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FF" w:rsidRPr="00F17BA8" w:rsidRDefault="00523BFF" w:rsidP="00523BFF">
      <w:pPr>
        <w:spacing w:after="0" w:line="360" w:lineRule="auto"/>
        <w:ind w:firstLine="426"/>
        <w:jc w:val="center"/>
        <w:rPr>
          <w:b/>
          <w:color w:val="000000"/>
          <w:szCs w:val="24"/>
        </w:rPr>
      </w:pPr>
      <w:r w:rsidRPr="00F17BA8">
        <w:rPr>
          <w:b/>
          <w:color w:val="000000"/>
          <w:szCs w:val="24"/>
        </w:rPr>
        <w:t xml:space="preserve">Задания </w:t>
      </w:r>
    </w:p>
    <w:p w:rsidR="00523BFF" w:rsidRDefault="00523BFF" w:rsidP="00523BFF">
      <w:pPr>
        <w:spacing w:after="0" w:line="360" w:lineRule="auto"/>
        <w:ind w:firstLine="426"/>
        <w:jc w:val="center"/>
        <w:rPr>
          <w:b/>
          <w:color w:val="000000"/>
          <w:szCs w:val="24"/>
        </w:rPr>
      </w:pPr>
      <w:r w:rsidRPr="00F17BA8">
        <w:rPr>
          <w:b/>
          <w:color w:val="000000"/>
          <w:szCs w:val="24"/>
        </w:rPr>
        <w:t xml:space="preserve">Регионального этапа Всероссийской олимпиады профессионального мастерства среди студентов профессиональных образовательных организаций и образовательных организаций высшего образования Санкт-Петербурга, обучающихся по программам среднего профессионального образования укрупнённой группы </w:t>
      </w:r>
      <w:proofErr w:type="gramStart"/>
      <w:r w:rsidRPr="00F17BA8">
        <w:rPr>
          <w:b/>
          <w:color w:val="000000"/>
          <w:szCs w:val="24"/>
        </w:rPr>
        <w:t>специальностей  21.00.00</w:t>
      </w:r>
      <w:proofErr w:type="gramEnd"/>
      <w:r w:rsidRPr="00F17BA8">
        <w:rPr>
          <w:b/>
          <w:color w:val="000000"/>
          <w:szCs w:val="24"/>
        </w:rPr>
        <w:t xml:space="preserve"> Прикладная геология, горное дело, нефтегазовое дело и геодезия</w:t>
      </w:r>
    </w:p>
    <w:p w:rsidR="00C84CB6" w:rsidRDefault="00C84CB6" w:rsidP="00523BFF">
      <w:pPr>
        <w:spacing w:after="0" w:line="360" w:lineRule="auto"/>
        <w:ind w:firstLine="426"/>
        <w:jc w:val="center"/>
        <w:rPr>
          <w:b/>
          <w:color w:val="000000"/>
          <w:szCs w:val="24"/>
        </w:rPr>
      </w:pPr>
    </w:p>
    <w:tbl>
      <w:tblPr>
        <w:tblStyle w:val="2"/>
        <w:tblW w:w="0" w:type="auto"/>
        <w:tblLook w:val="04A0" w:firstRow="1" w:lastRow="0" w:firstColumn="1" w:lastColumn="0" w:noHBand="0" w:noVBand="1"/>
      </w:tblPr>
      <w:tblGrid>
        <w:gridCol w:w="594"/>
        <w:gridCol w:w="5121"/>
        <w:gridCol w:w="1681"/>
        <w:gridCol w:w="1949"/>
      </w:tblGrid>
      <w:tr w:rsidR="00C84CB6" w:rsidRPr="00C84CB6" w:rsidTr="00C84CB6">
        <w:tc>
          <w:tcPr>
            <w:tcW w:w="594" w:type="dxa"/>
            <w:vAlign w:val="center"/>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 п/п</w:t>
            </w:r>
          </w:p>
        </w:tc>
        <w:tc>
          <w:tcPr>
            <w:tcW w:w="5121" w:type="dxa"/>
            <w:vAlign w:val="center"/>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Наименование задания</w:t>
            </w:r>
          </w:p>
        </w:tc>
        <w:tc>
          <w:tcPr>
            <w:tcW w:w="1681" w:type="dxa"/>
            <w:vAlign w:val="center"/>
          </w:tcPr>
          <w:p w:rsid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Время на задание</w:t>
            </w:r>
          </w:p>
          <w:p w:rsidR="00C84CB6" w:rsidRPr="00C84CB6" w:rsidRDefault="00C84CB6" w:rsidP="00C84CB6">
            <w:pPr>
              <w:spacing w:line="360" w:lineRule="auto"/>
              <w:ind w:hanging="34"/>
              <w:jc w:val="center"/>
              <w:rPr>
                <w:rFonts w:ascii="Times New Roman" w:hAnsi="Times New Roman"/>
                <w:sz w:val="24"/>
                <w:szCs w:val="24"/>
              </w:rPr>
            </w:pPr>
            <w:r>
              <w:rPr>
                <w:rFonts w:ascii="Times New Roman" w:hAnsi="Times New Roman"/>
                <w:sz w:val="24"/>
                <w:szCs w:val="24"/>
              </w:rPr>
              <w:t>(минут)</w:t>
            </w:r>
          </w:p>
        </w:tc>
        <w:tc>
          <w:tcPr>
            <w:tcW w:w="1949" w:type="dxa"/>
            <w:vAlign w:val="center"/>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Максимальное</w:t>
            </w:r>
          </w:p>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Кол-во баллов</w:t>
            </w:r>
          </w:p>
        </w:tc>
      </w:tr>
      <w:tr w:rsidR="00C84CB6" w:rsidRPr="00C84CB6" w:rsidTr="00C84CB6">
        <w:tc>
          <w:tcPr>
            <w:tcW w:w="594" w:type="dxa"/>
          </w:tcPr>
          <w:p w:rsidR="00C84CB6" w:rsidRPr="00C84CB6" w:rsidRDefault="00C84CB6" w:rsidP="00C84CB6">
            <w:pPr>
              <w:spacing w:line="360" w:lineRule="auto"/>
              <w:ind w:hanging="34"/>
              <w:jc w:val="center"/>
              <w:rPr>
                <w:sz w:val="24"/>
                <w:szCs w:val="24"/>
              </w:rPr>
            </w:pPr>
          </w:p>
        </w:tc>
        <w:tc>
          <w:tcPr>
            <w:tcW w:w="8751" w:type="dxa"/>
            <w:gridSpan w:val="3"/>
          </w:tcPr>
          <w:p w:rsidR="00C84CB6" w:rsidRPr="00C84CB6" w:rsidRDefault="00C84CB6" w:rsidP="00C84CB6">
            <w:pPr>
              <w:spacing w:line="360" w:lineRule="auto"/>
              <w:ind w:hanging="34"/>
              <w:jc w:val="center"/>
              <w:rPr>
                <w:rFonts w:ascii="Times New Roman" w:hAnsi="Times New Roman"/>
                <w:b/>
                <w:sz w:val="24"/>
                <w:szCs w:val="24"/>
              </w:rPr>
            </w:pPr>
            <w:r w:rsidRPr="00C84CB6">
              <w:rPr>
                <w:rFonts w:ascii="Times New Roman" w:hAnsi="Times New Roman"/>
                <w:b/>
                <w:sz w:val="24"/>
                <w:szCs w:val="24"/>
              </w:rPr>
              <w:t>Задания 1 уровня</w:t>
            </w:r>
          </w:p>
        </w:tc>
      </w:tr>
      <w:tr w:rsidR="00C84CB6" w:rsidRPr="00C84CB6" w:rsidTr="00C84CB6">
        <w:tc>
          <w:tcPr>
            <w:tcW w:w="594" w:type="dxa"/>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1</w:t>
            </w:r>
          </w:p>
        </w:tc>
        <w:tc>
          <w:tcPr>
            <w:tcW w:w="5121" w:type="dxa"/>
          </w:tcPr>
          <w:p w:rsidR="00C84CB6" w:rsidRPr="00C84CB6" w:rsidRDefault="00C84CB6" w:rsidP="00C84CB6">
            <w:pPr>
              <w:autoSpaceDE w:val="0"/>
              <w:autoSpaceDN w:val="0"/>
              <w:adjustRightInd w:val="0"/>
              <w:spacing w:line="360" w:lineRule="auto"/>
              <w:rPr>
                <w:rFonts w:ascii="Times New Roman" w:hAnsi="Times New Roman"/>
                <w:sz w:val="24"/>
                <w:szCs w:val="24"/>
              </w:rPr>
            </w:pPr>
            <w:r w:rsidRPr="00C84CB6">
              <w:rPr>
                <w:rFonts w:ascii="Times New Roman" w:hAnsi="Times New Roman"/>
                <w:sz w:val="24"/>
                <w:szCs w:val="24"/>
              </w:rPr>
              <w:t>Тестовое задание</w:t>
            </w:r>
          </w:p>
        </w:tc>
        <w:tc>
          <w:tcPr>
            <w:tcW w:w="1681" w:type="dxa"/>
            <w:vAlign w:val="center"/>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45</w:t>
            </w:r>
          </w:p>
        </w:tc>
        <w:tc>
          <w:tcPr>
            <w:tcW w:w="1949" w:type="dxa"/>
            <w:vAlign w:val="center"/>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15</w:t>
            </w:r>
          </w:p>
        </w:tc>
      </w:tr>
      <w:tr w:rsidR="00C84CB6" w:rsidRPr="00C84CB6" w:rsidTr="00C84CB6">
        <w:tc>
          <w:tcPr>
            <w:tcW w:w="594" w:type="dxa"/>
          </w:tcPr>
          <w:p w:rsidR="00C84CB6" w:rsidRPr="00C84CB6" w:rsidRDefault="00C84CB6" w:rsidP="00C84CB6">
            <w:pPr>
              <w:spacing w:line="360" w:lineRule="auto"/>
              <w:ind w:hanging="34"/>
              <w:jc w:val="center"/>
              <w:rPr>
                <w:sz w:val="24"/>
                <w:szCs w:val="24"/>
              </w:rPr>
            </w:pPr>
          </w:p>
        </w:tc>
        <w:tc>
          <w:tcPr>
            <w:tcW w:w="5121" w:type="dxa"/>
          </w:tcPr>
          <w:p w:rsidR="00C84CB6" w:rsidRPr="00C84CB6" w:rsidRDefault="00C84CB6" w:rsidP="00C84CB6">
            <w:pPr>
              <w:autoSpaceDE w:val="0"/>
              <w:autoSpaceDN w:val="0"/>
              <w:adjustRightInd w:val="0"/>
              <w:spacing w:line="360" w:lineRule="auto"/>
              <w:rPr>
                <w:sz w:val="24"/>
                <w:szCs w:val="24"/>
              </w:rPr>
            </w:pPr>
            <w:r w:rsidRPr="00C84CB6">
              <w:rPr>
                <w:rFonts w:ascii="Times New Roman" w:hAnsi="Times New Roman"/>
                <w:sz w:val="24"/>
                <w:szCs w:val="24"/>
              </w:rPr>
              <w:t>Перевод профессионального теста и ответы на вопросы по тексту</w:t>
            </w:r>
          </w:p>
        </w:tc>
        <w:tc>
          <w:tcPr>
            <w:tcW w:w="1681" w:type="dxa"/>
            <w:vAlign w:val="center"/>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45</w:t>
            </w:r>
          </w:p>
        </w:tc>
        <w:tc>
          <w:tcPr>
            <w:tcW w:w="1949" w:type="dxa"/>
            <w:vAlign w:val="center"/>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15</w:t>
            </w:r>
          </w:p>
        </w:tc>
      </w:tr>
      <w:tr w:rsidR="00C84CB6" w:rsidRPr="00C84CB6" w:rsidTr="00C84CB6">
        <w:tc>
          <w:tcPr>
            <w:tcW w:w="594" w:type="dxa"/>
          </w:tcPr>
          <w:p w:rsidR="00C84CB6" w:rsidRPr="00C84CB6" w:rsidRDefault="00C84CB6" w:rsidP="00C84CB6">
            <w:pPr>
              <w:spacing w:line="360" w:lineRule="auto"/>
              <w:ind w:hanging="34"/>
              <w:jc w:val="center"/>
              <w:rPr>
                <w:rFonts w:ascii="Times New Roman" w:hAnsi="Times New Roman"/>
                <w:sz w:val="24"/>
                <w:szCs w:val="24"/>
              </w:rPr>
            </w:pPr>
          </w:p>
        </w:tc>
        <w:tc>
          <w:tcPr>
            <w:tcW w:w="8751" w:type="dxa"/>
            <w:gridSpan w:val="3"/>
          </w:tcPr>
          <w:p w:rsidR="00C84CB6" w:rsidRPr="00C84CB6" w:rsidRDefault="00C84CB6" w:rsidP="00C84CB6">
            <w:pPr>
              <w:spacing w:line="360" w:lineRule="auto"/>
              <w:ind w:hanging="34"/>
              <w:jc w:val="center"/>
              <w:rPr>
                <w:rFonts w:ascii="Times New Roman" w:hAnsi="Times New Roman"/>
                <w:b/>
                <w:sz w:val="24"/>
                <w:szCs w:val="24"/>
              </w:rPr>
            </w:pPr>
            <w:r w:rsidRPr="00C84CB6">
              <w:rPr>
                <w:rFonts w:ascii="Times New Roman" w:hAnsi="Times New Roman"/>
                <w:b/>
                <w:sz w:val="24"/>
                <w:szCs w:val="24"/>
              </w:rPr>
              <w:t>Задания 2 уровня</w:t>
            </w:r>
          </w:p>
        </w:tc>
      </w:tr>
      <w:tr w:rsidR="00C84CB6" w:rsidRPr="00C84CB6" w:rsidTr="00C84CB6">
        <w:tc>
          <w:tcPr>
            <w:tcW w:w="594" w:type="dxa"/>
          </w:tcPr>
          <w:p w:rsidR="00C84CB6" w:rsidRPr="00C84CB6" w:rsidRDefault="00C84CB6" w:rsidP="00C84CB6">
            <w:pPr>
              <w:spacing w:line="360" w:lineRule="auto"/>
              <w:ind w:hanging="34"/>
              <w:jc w:val="center"/>
              <w:rPr>
                <w:rFonts w:ascii="Times New Roman" w:hAnsi="Times New Roman"/>
                <w:sz w:val="24"/>
                <w:szCs w:val="24"/>
              </w:rPr>
            </w:pPr>
            <w:r w:rsidRPr="00C84CB6">
              <w:rPr>
                <w:rFonts w:ascii="Times New Roman" w:hAnsi="Times New Roman"/>
                <w:sz w:val="24"/>
                <w:szCs w:val="24"/>
              </w:rPr>
              <w:t>2</w:t>
            </w:r>
          </w:p>
        </w:tc>
        <w:tc>
          <w:tcPr>
            <w:tcW w:w="5121" w:type="dxa"/>
          </w:tcPr>
          <w:p w:rsidR="00C84CB6" w:rsidRPr="00C84CB6" w:rsidRDefault="00C84CB6" w:rsidP="00C84CB6">
            <w:pPr>
              <w:spacing w:line="360" w:lineRule="auto"/>
              <w:ind w:hanging="34"/>
              <w:rPr>
                <w:rFonts w:ascii="Times New Roman" w:hAnsi="Times New Roman"/>
                <w:b/>
                <w:sz w:val="24"/>
                <w:szCs w:val="24"/>
              </w:rPr>
            </w:pPr>
            <w:r w:rsidRPr="00C84CB6">
              <w:rPr>
                <w:rFonts w:ascii="Times New Roman" w:hAnsi="Times New Roman"/>
                <w:color w:val="000000"/>
                <w:sz w:val="24"/>
                <w:szCs w:val="24"/>
              </w:rPr>
              <w:t>Решение практических задач по топографии и картографии</w:t>
            </w:r>
          </w:p>
        </w:tc>
        <w:tc>
          <w:tcPr>
            <w:tcW w:w="1681" w:type="dxa"/>
            <w:vAlign w:val="center"/>
          </w:tcPr>
          <w:p w:rsidR="00C84CB6" w:rsidRPr="00C84CB6" w:rsidRDefault="00C84CB6" w:rsidP="00C84CB6">
            <w:pPr>
              <w:spacing w:line="360" w:lineRule="auto"/>
              <w:ind w:left="197"/>
              <w:jc w:val="center"/>
              <w:rPr>
                <w:rFonts w:ascii="Times New Roman" w:hAnsi="Times New Roman"/>
                <w:sz w:val="24"/>
                <w:szCs w:val="24"/>
              </w:rPr>
            </w:pPr>
            <w:r w:rsidRPr="00C84CB6">
              <w:rPr>
                <w:rFonts w:ascii="Times New Roman" w:hAnsi="Times New Roman"/>
                <w:sz w:val="24"/>
                <w:szCs w:val="24"/>
              </w:rPr>
              <w:t>45</w:t>
            </w:r>
          </w:p>
        </w:tc>
        <w:tc>
          <w:tcPr>
            <w:tcW w:w="1949" w:type="dxa"/>
            <w:vAlign w:val="center"/>
          </w:tcPr>
          <w:p w:rsidR="00C84CB6" w:rsidRPr="00C84CB6" w:rsidRDefault="00C84CB6" w:rsidP="00C84CB6">
            <w:pPr>
              <w:spacing w:line="360" w:lineRule="auto"/>
              <w:jc w:val="center"/>
              <w:rPr>
                <w:rFonts w:ascii="Times New Roman" w:hAnsi="Times New Roman"/>
                <w:sz w:val="24"/>
                <w:szCs w:val="24"/>
              </w:rPr>
            </w:pPr>
            <w:r w:rsidRPr="00C84CB6">
              <w:rPr>
                <w:rFonts w:ascii="Times New Roman" w:hAnsi="Times New Roman"/>
                <w:sz w:val="24"/>
                <w:szCs w:val="24"/>
              </w:rPr>
              <w:t>20</w:t>
            </w:r>
          </w:p>
        </w:tc>
      </w:tr>
      <w:tr w:rsidR="00C84CB6" w:rsidRPr="00C84CB6" w:rsidTr="00C84CB6">
        <w:tc>
          <w:tcPr>
            <w:tcW w:w="594" w:type="dxa"/>
          </w:tcPr>
          <w:p w:rsidR="00C84CB6" w:rsidRPr="00C84CB6" w:rsidRDefault="00C84CB6" w:rsidP="00C84CB6">
            <w:pPr>
              <w:spacing w:line="360" w:lineRule="auto"/>
              <w:ind w:hanging="34"/>
              <w:jc w:val="center"/>
              <w:rPr>
                <w:rFonts w:ascii="Times New Roman" w:hAnsi="Times New Roman"/>
                <w:sz w:val="24"/>
                <w:szCs w:val="24"/>
              </w:rPr>
            </w:pPr>
          </w:p>
        </w:tc>
        <w:tc>
          <w:tcPr>
            <w:tcW w:w="5121" w:type="dxa"/>
          </w:tcPr>
          <w:p w:rsidR="00C84CB6" w:rsidRPr="00C84CB6" w:rsidRDefault="00C84CB6" w:rsidP="00C84CB6">
            <w:pPr>
              <w:spacing w:line="360" w:lineRule="auto"/>
              <w:rPr>
                <w:rFonts w:ascii="Times New Roman" w:hAnsi="Times New Roman"/>
                <w:sz w:val="24"/>
                <w:szCs w:val="24"/>
              </w:rPr>
            </w:pPr>
            <w:r w:rsidRPr="00C84CB6">
              <w:rPr>
                <w:rFonts w:ascii="Times New Roman" w:hAnsi="Times New Roman"/>
                <w:color w:val="000000"/>
                <w:sz w:val="24"/>
                <w:szCs w:val="24"/>
              </w:rPr>
              <w:t>Техническое нивелирование</w:t>
            </w:r>
          </w:p>
        </w:tc>
        <w:tc>
          <w:tcPr>
            <w:tcW w:w="1681" w:type="dxa"/>
            <w:vAlign w:val="center"/>
          </w:tcPr>
          <w:p w:rsidR="00C84CB6" w:rsidRPr="00C84CB6" w:rsidRDefault="00C84CB6" w:rsidP="00C84CB6">
            <w:pPr>
              <w:spacing w:line="360" w:lineRule="auto"/>
              <w:ind w:left="197"/>
              <w:jc w:val="center"/>
              <w:rPr>
                <w:rFonts w:ascii="Times New Roman" w:hAnsi="Times New Roman"/>
                <w:sz w:val="24"/>
                <w:szCs w:val="24"/>
              </w:rPr>
            </w:pPr>
            <w:r w:rsidRPr="00C84CB6">
              <w:rPr>
                <w:rFonts w:ascii="Times New Roman" w:hAnsi="Times New Roman"/>
                <w:sz w:val="24"/>
                <w:szCs w:val="24"/>
              </w:rPr>
              <w:t>180</w:t>
            </w:r>
          </w:p>
        </w:tc>
        <w:tc>
          <w:tcPr>
            <w:tcW w:w="1949" w:type="dxa"/>
            <w:vAlign w:val="center"/>
          </w:tcPr>
          <w:p w:rsidR="00C84CB6" w:rsidRPr="00C84CB6" w:rsidRDefault="00C84CB6" w:rsidP="00C84CB6">
            <w:pPr>
              <w:spacing w:line="360" w:lineRule="auto"/>
              <w:jc w:val="center"/>
              <w:rPr>
                <w:rFonts w:ascii="Times New Roman" w:hAnsi="Times New Roman"/>
                <w:sz w:val="24"/>
                <w:szCs w:val="24"/>
              </w:rPr>
            </w:pPr>
            <w:r w:rsidRPr="00C84CB6">
              <w:rPr>
                <w:rFonts w:ascii="Times New Roman" w:hAnsi="Times New Roman"/>
                <w:sz w:val="24"/>
                <w:szCs w:val="24"/>
              </w:rPr>
              <w:t>50</w:t>
            </w:r>
          </w:p>
        </w:tc>
      </w:tr>
      <w:tr w:rsidR="00C84CB6" w:rsidRPr="00C84CB6" w:rsidTr="00C84CB6">
        <w:tc>
          <w:tcPr>
            <w:tcW w:w="594" w:type="dxa"/>
          </w:tcPr>
          <w:p w:rsidR="00C84CB6" w:rsidRPr="00C84CB6" w:rsidRDefault="00C84CB6" w:rsidP="00C84CB6">
            <w:pPr>
              <w:spacing w:line="360" w:lineRule="auto"/>
              <w:ind w:hanging="34"/>
              <w:jc w:val="center"/>
              <w:rPr>
                <w:rFonts w:ascii="Times New Roman" w:hAnsi="Times New Roman"/>
                <w:sz w:val="24"/>
                <w:szCs w:val="24"/>
              </w:rPr>
            </w:pPr>
          </w:p>
        </w:tc>
        <w:tc>
          <w:tcPr>
            <w:tcW w:w="5121" w:type="dxa"/>
          </w:tcPr>
          <w:p w:rsidR="00C84CB6" w:rsidRPr="00C84CB6" w:rsidRDefault="00C84CB6" w:rsidP="00C84CB6">
            <w:pPr>
              <w:spacing w:line="360" w:lineRule="auto"/>
              <w:ind w:hanging="34"/>
              <w:rPr>
                <w:rFonts w:ascii="Times New Roman" w:hAnsi="Times New Roman"/>
                <w:b/>
                <w:sz w:val="24"/>
                <w:szCs w:val="24"/>
              </w:rPr>
            </w:pPr>
            <w:r w:rsidRPr="00C84CB6">
              <w:rPr>
                <w:rFonts w:ascii="Times New Roman" w:hAnsi="Times New Roman"/>
                <w:b/>
                <w:sz w:val="24"/>
                <w:szCs w:val="24"/>
              </w:rPr>
              <w:t>ИТОГО</w:t>
            </w:r>
          </w:p>
        </w:tc>
        <w:tc>
          <w:tcPr>
            <w:tcW w:w="1681" w:type="dxa"/>
            <w:vAlign w:val="center"/>
          </w:tcPr>
          <w:p w:rsidR="00C84CB6" w:rsidRPr="00C84CB6" w:rsidRDefault="00C84CB6" w:rsidP="00C84CB6">
            <w:pPr>
              <w:spacing w:line="360" w:lineRule="auto"/>
              <w:ind w:hanging="34"/>
              <w:jc w:val="center"/>
              <w:rPr>
                <w:rFonts w:ascii="Times New Roman" w:hAnsi="Times New Roman"/>
                <w:b/>
                <w:sz w:val="24"/>
                <w:szCs w:val="24"/>
              </w:rPr>
            </w:pPr>
            <w:r w:rsidRPr="00C84CB6">
              <w:rPr>
                <w:rFonts w:ascii="Times New Roman" w:hAnsi="Times New Roman"/>
                <w:b/>
                <w:sz w:val="24"/>
                <w:szCs w:val="24"/>
              </w:rPr>
              <w:t>315</w:t>
            </w:r>
          </w:p>
        </w:tc>
        <w:tc>
          <w:tcPr>
            <w:tcW w:w="1949" w:type="dxa"/>
            <w:vAlign w:val="center"/>
          </w:tcPr>
          <w:p w:rsidR="00C84CB6" w:rsidRPr="00C84CB6" w:rsidRDefault="00C84CB6" w:rsidP="00C84CB6">
            <w:pPr>
              <w:spacing w:line="360" w:lineRule="auto"/>
              <w:ind w:hanging="34"/>
              <w:jc w:val="center"/>
              <w:rPr>
                <w:rFonts w:ascii="Times New Roman" w:hAnsi="Times New Roman"/>
                <w:b/>
                <w:sz w:val="24"/>
                <w:szCs w:val="24"/>
              </w:rPr>
            </w:pPr>
            <w:r w:rsidRPr="00C84CB6">
              <w:rPr>
                <w:rFonts w:ascii="Times New Roman" w:hAnsi="Times New Roman"/>
                <w:b/>
                <w:sz w:val="24"/>
                <w:szCs w:val="24"/>
              </w:rPr>
              <w:t>100</w:t>
            </w:r>
          </w:p>
        </w:tc>
      </w:tr>
    </w:tbl>
    <w:p w:rsidR="00C84CB6" w:rsidRPr="00F17BA8" w:rsidRDefault="00C84CB6" w:rsidP="00523BFF">
      <w:pPr>
        <w:spacing w:after="0" w:line="360" w:lineRule="auto"/>
        <w:ind w:firstLine="426"/>
        <w:jc w:val="center"/>
        <w:rPr>
          <w:b/>
          <w:color w:val="000000"/>
          <w:szCs w:val="24"/>
        </w:rPr>
      </w:pPr>
    </w:p>
    <w:p w:rsidR="00523BFF" w:rsidRPr="00F17BA8" w:rsidRDefault="00523BFF" w:rsidP="001703A9">
      <w:pPr>
        <w:spacing w:after="0" w:line="360" w:lineRule="auto"/>
        <w:ind w:firstLine="426"/>
        <w:jc w:val="both"/>
        <w:rPr>
          <w:color w:val="000000"/>
          <w:szCs w:val="24"/>
        </w:rPr>
      </w:pPr>
    </w:p>
    <w:p w:rsidR="00523BFF" w:rsidRPr="00F17BA8" w:rsidRDefault="00523BFF" w:rsidP="00F17BA8">
      <w:pPr>
        <w:spacing w:after="0" w:line="360" w:lineRule="auto"/>
        <w:ind w:firstLine="426"/>
        <w:jc w:val="center"/>
        <w:rPr>
          <w:b/>
          <w:color w:val="000000"/>
          <w:szCs w:val="24"/>
          <w:u w:val="single"/>
        </w:rPr>
      </w:pPr>
      <w:r w:rsidRPr="00F17BA8">
        <w:rPr>
          <w:b/>
          <w:color w:val="000000"/>
          <w:szCs w:val="24"/>
          <w:u w:val="single"/>
        </w:rPr>
        <w:t>Задания 1 уровня.</w:t>
      </w:r>
    </w:p>
    <w:p w:rsidR="00F17BA8" w:rsidRPr="00F17BA8" w:rsidRDefault="00F17BA8" w:rsidP="00F17BA8">
      <w:pPr>
        <w:spacing w:after="0" w:line="360" w:lineRule="auto"/>
        <w:ind w:firstLine="426"/>
        <w:jc w:val="center"/>
        <w:rPr>
          <w:b/>
          <w:color w:val="000000"/>
          <w:szCs w:val="24"/>
          <w:u w:val="single"/>
        </w:rPr>
      </w:pPr>
    </w:p>
    <w:p w:rsidR="00523BFF" w:rsidRPr="00F17BA8" w:rsidRDefault="00523BFF" w:rsidP="00F17BA8">
      <w:pPr>
        <w:pStyle w:val="a6"/>
        <w:numPr>
          <w:ilvl w:val="1"/>
          <w:numId w:val="73"/>
        </w:numPr>
        <w:rPr>
          <w:color w:val="000000"/>
          <w:szCs w:val="24"/>
        </w:rPr>
      </w:pPr>
      <w:r w:rsidRPr="00F17BA8">
        <w:rPr>
          <w:color w:val="000000"/>
          <w:szCs w:val="24"/>
        </w:rPr>
        <w:t>Тестовое задание.</w:t>
      </w:r>
    </w:p>
    <w:p w:rsidR="001703A9" w:rsidRPr="00F17BA8" w:rsidRDefault="00523BFF" w:rsidP="001703A9">
      <w:pPr>
        <w:spacing w:after="0" w:line="360" w:lineRule="auto"/>
        <w:ind w:firstLine="426"/>
        <w:jc w:val="both"/>
        <w:rPr>
          <w:color w:val="000000"/>
          <w:szCs w:val="24"/>
        </w:rPr>
      </w:pPr>
      <w:r w:rsidRPr="00F17BA8">
        <w:rPr>
          <w:color w:val="000000"/>
          <w:szCs w:val="24"/>
        </w:rPr>
        <w:t xml:space="preserve">Тестовое задание </w:t>
      </w:r>
      <w:r w:rsidR="001703A9" w:rsidRPr="00F17BA8">
        <w:rPr>
          <w:color w:val="000000"/>
          <w:szCs w:val="24"/>
        </w:rPr>
        <w:t xml:space="preserve">состоит </w:t>
      </w:r>
      <w:proofErr w:type="gramStart"/>
      <w:r w:rsidRPr="00F17BA8">
        <w:rPr>
          <w:color w:val="000000"/>
          <w:szCs w:val="24"/>
        </w:rPr>
        <w:t>из  40</w:t>
      </w:r>
      <w:proofErr w:type="gramEnd"/>
      <w:r w:rsidRPr="00F17BA8">
        <w:rPr>
          <w:color w:val="000000"/>
          <w:szCs w:val="24"/>
        </w:rPr>
        <w:t xml:space="preserve">  теоретических вопросов и </w:t>
      </w:r>
      <w:r w:rsidR="001703A9" w:rsidRPr="00F17BA8">
        <w:rPr>
          <w:color w:val="000000"/>
          <w:szCs w:val="24"/>
        </w:rPr>
        <w:t>включает    две части</w:t>
      </w:r>
      <w:r w:rsidRPr="00F17BA8">
        <w:rPr>
          <w:color w:val="000000"/>
          <w:szCs w:val="24"/>
        </w:rPr>
        <w:t>:</w:t>
      </w:r>
    </w:p>
    <w:p w:rsidR="001703A9" w:rsidRPr="00F17BA8" w:rsidRDefault="001703A9" w:rsidP="001703A9">
      <w:pPr>
        <w:spacing w:after="0" w:line="360" w:lineRule="auto"/>
        <w:ind w:firstLine="426"/>
        <w:jc w:val="both"/>
        <w:rPr>
          <w:color w:val="000000"/>
          <w:szCs w:val="24"/>
        </w:rPr>
      </w:pPr>
      <w:r w:rsidRPr="00F17BA8">
        <w:rPr>
          <w:color w:val="000000"/>
          <w:szCs w:val="24"/>
        </w:rPr>
        <w:t xml:space="preserve">1. </w:t>
      </w:r>
      <w:proofErr w:type="gramStart"/>
      <w:r w:rsidRPr="00F17BA8">
        <w:rPr>
          <w:color w:val="000000"/>
          <w:szCs w:val="24"/>
        </w:rPr>
        <w:t>Общая  часть</w:t>
      </w:r>
      <w:proofErr w:type="gramEnd"/>
      <w:r w:rsidRPr="00F17BA8">
        <w:rPr>
          <w:color w:val="000000"/>
          <w:szCs w:val="24"/>
        </w:rPr>
        <w:t xml:space="preserve"> задания содержит 20 вопросов по пяти тематическим направлениям, общим для всех специальностей среднего профессионального образования: </w:t>
      </w:r>
    </w:p>
    <w:p w:rsidR="001703A9" w:rsidRPr="00F17BA8" w:rsidRDefault="001703A9" w:rsidP="001703A9">
      <w:pPr>
        <w:spacing w:after="0" w:line="360" w:lineRule="auto"/>
        <w:ind w:firstLine="426"/>
        <w:rPr>
          <w:color w:val="000000"/>
          <w:szCs w:val="24"/>
        </w:rPr>
      </w:pPr>
      <w:r w:rsidRPr="00F17BA8">
        <w:rPr>
          <w:color w:val="000000"/>
          <w:szCs w:val="24"/>
        </w:rPr>
        <w:t>Информационные технологии в профессиональной деятельности</w:t>
      </w:r>
    </w:p>
    <w:p w:rsidR="001703A9" w:rsidRPr="00F17BA8" w:rsidRDefault="001703A9" w:rsidP="001703A9">
      <w:pPr>
        <w:spacing w:after="0" w:line="360" w:lineRule="auto"/>
        <w:ind w:firstLine="426"/>
        <w:rPr>
          <w:color w:val="000000"/>
          <w:szCs w:val="24"/>
        </w:rPr>
      </w:pPr>
      <w:r w:rsidRPr="00F17BA8">
        <w:rPr>
          <w:color w:val="000000"/>
          <w:szCs w:val="24"/>
        </w:rPr>
        <w:t xml:space="preserve">Системы качества, стандартизации и сертификации </w:t>
      </w:r>
    </w:p>
    <w:p w:rsidR="001703A9" w:rsidRPr="00F17BA8" w:rsidRDefault="001703A9" w:rsidP="001703A9">
      <w:pPr>
        <w:spacing w:after="0" w:line="360" w:lineRule="auto"/>
        <w:ind w:firstLine="426"/>
        <w:rPr>
          <w:color w:val="000000"/>
          <w:szCs w:val="24"/>
        </w:rPr>
      </w:pPr>
      <w:r w:rsidRPr="00F17BA8">
        <w:rPr>
          <w:color w:val="000000"/>
          <w:szCs w:val="24"/>
        </w:rPr>
        <w:t xml:space="preserve">Охрана труда, безопасность жизнедеятельности, безопасность окружающей среды </w:t>
      </w:r>
    </w:p>
    <w:p w:rsidR="001703A9" w:rsidRPr="00F17BA8" w:rsidRDefault="001703A9" w:rsidP="001703A9">
      <w:pPr>
        <w:spacing w:after="0" w:line="360" w:lineRule="auto"/>
        <w:ind w:firstLine="426"/>
        <w:rPr>
          <w:color w:val="000000"/>
          <w:szCs w:val="24"/>
        </w:rPr>
      </w:pPr>
      <w:r w:rsidRPr="00F17BA8">
        <w:rPr>
          <w:color w:val="000000"/>
          <w:szCs w:val="24"/>
        </w:rPr>
        <w:t>Экономика и правовое обеспечение профессиональной деятельности</w:t>
      </w:r>
    </w:p>
    <w:p w:rsidR="001703A9" w:rsidRPr="00F17BA8" w:rsidRDefault="001703A9" w:rsidP="001703A9">
      <w:pPr>
        <w:spacing w:after="0" w:line="360" w:lineRule="auto"/>
        <w:ind w:firstLine="426"/>
        <w:jc w:val="both"/>
        <w:rPr>
          <w:color w:val="000000"/>
          <w:szCs w:val="24"/>
        </w:rPr>
      </w:pPr>
      <w:r w:rsidRPr="00F17BA8">
        <w:rPr>
          <w:color w:val="000000"/>
          <w:szCs w:val="24"/>
        </w:rPr>
        <w:t xml:space="preserve">2. Вариативная часть задания «Тестирование» содержит 20 вопросов по темам, общим для специальностей, входящих в УГС, по которой проводится региональный этап Всероссийской олимпиады профессионального мастерства.   </w:t>
      </w:r>
    </w:p>
    <w:p w:rsidR="001703A9" w:rsidRPr="00F17BA8" w:rsidRDefault="001703A9" w:rsidP="001703A9">
      <w:pPr>
        <w:spacing w:after="0" w:line="360" w:lineRule="auto"/>
        <w:ind w:firstLine="426"/>
        <w:jc w:val="both"/>
        <w:rPr>
          <w:color w:val="000000"/>
          <w:szCs w:val="24"/>
        </w:rPr>
      </w:pPr>
      <w:r w:rsidRPr="00F17BA8">
        <w:rPr>
          <w:color w:val="000000"/>
          <w:szCs w:val="24"/>
        </w:rPr>
        <w:lastRenderedPageBreak/>
        <w:t xml:space="preserve"> Каждая часть поделена на блоки по типам вопросов:</w:t>
      </w:r>
      <w:r w:rsidR="00243052">
        <w:rPr>
          <w:color w:val="000000"/>
          <w:szCs w:val="24"/>
        </w:rPr>
        <w:t xml:space="preserve"> </w:t>
      </w:r>
      <w:r w:rsidRPr="00F17BA8">
        <w:rPr>
          <w:color w:val="000000"/>
          <w:szCs w:val="24"/>
        </w:rPr>
        <w:t xml:space="preserve">закрытой формы с выбором ответа, открытой формы с кратким ответом, на установление соответствия, на установление правильной последовательности.  </w:t>
      </w:r>
    </w:p>
    <w:p w:rsidR="001703A9" w:rsidRPr="00F17BA8" w:rsidRDefault="001703A9" w:rsidP="001703A9">
      <w:pPr>
        <w:tabs>
          <w:tab w:val="left" w:pos="1134"/>
        </w:tabs>
        <w:spacing w:after="0" w:line="360" w:lineRule="auto"/>
        <w:ind w:firstLine="426"/>
        <w:jc w:val="both"/>
        <w:rPr>
          <w:color w:val="000000"/>
          <w:szCs w:val="24"/>
        </w:rPr>
      </w:pPr>
    </w:p>
    <w:p w:rsidR="00E01227" w:rsidRPr="00F17BA8" w:rsidRDefault="00E01227" w:rsidP="00E01227">
      <w:pPr>
        <w:widowControl w:val="0"/>
        <w:tabs>
          <w:tab w:val="left" w:pos="1134"/>
        </w:tabs>
        <w:spacing w:after="0" w:line="360" w:lineRule="auto"/>
        <w:ind w:firstLine="567"/>
        <w:jc w:val="both"/>
        <w:rPr>
          <w:szCs w:val="24"/>
        </w:rPr>
      </w:pPr>
      <w:r w:rsidRPr="00F17BA8">
        <w:rPr>
          <w:szCs w:val="24"/>
        </w:rPr>
        <w:t>Оценка за задание «Тестирование» определяется простым суммированием баллов за правильные ответы на вопросы.</w:t>
      </w:r>
    </w:p>
    <w:p w:rsidR="00E01227" w:rsidRPr="00F17BA8" w:rsidRDefault="00E01227" w:rsidP="00E01227">
      <w:pPr>
        <w:widowControl w:val="0"/>
        <w:tabs>
          <w:tab w:val="left" w:pos="1134"/>
        </w:tabs>
        <w:spacing w:after="0" w:line="360" w:lineRule="auto"/>
        <w:ind w:firstLine="567"/>
        <w:jc w:val="both"/>
        <w:rPr>
          <w:szCs w:val="24"/>
        </w:rPr>
      </w:pPr>
      <w:r w:rsidRPr="00F17BA8">
        <w:rPr>
          <w:szCs w:val="24"/>
        </w:rPr>
        <w:t xml:space="preserve">В зависимости от типа вопроса ответ считается правильным, если: </w:t>
      </w:r>
    </w:p>
    <w:p w:rsidR="00E01227" w:rsidRPr="00F17BA8" w:rsidRDefault="00E01227" w:rsidP="00E01227">
      <w:pPr>
        <w:pStyle w:val="a6"/>
        <w:widowControl w:val="0"/>
        <w:numPr>
          <w:ilvl w:val="0"/>
          <w:numId w:val="70"/>
        </w:numPr>
        <w:tabs>
          <w:tab w:val="left" w:pos="851"/>
        </w:tabs>
        <w:ind w:left="0" w:firstLine="567"/>
        <w:contextualSpacing w:val="0"/>
        <w:rPr>
          <w:rFonts w:eastAsia="Times New Roman"/>
          <w:szCs w:val="24"/>
        </w:rPr>
      </w:pPr>
      <w:r w:rsidRPr="00F17BA8">
        <w:rPr>
          <w:rFonts w:eastAsia="Times New Roman"/>
          <w:szCs w:val="24"/>
        </w:rPr>
        <w:t>при ответе на вопрос закрытой формы с выбором ответа выбран правильный ответ;</w:t>
      </w:r>
    </w:p>
    <w:p w:rsidR="00E01227" w:rsidRPr="00F17BA8" w:rsidRDefault="00E01227" w:rsidP="00E01227">
      <w:pPr>
        <w:pStyle w:val="a6"/>
        <w:widowControl w:val="0"/>
        <w:numPr>
          <w:ilvl w:val="0"/>
          <w:numId w:val="70"/>
        </w:numPr>
        <w:tabs>
          <w:tab w:val="left" w:pos="851"/>
        </w:tabs>
        <w:ind w:left="0" w:firstLine="567"/>
        <w:contextualSpacing w:val="0"/>
        <w:rPr>
          <w:rFonts w:eastAsia="Times New Roman"/>
          <w:szCs w:val="24"/>
        </w:rPr>
      </w:pPr>
      <w:r w:rsidRPr="00F17BA8">
        <w:rPr>
          <w:rFonts w:eastAsia="Times New Roman"/>
          <w:szCs w:val="24"/>
        </w:rPr>
        <w:t xml:space="preserve">при ответе на вопрос открытой формы дан правильный ответ; </w:t>
      </w:r>
    </w:p>
    <w:p w:rsidR="00E01227" w:rsidRPr="00F17BA8" w:rsidRDefault="00E01227" w:rsidP="00E01227">
      <w:pPr>
        <w:pStyle w:val="a6"/>
        <w:widowControl w:val="0"/>
        <w:numPr>
          <w:ilvl w:val="0"/>
          <w:numId w:val="70"/>
        </w:numPr>
        <w:tabs>
          <w:tab w:val="left" w:pos="851"/>
        </w:tabs>
        <w:ind w:left="0" w:firstLine="567"/>
        <w:contextualSpacing w:val="0"/>
        <w:rPr>
          <w:rFonts w:eastAsia="Times New Roman"/>
          <w:i/>
          <w:szCs w:val="24"/>
        </w:rPr>
      </w:pPr>
      <w:r w:rsidRPr="00F17BA8">
        <w:rPr>
          <w:rFonts w:eastAsia="Times New Roman"/>
          <w:i/>
          <w:szCs w:val="24"/>
        </w:rPr>
        <w:t xml:space="preserve">при оценивании вариативной части также оценивается: </w:t>
      </w:r>
    </w:p>
    <w:p w:rsidR="00E01227" w:rsidRPr="00F17BA8" w:rsidRDefault="00E01227" w:rsidP="005D0010">
      <w:pPr>
        <w:pStyle w:val="a6"/>
        <w:numPr>
          <w:ilvl w:val="0"/>
          <w:numId w:val="70"/>
        </w:numPr>
        <w:rPr>
          <w:szCs w:val="24"/>
        </w:rPr>
      </w:pPr>
      <w:r w:rsidRPr="00F17BA8">
        <w:rPr>
          <w:szCs w:val="24"/>
        </w:rPr>
        <w:t>если ответ на вопрос состоит из словосочетания, то правильным считается ответ, написанный в форме словосочетания</w:t>
      </w:r>
    </w:p>
    <w:p w:rsidR="00E01227" w:rsidRPr="00F17BA8" w:rsidRDefault="00E01227" w:rsidP="005D0010">
      <w:pPr>
        <w:pStyle w:val="a6"/>
        <w:numPr>
          <w:ilvl w:val="0"/>
          <w:numId w:val="70"/>
        </w:numPr>
        <w:rPr>
          <w:szCs w:val="24"/>
        </w:rPr>
      </w:pPr>
      <w:r w:rsidRPr="00F17BA8">
        <w:rPr>
          <w:szCs w:val="24"/>
        </w:rPr>
        <w:t xml:space="preserve">если ответ на вопрос состоит из двух однородных слов, а в качестве ответа приводится одно слово, то ответ считается правильным на 50% и начисляется </w:t>
      </w:r>
      <w:r w:rsidRPr="00F17BA8">
        <w:rPr>
          <w:b/>
          <w:szCs w:val="24"/>
        </w:rPr>
        <w:t>0,2</w:t>
      </w:r>
      <w:r w:rsidRPr="00F17BA8">
        <w:rPr>
          <w:szCs w:val="24"/>
        </w:rPr>
        <w:t xml:space="preserve"> балла</w:t>
      </w:r>
    </w:p>
    <w:p w:rsidR="00E01227" w:rsidRPr="00F17BA8" w:rsidRDefault="00E01227" w:rsidP="005D0010">
      <w:pPr>
        <w:pStyle w:val="a6"/>
        <w:widowControl w:val="0"/>
        <w:numPr>
          <w:ilvl w:val="0"/>
          <w:numId w:val="70"/>
        </w:numPr>
        <w:rPr>
          <w:rFonts w:eastAsia="Times New Roman"/>
          <w:szCs w:val="24"/>
        </w:rPr>
      </w:pPr>
      <w:r w:rsidRPr="00F17BA8">
        <w:rPr>
          <w:szCs w:val="24"/>
        </w:rPr>
        <w:t>в ответах допускается использование п</w:t>
      </w:r>
      <w:bookmarkStart w:id="0" w:name="_GoBack"/>
      <w:bookmarkEnd w:id="0"/>
      <w:r w:rsidRPr="00F17BA8">
        <w:rPr>
          <w:szCs w:val="24"/>
        </w:rPr>
        <w:t>онятий, имеющих одинаковое смысловое значение</w:t>
      </w:r>
    </w:p>
    <w:p w:rsidR="00E01227" w:rsidRPr="00F17BA8" w:rsidRDefault="00E01227" w:rsidP="00E01227">
      <w:pPr>
        <w:pStyle w:val="a6"/>
        <w:widowControl w:val="0"/>
        <w:numPr>
          <w:ilvl w:val="0"/>
          <w:numId w:val="70"/>
        </w:numPr>
        <w:tabs>
          <w:tab w:val="left" w:pos="851"/>
        </w:tabs>
        <w:ind w:left="0" w:firstLine="567"/>
        <w:contextualSpacing w:val="0"/>
        <w:rPr>
          <w:rFonts w:eastAsia="Times New Roman"/>
          <w:szCs w:val="24"/>
        </w:rPr>
      </w:pPr>
      <w:r w:rsidRPr="00F17BA8">
        <w:rPr>
          <w:rFonts w:eastAsia="Times New Roman"/>
          <w:szCs w:val="24"/>
        </w:rPr>
        <w:t>при ответе на вопрос на установление правильной последовательности</w:t>
      </w:r>
      <w:r w:rsidR="005D33F5" w:rsidRPr="00F17BA8">
        <w:rPr>
          <w:rFonts w:eastAsia="Times New Roman"/>
          <w:szCs w:val="24"/>
        </w:rPr>
        <w:t xml:space="preserve">: </w:t>
      </w:r>
      <w:r w:rsidRPr="00F17BA8">
        <w:rPr>
          <w:rFonts w:eastAsia="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651"/>
        <w:gridCol w:w="2118"/>
      </w:tblGrid>
      <w:tr w:rsidR="005D33F5" w:rsidRPr="005D33F5" w:rsidTr="00F7430D">
        <w:tc>
          <w:tcPr>
            <w:tcW w:w="5382" w:type="dxa"/>
          </w:tcPr>
          <w:p w:rsidR="005D33F5" w:rsidRPr="005D33F5" w:rsidRDefault="005D33F5" w:rsidP="00F7430D">
            <w:pPr>
              <w:spacing w:after="0" w:line="240" w:lineRule="auto"/>
              <w:ind w:left="710"/>
              <w:rPr>
                <w:szCs w:val="24"/>
              </w:rPr>
            </w:pPr>
          </w:p>
        </w:tc>
        <w:tc>
          <w:tcPr>
            <w:tcW w:w="1845" w:type="dxa"/>
          </w:tcPr>
          <w:p w:rsidR="005D33F5" w:rsidRPr="005D33F5" w:rsidRDefault="005D33F5" w:rsidP="00F7430D">
            <w:pPr>
              <w:widowControl w:val="0"/>
              <w:tabs>
                <w:tab w:val="left" w:pos="851"/>
              </w:tabs>
              <w:spacing w:after="0" w:line="240" w:lineRule="auto"/>
              <w:rPr>
                <w:rFonts w:eastAsia="Times New Roman"/>
                <w:szCs w:val="24"/>
              </w:rPr>
            </w:pPr>
            <w:r w:rsidRPr="005D33F5">
              <w:rPr>
                <w:rFonts w:eastAsia="Times New Roman"/>
                <w:szCs w:val="24"/>
              </w:rPr>
              <w:t>общепрофессиональная</w:t>
            </w:r>
          </w:p>
        </w:tc>
        <w:tc>
          <w:tcPr>
            <w:tcW w:w="2118" w:type="dxa"/>
          </w:tcPr>
          <w:p w:rsidR="005D33F5" w:rsidRPr="005D33F5" w:rsidRDefault="005D33F5" w:rsidP="00F7430D">
            <w:pPr>
              <w:widowControl w:val="0"/>
              <w:tabs>
                <w:tab w:val="left" w:pos="851"/>
              </w:tabs>
              <w:spacing w:after="0" w:line="240" w:lineRule="auto"/>
              <w:rPr>
                <w:rFonts w:eastAsia="Times New Roman"/>
                <w:szCs w:val="24"/>
              </w:rPr>
            </w:pPr>
            <w:r w:rsidRPr="005D33F5">
              <w:rPr>
                <w:rFonts w:eastAsia="Times New Roman"/>
                <w:szCs w:val="24"/>
              </w:rPr>
              <w:t>профессиональная</w:t>
            </w:r>
          </w:p>
        </w:tc>
      </w:tr>
      <w:tr w:rsidR="005D33F5" w:rsidRPr="005D33F5" w:rsidTr="00F7430D">
        <w:tc>
          <w:tcPr>
            <w:tcW w:w="5382" w:type="dxa"/>
          </w:tcPr>
          <w:p w:rsidR="005D33F5" w:rsidRDefault="005D33F5" w:rsidP="00F7430D">
            <w:pPr>
              <w:spacing w:after="0" w:line="240" w:lineRule="auto"/>
              <w:rPr>
                <w:szCs w:val="24"/>
              </w:rPr>
            </w:pPr>
            <w:r>
              <w:rPr>
                <w:szCs w:val="24"/>
              </w:rPr>
              <w:t xml:space="preserve">- </w:t>
            </w:r>
            <w:r w:rsidRPr="005D33F5">
              <w:rPr>
                <w:szCs w:val="24"/>
              </w:rPr>
              <w:t xml:space="preserve">правильно установлено 1 соответствие </w:t>
            </w:r>
          </w:p>
          <w:p w:rsidR="005D33F5" w:rsidRPr="005D33F5" w:rsidRDefault="005D33F5" w:rsidP="00F7430D">
            <w:pPr>
              <w:spacing w:after="0" w:line="240" w:lineRule="auto"/>
              <w:rPr>
                <w:szCs w:val="24"/>
              </w:rPr>
            </w:pPr>
            <w:r>
              <w:rPr>
                <w:szCs w:val="24"/>
              </w:rPr>
              <w:t xml:space="preserve">- </w:t>
            </w:r>
            <w:r w:rsidRPr="005D33F5">
              <w:rPr>
                <w:szCs w:val="24"/>
              </w:rPr>
              <w:t xml:space="preserve">правильно установлено 2 соответствия </w:t>
            </w:r>
          </w:p>
          <w:p w:rsidR="005D33F5" w:rsidRDefault="005D33F5" w:rsidP="00F7430D">
            <w:pPr>
              <w:spacing w:after="0" w:line="240" w:lineRule="auto"/>
              <w:rPr>
                <w:szCs w:val="24"/>
              </w:rPr>
            </w:pPr>
            <w:r w:rsidRPr="005D33F5">
              <w:rPr>
                <w:szCs w:val="24"/>
              </w:rPr>
              <w:t xml:space="preserve">- правильно установлено 3 соответствия </w:t>
            </w:r>
          </w:p>
          <w:p w:rsidR="005D33F5" w:rsidRPr="005D33F5" w:rsidRDefault="005D33F5" w:rsidP="00F7430D">
            <w:pPr>
              <w:spacing w:after="0" w:line="240" w:lineRule="auto"/>
              <w:rPr>
                <w:rFonts w:eastAsia="Times New Roman"/>
                <w:szCs w:val="24"/>
              </w:rPr>
            </w:pPr>
            <w:r w:rsidRPr="005D33F5">
              <w:rPr>
                <w:szCs w:val="24"/>
              </w:rPr>
              <w:t xml:space="preserve">- правильно установлено 4 соответствия </w:t>
            </w:r>
          </w:p>
        </w:tc>
        <w:tc>
          <w:tcPr>
            <w:tcW w:w="1845" w:type="dxa"/>
          </w:tcPr>
          <w:p w:rsidR="005D33F5" w:rsidRDefault="005D33F5" w:rsidP="00F7430D">
            <w:pPr>
              <w:widowControl w:val="0"/>
              <w:tabs>
                <w:tab w:val="left" w:pos="851"/>
              </w:tabs>
              <w:spacing w:after="0" w:line="240" w:lineRule="auto"/>
              <w:rPr>
                <w:rFonts w:eastAsia="Times New Roman"/>
                <w:szCs w:val="24"/>
              </w:rPr>
            </w:pPr>
            <w:r>
              <w:rPr>
                <w:rFonts w:eastAsia="Times New Roman"/>
                <w:szCs w:val="24"/>
              </w:rPr>
              <w:t>- 0 балла</w:t>
            </w:r>
          </w:p>
          <w:p w:rsidR="005D33F5" w:rsidRDefault="005D33F5" w:rsidP="00F7430D">
            <w:pPr>
              <w:widowControl w:val="0"/>
              <w:tabs>
                <w:tab w:val="left" w:pos="851"/>
              </w:tabs>
              <w:spacing w:after="0" w:line="240" w:lineRule="auto"/>
              <w:rPr>
                <w:rFonts w:eastAsia="Times New Roman"/>
                <w:szCs w:val="24"/>
              </w:rPr>
            </w:pPr>
            <w:r>
              <w:rPr>
                <w:rFonts w:eastAsia="Times New Roman"/>
                <w:szCs w:val="24"/>
              </w:rPr>
              <w:t>-0,1 балла</w:t>
            </w:r>
          </w:p>
          <w:p w:rsidR="005D33F5" w:rsidRDefault="005D33F5" w:rsidP="00F7430D">
            <w:pPr>
              <w:widowControl w:val="0"/>
              <w:tabs>
                <w:tab w:val="left" w:pos="851"/>
              </w:tabs>
              <w:spacing w:after="0" w:line="240" w:lineRule="auto"/>
              <w:rPr>
                <w:rFonts w:eastAsia="Times New Roman"/>
                <w:szCs w:val="24"/>
              </w:rPr>
            </w:pPr>
            <w:r>
              <w:rPr>
                <w:rFonts w:eastAsia="Times New Roman"/>
                <w:szCs w:val="24"/>
              </w:rPr>
              <w:t>-0,2 балла</w:t>
            </w:r>
          </w:p>
          <w:p w:rsidR="005D33F5" w:rsidRPr="005D33F5" w:rsidRDefault="005D33F5" w:rsidP="00F7430D">
            <w:pPr>
              <w:widowControl w:val="0"/>
              <w:tabs>
                <w:tab w:val="left" w:pos="851"/>
              </w:tabs>
              <w:spacing w:after="0" w:line="240" w:lineRule="auto"/>
              <w:rPr>
                <w:rFonts w:eastAsia="Times New Roman"/>
                <w:szCs w:val="24"/>
              </w:rPr>
            </w:pPr>
            <w:r>
              <w:rPr>
                <w:rFonts w:eastAsia="Times New Roman"/>
                <w:szCs w:val="24"/>
              </w:rPr>
              <w:t>- 0,3 балла</w:t>
            </w:r>
          </w:p>
        </w:tc>
        <w:tc>
          <w:tcPr>
            <w:tcW w:w="2118" w:type="dxa"/>
          </w:tcPr>
          <w:p w:rsidR="005D33F5" w:rsidRDefault="005D33F5" w:rsidP="00F7430D">
            <w:pPr>
              <w:widowControl w:val="0"/>
              <w:tabs>
                <w:tab w:val="left" w:pos="851"/>
              </w:tabs>
              <w:spacing w:after="0" w:line="240" w:lineRule="auto"/>
              <w:rPr>
                <w:rFonts w:eastAsia="Times New Roman"/>
                <w:szCs w:val="24"/>
              </w:rPr>
            </w:pPr>
            <w:r>
              <w:rPr>
                <w:rFonts w:eastAsia="Times New Roman"/>
                <w:szCs w:val="24"/>
              </w:rPr>
              <w:t>- 0 балла</w:t>
            </w:r>
          </w:p>
          <w:p w:rsidR="005D33F5" w:rsidRPr="005D33F5" w:rsidRDefault="005D33F5" w:rsidP="00F7430D">
            <w:pPr>
              <w:widowControl w:val="0"/>
              <w:tabs>
                <w:tab w:val="left" w:pos="851"/>
              </w:tabs>
              <w:spacing w:after="0" w:line="240" w:lineRule="auto"/>
              <w:rPr>
                <w:szCs w:val="24"/>
              </w:rPr>
            </w:pPr>
            <w:r w:rsidRPr="005D33F5">
              <w:rPr>
                <w:szCs w:val="24"/>
              </w:rPr>
              <w:t>– 0,2 балла</w:t>
            </w:r>
          </w:p>
          <w:p w:rsidR="005D33F5" w:rsidRDefault="005D33F5" w:rsidP="00F7430D">
            <w:pPr>
              <w:widowControl w:val="0"/>
              <w:tabs>
                <w:tab w:val="left" w:pos="851"/>
              </w:tabs>
              <w:spacing w:after="0" w:line="240" w:lineRule="auto"/>
              <w:rPr>
                <w:szCs w:val="24"/>
              </w:rPr>
            </w:pPr>
            <w:r>
              <w:rPr>
                <w:szCs w:val="24"/>
              </w:rPr>
              <w:t>- 0,4 балла</w:t>
            </w:r>
          </w:p>
          <w:p w:rsidR="005D33F5" w:rsidRPr="005D33F5" w:rsidRDefault="005D33F5" w:rsidP="00F7430D">
            <w:pPr>
              <w:widowControl w:val="0"/>
              <w:tabs>
                <w:tab w:val="left" w:pos="851"/>
              </w:tabs>
              <w:spacing w:after="0" w:line="240" w:lineRule="auto"/>
              <w:rPr>
                <w:rFonts w:eastAsia="Times New Roman"/>
                <w:szCs w:val="24"/>
              </w:rPr>
            </w:pPr>
            <w:r>
              <w:rPr>
                <w:szCs w:val="24"/>
              </w:rPr>
              <w:t>-0,6 балла</w:t>
            </w:r>
          </w:p>
        </w:tc>
      </w:tr>
    </w:tbl>
    <w:p w:rsidR="00E01227" w:rsidRPr="00E01227" w:rsidRDefault="00E01227" w:rsidP="005D33F5">
      <w:pPr>
        <w:pStyle w:val="a6"/>
        <w:widowControl w:val="0"/>
        <w:tabs>
          <w:tab w:val="left" w:pos="851"/>
        </w:tabs>
        <w:ind w:left="567" w:firstLine="0"/>
        <w:contextualSpacing w:val="0"/>
        <w:rPr>
          <w:rFonts w:eastAsia="Times New Roman"/>
          <w:sz w:val="28"/>
          <w:szCs w:val="28"/>
        </w:rPr>
      </w:pPr>
    </w:p>
    <w:p w:rsidR="005D33F5" w:rsidRPr="00243052" w:rsidRDefault="00E01227" w:rsidP="00E01227">
      <w:pPr>
        <w:pStyle w:val="a6"/>
        <w:widowControl w:val="0"/>
        <w:numPr>
          <w:ilvl w:val="0"/>
          <w:numId w:val="70"/>
        </w:numPr>
        <w:tabs>
          <w:tab w:val="left" w:pos="851"/>
        </w:tabs>
        <w:ind w:left="0" w:firstLine="567"/>
        <w:contextualSpacing w:val="0"/>
        <w:rPr>
          <w:rFonts w:eastAsia="Times New Roman"/>
          <w:szCs w:val="24"/>
        </w:rPr>
      </w:pPr>
      <w:r w:rsidRPr="00243052">
        <w:rPr>
          <w:rFonts w:eastAsia="Times New Roman"/>
          <w:szCs w:val="24"/>
        </w:rPr>
        <w:t>при ответе на вопрос на установление соответствия</w:t>
      </w:r>
      <w:r w:rsidR="005D33F5" w:rsidRPr="00243052">
        <w:rPr>
          <w:rFonts w:eastAsia="Times New Roman"/>
          <w:szCs w:val="24"/>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gridCol w:w="2120"/>
      </w:tblGrid>
      <w:tr w:rsidR="005D33F5" w:rsidTr="00F7430D">
        <w:tc>
          <w:tcPr>
            <w:tcW w:w="4531" w:type="dxa"/>
          </w:tcPr>
          <w:p w:rsidR="005D33F5" w:rsidRPr="005D33F5" w:rsidRDefault="005D33F5" w:rsidP="00F7430D">
            <w:pPr>
              <w:widowControl w:val="0"/>
              <w:tabs>
                <w:tab w:val="left" w:pos="851"/>
              </w:tabs>
              <w:spacing w:after="0" w:line="240" w:lineRule="auto"/>
              <w:rPr>
                <w:rFonts w:eastAsia="Times New Roman"/>
                <w:sz w:val="28"/>
                <w:szCs w:val="28"/>
              </w:rPr>
            </w:pPr>
          </w:p>
        </w:tc>
        <w:tc>
          <w:tcPr>
            <w:tcW w:w="2694" w:type="dxa"/>
          </w:tcPr>
          <w:p w:rsidR="005D33F5" w:rsidRPr="005D33F5" w:rsidRDefault="005D33F5" w:rsidP="00F7430D">
            <w:pPr>
              <w:widowControl w:val="0"/>
              <w:tabs>
                <w:tab w:val="left" w:pos="851"/>
              </w:tabs>
              <w:spacing w:after="0" w:line="240" w:lineRule="auto"/>
              <w:rPr>
                <w:rFonts w:eastAsia="Times New Roman"/>
                <w:szCs w:val="24"/>
              </w:rPr>
            </w:pPr>
            <w:r w:rsidRPr="005D33F5">
              <w:rPr>
                <w:rFonts w:eastAsia="Times New Roman"/>
                <w:szCs w:val="24"/>
              </w:rPr>
              <w:t>общепрофессиональная</w:t>
            </w:r>
          </w:p>
        </w:tc>
        <w:tc>
          <w:tcPr>
            <w:tcW w:w="2120" w:type="dxa"/>
          </w:tcPr>
          <w:p w:rsidR="005D33F5" w:rsidRPr="005D33F5" w:rsidRDefault="005D33F5" w:rsidP="00F7430D">
            <w:pPr>
              <w:widowControl w:val="0"/>
              <w:tabs>
                <w:tab w:val="left" w:pos="851"/>
              </w:tabs>
              <w:spacing w:after="0" w:line="240" w:lineRule="auto"/>
              <w:rPr>
                <w:rFonts w:eastAsia="Times New Roman"/>
                <w:szCs w:val="24"/>
              </w:rPr>
            </w:pPr>
            <w:r w:rsidRPr="005D33F5">
              <w:rPr>
                <w:rFonts w:eastAsia="Times New Roman"/>
                <w:szCs w:val="24"/>
              </w:rPr>
              <w:t>профессиональная</w:t>
            </w:r>
          </w:p>
        </w:tc>
      </w:tr>
      <w:tr w:rsidR="005D33F5" w:rsidTr="00F7430D">
        <w:tc>
          <w:tcPr>
            <w:tcW w:w="4531" w:type="dxa"/>
          </w:tcPr>
          <w:p w:rsidR="005D33F5" w:rsidRDefault="005D33F5" w:rsidP="00F7430D">
            <w:pPr>
              <w:spacing w:after="0" w:line="240" w:lineRule="auto"/>
              <w:rPr>
                <w:rFonts w:cs="Times New Roman"/>
                <w:szCs w:val="24"/>
              </w:rPr>
            </w:pPr>
            <w:r>
              <w:rPr>
                <w:rFonts w:cs="Times New Roman"/>
                <w:szCs w:val="24"/>
              </w:rPr>
              <w:t xml:space="preserve">- правильно выполнено 25%  </w:t>
            </w:r>
          </w:p>
          <w:p w:rsidR="005D33F5" w:rsidRDefault="005D33F5" w:rsidP="00F7430D">
            <w:pPr>
              <w:spacing w:after="0" w:line="240" w:lineRule="auto"/>
              <w:rPr>
                <w:rFonts w:cs="Times New Roman"/>
                <w:szCs w:val="24"/>
              </w:rPr>
            </w:pPr>
            <w:r>
              <w:rPr>
                <w:rFonts w:cs="Times New Roman"/>
                <w:szCs w:val="24"/>
              </w:rPr>
              <w:t xml:space="preserve">- правильно выполнено 50%  </w:t>
            </w:r>
          </w:p>
          <w:p w:rsidR="005D33F5" w:rsidRDefault="005D33F5" w:rsidP="00F7430D">
            <w:pPr>
              <w:spacing w:after="0" w:line="240" w:lineRule="auto"/>
              <w:rPr>
                <w:rFonts w:cs="Times New Roman"/>
                <w:szCs w:val="24"/>
              </w:rPr>
            </w:pPr>
            <w:r>
              <w:rPr>
                <w:rFonts w:cs="Times New Roman"/>
                <w:szCs w:val="24"/>
              </w:rPr>
              <w:t xml:space="preserve">- правильно выполнено 75%  </w:t>
            </w:r>
          </w:p>
          <w:p w:rsidR="005D33F5" w:rsidRPr="005D33F5" w:rsidRDefault="005D33F5" w:rsidP="00F7430D">
            <w:pPr>
              <w:widowControl w:val="0"/>
              <w:tabs>
                <w:tab w:val="left" w:pos="851"/>
              </w:tabs>
              <w:spacing w:after="0" w:line="240" w:lineRule="auto"/>
              <w:rPr>
                <w:rFonts w:eastAsia="Times New Roman"/>
                <w:sz w:val="28"/>
                <w:szCs w:val="28"/>
              </w:rPr>
            </w:pPr>
            <w:r w:rsidRPr="00E01227">
              <w:rPr>
                <w:szCs w:val="24"/>
              </w:rPr>
              <w:t>- правильно выполнено 100</w:t>
            </w:r>
            <w:r w:rsidR="006B4E72">
              <w:rPr>
                <w:szCs w:val="24"/>
              </w:rPr>
              <w:t xml:space="preserve">%  </w:t>
            </w:r>
          </w:p>
        </w:tc>
        <w:tc>
          <w:tcPr>
            <w:tcW w:w="2694" w:type="dxa"/>
          </w:tcPr>
          <w:p w:rsidR="005D33F5" w:rsidRDefault="005D33F5" w:rsidP="00F7430D">
            <w:pPr>
              <w:widowControl w:val="0"/>
              <w:tabs>
                <w:tab w:val="left" w:pos="851"/>
              </w:tabs>
              <w:spacing w:after="0" w:line="240" w:lineRule="auto"/>
              <w:rPr>
                <w:rFonts w:eastAsia="Times New Roman"/>
                <w:szCs w:val="24"/>
              </w:rPr>
            </w:pPr>
            <w:r>
              <w:rPr>
                <w:rFonts w:eastAsia="Times New Roman"/>
                <w:szCs w:val="24"/>
              </w:rPr>
              <w:t>- 0</w:t>
            </w:r>
            <w:r w:rsidR="006B4E72">
              <w:rPr>
                <w:rFonts w:eastAsia="Times New Roman"/>
                <w:szCs w:val="24"/>
              </w:rPr>
              <w:t>,1</w:t>
            </w:r>
            <w:r>
              <w:rPr>
                <w:rFonts w:eastAsia="Times New Roman"/>
                <w:szCs w:val="24"/>
              </w:rPr>
              <w:t xml:space="preserve"> балла</w:t>
            </w:r>
          </w:p>
          <w:p w:rsidR="005D33F5" w:rsidRDefault="005D33F5" w:rsidP="00F7430D">
            <w:pPr>
              <w:widowControl w:val="0"/>
              <w:tabs>
                <w:tab w:val="left" w:pos="851"/>
              </w:tabs>
              <w:spacing w:after="0" w:line="240" w:lineRule="auto"/>
              <w:rPr>
                <w:rFonts w:eastAsia="Times New Roman"/>
                <w:szCs w:val="24"/>
              </w:rPr>
            </w:pPr>
            <w:r>
              <w:rPr>
                <w:rFonts w:eastAsia="Times New Roman"/>
                <w:szCs w:val="24"/>
              </w:rPr>
              <w:t>-</w:t>
            </w:r>
            <w:r w:rsidR="006B4E72">
              <w:rPr>
                <w:rFonts w:eastAsia="Times New Roman"/>
                <w:szCs w:val="24"/>
              </w:rPr>
              <w:t xml:space="preserve"> </w:t>
            </w:r>
            <w:r>
              <w:rPr>
                <w:rFonts w:eastAsia="Times New Roman"/>
                <w:szCs w:val="24"/>
              </w:rPr>
              <w:t>0,</w:t>
            </w:r>
            <w:r w:rsidR="006B4E72">
              <w:rPr>
                <w:rFonts w:eastAsia="Times New Roman"/>
                <w:szCs w:val="24"/>
              </w:rPr>
              <w:t>2</w:t>
            </w:r>
            <w:r>
              <w:rPr>
                <w:rFonts w:eastAsia="Times New Roman"/>
                <w:szCs w:val="24"/>
              </w:rPr>
              <w:t xml:space="preserve"> балла</w:t>
            </w:r>
          </w:p>
          <w:p w:rsidR="005D33F5" w:rsidRDefault="006B4E72" w:rsidP="00F7430D">
            <w:pPr>
              <w:widowControl w:val="0"/>
              <w:tabs>
                <w:tab w:val="left" w:pos="851"/>
              </w:tabs>
              <w:spacing w:after="0" w:line="240" w:lineRule="auto"/>
              <w:rPr>
                <w:rFonts w:eastAsia="Times New Roman"/>
                <w:szCs w:val="24"/>
              </w:rPr>
            </w:pPr>
            <w:r>
              <w:rPr>
                <w:rFonts w:eastAsia="Times New Roman"/>
                <w:szCs w:val="24"/>
              </w:rPr>
              <w:t>- 0,3</w:t>
            </w:r>
            <w:r w:rsidR="005D33F5">
              <w:rPr>
                <w:rFonts w:eastAsia="Times New Roman"/>
                <w:szCs w:val="24"/>
              </w:rPr>
              <w:t xml:space="preserve"> балла</w:t>
            </w:r>
          </w:p>
          <w:p w:rsidR="005D33F5" w:rsidRPr="005D33F5" w:rsidRDefault="005D33F5" w:rsidP="00F7430D">
            <w:pPr>
              <w:widowControl w:val="0"/>
              <w:tabs>
                <w:tab w:val="left" w:pos="851"/>
              </w:tabs>
              <w:spacing w:after="0" w:line="240" w:lineRule="auto"/>
              <w:rPr>
                <w:rFonts w:eastAsia="Times New Roman"/>
                <w:szCs w:val="24"/>
              </w:rPr>
            </w:pPr>
            <w:r>
              <w:rPr>
                <w:rFonts w:eastAsia="Times New Roman"/>
                <w:szCs w:val="24"/>
              </w:rPr>
              <w:t>- 0,</w:t>
            </w:r>
            <w:r w:rsidR="006B4E72">
              <w:rPr>
                <w:rFonts w:eastAsia="Times New Roman"/>
                <w:szCs w:val="24"/>
              </w:rPr>
              <w:t>4</w:t>
            </w:r>
            <w:r>
              <w:rPr>
                <w:rFonts w:eastAsia="Times New Roman"/>
                <w:szCs w:val="24"/>
              </w:rPr>
              <w:t xml:space="preserve"> балла</w:t>
            </w:r>
          </w:p>
        </w:tc>
        <w:tc>
          <w:tcPr>
            <w:tcW w:w="2120" w:type="dxa"/>
          </w:tcPr>
          <w:p w:rsidR="005D33F5" w:rsidRDefault="005D33F5" w:rsidP="00F7430D">
            <w:pPr>
              <w:widowControl w:val="0"/>
              <w:tabs>
                <w:tab w:val="left" w:pos="851"/>
              </w:tabs>
              <w:spacing w:after="0" w:line="240" w:lineRule="auto"/>
              <w:rPr>
                <w:rFonts w:eastAsia="Times New Roman"/>
                <w:szCs w:val="24"/>
              </w:rPr>
            </w:pPr>
            <w:r>
              <w:rPr>
                <w:rFonts w:eastAsia="Times New Roman"/>
                <w:szCs w:val="24"/>
              </w:rPr>
              <w:t>- 0</w:t>
            </w:r>
            <w:r w:rsidR="006B4E72">
              <w:rPr>
                <w:rFonts w:eastAsia="Times New Roman"/>
                <w:szCs w:val="24"/>
              </w:rPr>
              <w:t>,2</w:t>
            </w:r>
            <w:r>
              <w:rPr>
                <w:rFonts w:eastAsia="Times New Roman"/>
                <w:szCs w:val="24"/>
              </w:rPr>
              <w:t xml:space="preserve"> балла</w:t>
            </w:r>
          </w:p>
          <w:p w:rsidR="005D33F5" w:rsidRPr="005D33F5" w:rsidRDefault="006B4E72" w:rsidP="00F7430D">
            <w:pPr>
              <w:widowControl w:val="0"/>
              <w:tabs>
                <w:tab w:val="left" w:pos="851"/>
              </w:tabs>
              <w:spacing w:after="0" w:line="240" w:lineRule="auto"/>
              <w:rPr>
                <w:szCs w:val="24"/>
              </w:rPr>
            </w:pPr>
            <w:r>
              <w:rPr>
                <w:szCs w:val="24"/>
              </w:rPr>
              <w:t>-</w:t>
            </w:r>
            <w:r w:rsidR="005D33F5" w:rsidRPr="005D33F5">
              <w:rPr>
                <w:szCs w:val="24"/>
              </w:rPr>
              <w:t xml:space="preserve"> </w:t>
            </w:r>
            <w:r>
              <w:rPr>
                <w:szCs w:val="24"/>
              </w:rPr>
              <w:t>0,4</w:t>
            </w:r>
            <w:r w:rsidR="005D33F5" w:rsidRPr="005D33F5">
              <w:rPr>
                <w:szCs w:val="24"/>
              </w:rPr>
              <w:t xml:space="preserve"> балла</w:t>
            </w:r>
          </w:p>
          <w:p w:rsidR="005D33F5" w:rsidRDefault="005D33F5" w:rsidP="00F7430D">
            <w:pPr>
              <w:widowControl w:val="0"/>
              <w:tabs>
                <w:tab w:val="left" w:pos="851"/>
              </w:tabs>
              <w:spacing w:after="0" w:line="240" w:lineRule="auto"/>
              <w:rPr>
                <w:szCs w:val="24"/>
              </w:rPr>
            </w:pPr>
            <w:r>
              <w:rPr>
                <w:szCs w:val="24"/>
              </w:rPr>
              <w:t>- 0,</w:t>
            </w:r>
            <w:r w:rsidR="006B4E72">
              <w:rPr>
                <w:szCs w:val="24"/>
              </w:rPr>
              <w:t>6</w:t>
            </w:r>
            <w:r>
              <w:rPr>
                <w:szCs w:val="24"/>
              </w:rPr>
              <w:t xml:space="preserve"> балла</w:t>
            </w:r>
          </w:p>
          <w:p w:rsidR="005D33F5" w:rsidRPr="005D33F5" w:rsidRDefault="006B4E72" w:rsidP="00F7430D">
            <w:pPr>
              <w:widowControl w:val="0"/>
              <w:tabs>
                <w:tab w:val="left" w:pos="851"/>
              </w:tabs>
              <w:spacing w:after="0" w:line="240" w:lineRule="auto"/>
              <w:rPr>
                <w:rFonts w:eastAsia="Times New Roman"/>
                <w:szCs w:val="24"/>
              </w:rPr>
            </w:pPr>
            <w:r>
              <w:rPr>
                <w:szCs w:val="24"/>
              </w:rPr>
              <w:t>- 0,8</w:t>
            </w:r>
            <w:r w:rsidR="005D33F5">
              <w:rPr>
                <w:szCs w:val="24"/>
              </w:rPr>
              <w:t xml:space="preserve"> балла</w:t>
            </w:r>
          </w:p>
        </w:tc>
      </w:tr>
    </w:tbl>
    <w:p w:rsidR="005D33F5" w:rsidRDefault="005D33F5" w:rsidP="005D33F5">
      <w:pPr>
        <w:pStyle w:val="a6"/>
        <w:widowControl w:val="0"/>
        <w:tabs>
          <w:tab w:val="left" w:pos="851"/>
        </w:tabs>
        <w:ind w:left="567" w:firstLine="0"/>
        <w:contextualSpacing w:val="0"/>
        <w:rPr>
          <w:rFonts w:eastAsia="Times New Roman"/>
          <w:sz w:val="28"/>
          <w:szCs w:val="28"/>
        </w:rPr>
      </w:pPr>
    </w:p>
    <w:p w:rsidR="00523BFF" w:rsidRDefault="00523BFF" w:rsidP="005D33F5">
      <w:pPr>
        <w:pStyle w:val="a6"/>
        <w:widowControl w:val="0"/>
        <w:tabs>
          <w:tab w:val="left" w:pos="851"/>
        </w:tabs>
        <w:ind w:left="567" w:firstLine="0"/>
        <w:contextualSpacing w:val="0"/>
        <w:rPr>
          <w:rFonts w:eastAsia="Times New Roman"/>
          <w:sz w:val="28"/>
          <w:szCs w:val="28"/>
        </w:rPr>
      </w:pPr>
    </w:p>
    <w:p w:rsidR="00523BFF" w:rsidRDefault="00523BFF" w:rsidP="005D33F5">
      <w:pPr>
        <w:pStyle w:val="a6"/>
        <w:widowControl w:val="0"/>
        <w:tabs>
          <w:tab w:val="left" w:pos="851"/>
        </w:tabs>
        <w:ind w:left="567" w:firstLine="0"/>
        <w:contextualSpacing w:val="0"/>
        <w:rPr>
          <w:rFonts w:eastAsia="Times New Roman"/>
          <w:sz w:val="28"/>
          <w:szCs w:val="28"/>
        </w:rPr>
      </w:pPr>
    </w:p>
    <w:p w:rsidR="00F17BA8" w:rsidRPr="00170112" w:rsidRDefault="00F17BA8" w:rsidP="00170112">
      <w:pPr>
        <w:widowControl w:val="0"/>
        <w:tabs>
          <w:tab w:val="left" w:pos="851"/>
        </w:tabs>
        <w:rPr>
          <w:rFonts w:eastAsia="Times New Roman"/>
          <w:sz w:val="28"/>
          <w:szCs w:val="28"/>
        </w:rPr>
      </w:pPr>
    </w:p>
    <w:p w:rsidR="00523BFF" w:rsidRDefault="00523BFF" w:rsidP="005D33F5">
      <w:pPr>
        <w:pStyle w:val="a6"/>
        <w:widowControl w:val="0"/>
        <w:tabs>
          <w:tab w:val="left" w:pos="851"/>
        </w:tabs>
        <w:ind w:left="567" w:firstLine="0"/>
        <w:contextualSpacing w:val="0"/>
        <w:rPr>
          <w:rFonts w:eastAsia="Times New Roman"/>
          <w:sz w:val="28"/>
          <w:szCs w:val="28"/>
        </w:rPr>
      </w:pPr>
    </w:p>
    <w:p w:rsidR="00523BFF" w:rsidRDefault="00523BFF" w:rsidP="005D33F5">
      <w:pPr>
        <w:pStyle w:val="a6"/>
        <w:widowControl w:val="0"/>
        <w:tabs>
          <w:tab w:val="left" w:pos="851"/>
        </w:tabs>
        <w:ind w:left="567" w:firstLine="0"/>
        <w:contextualSpacing w:val="0"/>
        <w:rPr>
          <w:rFonts w:eastAsia="Times New Roman"/>
          <w:sz w:val="28"/>
          <w:szCs w:val="28"/>
        </w:rPr>
      </w:pPr>
    </w:p>
    <w:p w:rsidR="00E01227" w:rsidRPr="004061EF" w:rsidRDefault="00E01227" w:rsidP="00E01227">
      <w:pPr>
        <w:tabs>
          <w:tab w:val="left" w:pos="1134"/>
        </w:tabs>
        <w:spacing w:before="120" w:after="120" w:line="360" w:lineRule="auto"/>
        <w:jc w:val="center"/>
      </w:pPr>
      <w:r w:rsidRPr="004061EF">
        <w:lastRenderedPageBreak/>
        <w:t>Структура оценки за тестовое задание</w:t>
      </w:r>
    </w:p>
    <w:tbl>
      <w:tblPr>
        <w:tblW w:w="9557" w:type="dxa"/>
        <w:jc w:val="center"/>
        <w:tblLayout w:type="fixed"/>
        <w:tblCellMar>
          <w:left w:w="0" w:type="dxa"/>
          <w:right w:w="0" w:type="dxa"/>
        </w:tblCellMar>
        <w:tblLook w:val="00A0" w:firstRow="1" w:lastRow="0" w:firstColumn="1" w:lastColumn="0" w:noHBand="0" w:noVBand="0"/>
      </w:tblPr>
      <w:tblGrid>
        <w:gridCol w:w="569"/>
        <w:gridCol w:w="3402"/>
        <w:gridCol w:w="1120"/>
        <w:gridCol w:w="840"/>
        <w:gridCol w:w="933"/>
        <w:gridCol w:w="887"/>
        <w:gridCol w:w="956"/>
        <w:gridCol w:w="850"/>
      </w:tblGrid>
      <w:tr w:rsidR="00E01227" w:rsidRPr="001C3A2F" w:rsidTr="00E01227">
        <w:trPr>
          <w:trHeight w:val="368"/>
          <w:jc w:val="center"/>
        </w:trPr>
        <w:tc>
          <w:tcPr>
            <w:tcW w:w="569"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jc w:val="center"/>
              <w:rPr>
                <w:szCs w:val="24"/>
                <w:lang w:eastAsia="ru-RU"/>
              </w:rPr>
            </w:pPr>
            <w:r w:rsidRPr="001C3A2F">
              <w:rPr>
                <w:bCs/>
                <w:color w:val="000000"/>
                <w:kern w:val="24"/>
                <w:szCs w:val="24"/>
                <w:lang w:eastAsia="ru-RU"/>
              </w:rPr>
              <w:t>№ п\п</w:t>
            </w:r>
          </w:p>
        </w:tc>
        <w:tc>
          <w:tcPr>
            <w:tcW w:w="3402"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jc w:val="center"/>
              <w:rPr>
                <w:szCs w:val="24"/>
                <w:lang w:eastAsia="ru-RU"/>
              </w:rPr>
            </w:pPr>
            <w:r w:rsidRPr="001C3A2F">
              <w:rPr>
                <w:bCs/>
                <w:color w:val="000000"/>
                <w:kern w:val="24"/>
                <w:szCs w:val="24"/>
                <w:lang w:eastAsia="ru-RU"/>
              </w:rPr>
              <w:t>Наименование темы вопросов</w:t>
            </w:r>
          </w:p>
        </w:tc>
        <w:tc>
          <w:tcPr>
            <w:tcW w:w="112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jc w:val="center"/>
              <w:rPr>
                <w:szCs w:val="24"/>
                <w:lang w:eastAsia="ru-RU"/>
              </w:rPr>
            </w:pPr>
            <w:proofErr w:type="spellStart"/>
            <w:r w:rsidRPr="001C3A2F">
              <w:rPr>
                <w:bCs/>
                <w:color w:val="000000"/>
                <w:kern w:val="24"/>
                <w:szCs w:val="24"/>
                <w:lang w:eastAsia="ru-RU"/>
              </w:rPr>
              <w:t>Колич</w:t>
            </w:r>
            <w:proofErr w:type="spellEnd"/>
            <w:r w:rsidRPr="001C3A2F">
              <w:rPr>
                <w:bCs/>
                <w:color w:val="000000"/>
                <w:kern w:val="24"/>
                <w:szCs w:val="24"/>
                <w:lang w:eastAsia="ru-RU"/>
              </w:rPr>
              <w:t>-во вопросов</w:t>
            </w:r>
          </w:p>
        </w:tc>
        <w:tc>
          <w:tcPr>
            <w:tcW w:w="4466" w:type="dxa"/>
            <w:gridSpan w:val="5"/>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Количество баллов</w:t>
            </w:r>
          </w:p>
        </w:tc>
      </w:tr>
      <w:tr w:rsidR="00E01227" w:rsidRPr="001C3A2F" w:rsidTr="00E01227">
        <w:trPr>
          <w:trHeight w:val="857"/>
          <w:jc w:val="center"/>
        </w:trPr>
        <w:tc>
          <w:tcPr>
            <w:tcW w:w="569"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jc w:val="center"/>
              <w:rPr>
                <w:bCs/>
                <w:color w:val="000000"/>
                <w:kern w:val="24"/>
                <w:szCs w:val="24"/>
                <w:lang w:eastAsia="ru-RU"/>
              </w:rPr>
            </w:pPr>
          </w:p>
        </w:tc>
        <w:tc>
          <w:tcPr>
            <w:tcW w:w="3402"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jc w:val="center"/>
              <w:rPr>
                <w:bCs/>
                <w:color w:val="000000"/>
                <w:kern w:val="24"/>
                <w:szCs w:val="24"/>
                <w:lang w:eastAsia="ru-RU"/>
              </w:rPr>
            </w:pPr>
          </w:p>
        </w:tc>
        <w:tc>
          <w:tcPr>
            <w:tcW w:w="1120"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jc w:val="center"/>
              <w:rPr>
                <w:bCs/>
                <w:color w:val="000000"/>
                <w:kern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Выбор ответа</w:t>
            </w: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Открытая</w:t>
            </w:r>
          </w:p>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форма</w:t>
            </w: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Вопрос на соответствие</w:t>
            </w: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Вопрос на установление послед.</w:t>
            </w: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Максимальный</w:t>
            </w:r>
          </w:p>
          <w:p w:rsidR="00E01227" w:rsidRPr="001C3A2F" w:rsidRDefault="00E01227" w:rsidP="00E01227">
            <w:pPr>
              <w:spacing w:after="0" w:line="240" w:lineRule="auto"/>
              <w:jc w:val="center"/>
              <w:rPr>
                <w:bCs/>
                <w:color w:val="000000"/>
                <w:kern w:val="24"/>
                <w:szCs w:val="24"/>
                <w:lang w:eastAsia="ru-RU"/>
              </w:rPr>
            </w:pPr>
            <w:r w:rsidRPr="001C3A2F">
              <w:rPr>
                <w:bCs/>
                <w:color w:val="000000"/>
                <w:kern w:val="24"/>
                <w:szCs w:val="24"/>
                <w:lang w:eastAsia="ru-RU"/>
              </w:rPr>
              <w:t>балл</w:t>
            </w:r>
          </w:p>
        </w:tc>
      </w:tr>
      <w:tr w:rsidR="00E01227" w:rsidRPr="001C3A2F" w:rsidTr="00E01227">
        <w:trPr>
          <w:trHeight w:val="310"/>
          <w:jc w:val="center"/>
        </w:trPr>
        <w:tc>
          <w:tcPr>
            <w:tcW w:w="955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sidRPr="001C3A2F">
              <w:rPr>
                <w:color w:val="000000"/>
                <w:kern w:val="24"/>
                <w:szCs w:val="24"/>
                <w:lang w:eastAsia="ru-RU"/>
              </w:rPr>
              <w:t>Инвариантная часть тестового задания</w:t>
            </w:r>
          </w:p>
        </w:tc>
      </w:tr>
      <w:tr w:rsidR="00E01227" w:rsidRPr="001C3A2F" w:rsidTr="00E01227">
        <w:trPr>
          <w:trHeight w:val="662"/>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rPr>
                <w:szCs w:val="24"/>
                <w:lang w:eastAsia="ru-RU"/>
              </w:rPr>
            </w:pPr>
            <w:r w:rsidRPr="001C3A2F">
              <w:rPr>
                <w:color w:val="000000"/>
                <w:kern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textAlignment w:val="baseline"/>
              <w:rPr>
                <w:szCs w:val="24"/>
              </w:rPr>
            </w:pPr>
            <w:r w:rsidRPr="001C3A2F">
              <w:rPr>
                <w:kern w:val="24"/>
                <w:szCs w:val="24"/>
              </w:rPr>
              <w:t>Информационные технологии в профессиональной деятельности</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Pr>
                <w:szCs w:val="24"/>
                <w:lang w:eastAsia="ru-RU"/>
              </w:rPr>
              <w:t>5</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1</w:t>
            </w:r>
          </w:p>
        </w:tc>
      </w:tr>
      <w:tr w:rsidR="00E01227" w:rsidRPr="001C3A2F" w:rsidTr="00E01227">
        <w:trPr>
          <w:trHeight w:val="676"/>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rPr>
                <w:szCs w:val="24"/>
                <w:lang w:eastAsia="ru-RU"/>
              </w:rPr>
            </w:pPr>
            <w:r>
              <w:rPr>
                <w:color w:val="000000"/>
                <w:kern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textAlignment w:val="baseline"/>
              <w:rPr>
                <w:szCs w:val="24"/>
              </w:rPr>
            </w:pPr>
            <w:r w:rsidRPr="001C3A2F">
              <w:rPr>
                <w:kern w:val="24"/>
                <w:szCs w:val="24"/>
              </w:rPr>
              <w:t xml:space="preserve">Системы качества, стандартизации и сертификации </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Pr>
                <w:szCs w:val="24"/>
                <w:lang w:eastAsia="ru-RU"/>
              </w:rPr>
              <w:t>5</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1</w:t>
            </w:r>
          </w:p>
        </w:tc>
      </w:tr>
      <w:tr w:rsidR="00E01227" w:rsidRPr="001C3A2F" w:rsidTr="00E01227">
        <w:trPr>
          <w:trHeight w:val="404"/>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rPr>
                <w:szCs w:val="24"/>
                <w:lang w:eastAsia="ru-RU"/>
              </w:rPr>
            </w:pPr>
            <w:r>
              <w:rPr>
                <w:color w:val="000000"/>
                <w:kern w:val="24"/>
                <w:szCs w:val="24"/>
                <w:lang w:eastAsia="ru-RU"/>
              </w:rPr>
              <w:t>3</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textAlignment w:val="baseline"/>
              <w:rPr>
                <w:szCs w:val="24"/>
              </w:rPr>
            </w:pPr>
            <w:r w:rsidRPr="001C3A2F">
              <w:rPr>
                <w:kern w:val="24"/>
                <w:szCs w:val="24"/>
              </w:rPr>
              <w:t xml:space="preserve">Охрана труда, безопасность жизнедеятельности, безопасность окружающей среды </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Pr>
                <w:szCs w:val="24"/>
                <w:lang w:eastAsia="ru-RU"/>
              </w:rPr>
              <w:t>5</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1</w:t>
            </w:r>
          </w:p>
        </w:tc>
      </w:tr>
      <w:tr w:rsidR="00E01227" w:rsidRPr="001C3A2F" w:rsidTr="00E01227">
        <w:trPr>
          <w:trHeight w:val="404"/>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rPr>
                <w:color w:val="000000"/>
                <w:kern w:val="24"/>
                <w:szCs w:val="24"/>
                <w:lang w:eastAsia="ru-RU"/>
              </w:rPr>
            </w:pPr>
            <w:r>
              <w:rPr>
                <w:color w:val="000000"/>
                <w:kern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textAlignment w:val="baseline"/>
              <w:rPr>
                <w:szCs w:val="24"/>
              </w:rPr>
            </w:pPr>
            <w:r w:rsidRPr="001C3A2F">
              <w:rPr>
                <w:kern w:val="24"/>
                <w:szCs w:val="24"/>
              </w:rPr>
              <w:t>Экономика и правовое обеспечение профессиональной деятельности</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Pr>
                <w:szCs w:val="24"/>
                <w:lang w:eastAsia="ru-RU"/>
              </w:rPr>
              <w:t>5</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1</w:t>
            </w:r>
          </w:p>
        </w:tc>
      </w:tr>
      <w:tr w:rsidR="00E01227" w:rsidRPr="001C3A2F" w:rsidTr="00E01227">
        <w:trPr>
          <w:trHeight w:val="245"/>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rPr>
                <w:color w:val="000000"/>
                <w:kern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rPr>
                <w:szCs w:val="24"/>
                <w:lang w:eastAsia="ru-RU"/>
              </w:rPr>
            </w:pPr>
            <w:r w:rsidRPr="001C3A2F">
              <w:rPr>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sidRPr="001C3A2F">
              <w:rPr>
                <w:szCs w:val="24"/>
                <w:lang w:eastAsia="ru-RU"/>
              </w:rPr>
              <w:t>20</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5</w:t>
            </w:r>
          </w:p>
        </w:tc>
      </w:tr>
      <w:tr w:rsidR="00E01227" w:rsidRPr="001C3A2F" w:rsidTr="00E01227">
        <w:trPr>
          <w:trHeight w:val="312"/>
          <w:jc w:val="center"/>
        </w:trPr>
        <w:tc>
          <w:tcPr>
            <w:tcW w:w="955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01227" w:rsidRPr="001C3A2F" w:rsidRDefault="00E01227" w:rsidP="00E01227">
            <w:pPr>
              <w:spacing w:after="0" w:line="240" w:lineRule="auto"/>
              <w:jc w:val="center"/>
              <w:rPr>
                <w:szCs w:val="24"/>
                <w:lang w:eastAsia="ru-RU"/>
              </w:rPr>
            </w:pPr>
            <w:r w:rsidRPr="001C3A2F">
              <w:rPr>
                <w:kern w:val="24"/>
                <w:szCs w:val="24"/>
                <w:lang w:eastAsia="ru-RU"/>
              </w:rPr>
              <w:t>Вариативная часть тестового задания</w:t>
            </w:r>
          </w:p>
        </w:tc>
      </w:tr>
      <w:tr w:rsidR="00E01227" w:rsidRPr="001C3A2F" w:rsidTr="00E01227">
        <w:trPr>
          <w:trHeight w:val="464"/>
          <w:jc w:val="center"/>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01227" w:rsidRPr="001C3A2F" w:rsidRDefault="00E01227" w:rsidP="00E01227">
            <w:pPr>
              <w:spacing w:after="0" w:line="240" w:lineRule="auto"/>
              <w:rPr>
                <w:color w:val="000000"/>
                <w:kern w:val="24"/>
                <w:szCs w:val="24"/>
                <w:lang w:eastAsia="ru-RU"/>
              </w:rPr>
            </w:pPr>
            <w:r w:rsidRPr="001C3A2F">
              <w:rPr>
                <w:color w:val="000000"/>
                <w:kern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B4E72" w:rsidRDefault="00E01227" w:rsidP="006B4E72">
            <w:pPr>
              <w:spacing w:after="0" w:line="240" w:lineRule="auto"/>
              <w:rPr>
                <w:kern w:val="24"/>
                <w:szCs w:val="24"/>
                <w:lang w:eastAsia="ru-RU"/>
              </w:rPr>
            </w:pPr>
            <w:r w:rsidRPr="001C3A2F">
              <w:rPr>
                <w:kern w:val="24"/>
                <w:szCs w:val="24"/>
                <w:lang w:eastAsia="ru-RU"/>
              </w:rPr>
              <w:t>Геодезия</w:t>
            </w:r>
            <w:r w:rsidR="006B4E72">
              <w:rPr>
                <w:kern w:val="24"/>
                <w:szCs w:val="24"/>
                <w:lang w:eastAsia="ru-RU"/>
              </w:rPr>
              <w:t xml:space="preserve">, </w:t>
            </w:r>
          </w:p>
          <w:p w:rsidR="006B4E72" w:rsidRDefault="006B4E72" w:rsidP="006B4E72">
            <w:pPr>
              <w:spacing w:after="0" w:line="240" w:lineRule="auto"/>
              <w:rPr>
                <w:rFonts w:cs="Times New Roman"/>
                <w:szCs w:val="24"/>
              </w:rPr>
            </w:pPr>
            <w:r w:rsidRPr="006B4E72">
              <w:rPr>
                <w:rFonts w:cs="Times New Roman"/>
                <w:szCs w:val="24"/>
              </w:rPr>
              <w:t xml:space="preserve">Топография. </w:t>
            </w:r>
          </w:p>
          <w:p w:rsidR="00E01227" w:rsidRPr="001C3A2F" w:rsidRDefault="006B4E72" w:rsidP="006B4E72">
            <w:pPr>
              <w:spacing w:after="0" w:line="240" w:lineRule="auto"/>
              <w:rPr>
                <w:kern w:val="24"/>
                <w:szCs w:val="24"/>
                <w:lang w:eastAsia="ru-RU"/>
              </w:rPr>
            </w:pPr>
            <w:r w:rsidRPr="006B4E72">
              <w:rPr>
                <w:rFonts w:cs="Times New Roman"/>
                <w:szCs w:val="24"/>
              </w:rPr>
              <w:t xml:space="preserve">Картография. </w:t>
            </w:r>
            <w:proofErr w:type="spellStart"/>
            <w:r w:rsidRPr="006B4E72">
              <w:rPr>
                <w:rFonts w:cs="Times New Roman"/>
                <w:szCs w:val="24"/>
              </w:rPr>
              <w:t>Инструментоведение</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Pr>
                <w:szCs w:val="24"/>
                <w:lang w:eastAsia="ru-RU"/>
              </w:rPr>
              <w:t>20</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w:t>
            </w:r>
            <w:r>
              <w:rPr>
                <w:szCs w:val="24"/>
                <w:lang w:eastAsia="ru-RU"/>
              </w:rPr>
              <w:t>2</w:t>
            </w: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0,4</w:t>
            </w: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0,6</w:t>
            </w: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0,</w:t>
            </w:r>
            <w:r>
              <w:rPr>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sidRPr="001C3A2F">
              <w:rPr>
                <w:szCs w:val="24"/>
                <w:lang w:eastAsia="ru-RU"/>
              </w:rPr>
              <w:t>2</w:t>
            </w:r>
          </w:p>
        </w:tc>
      </w:tr>
      <w:tr w:rsidR="00E01227" w:rsidRPr="001C3A2F" w:rsidTr="00E01227">
        <w:trPr>
          <w:trHeight w:val="438"/>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rPr>
                <w:color w:val="000000"/>
                <w:kern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rPr>
                <w:szCs w:val="24"/>
                <w:lang w:eastAsia="ru-RU"/>
              </w:rPr>
            </w:pPr>
            <w:r w:rsidRPr="001C3A2F">
              <w:rPr>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sidRPr="001C3A2F">
              <w:rPr>
                <w:szCs w:val="24"/>
                <w:lang w:eastAsia="ru-RU"/>
              </w:rPr>
              <w:t>20</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szCs w:val="24"/>
                <w:lang w:eastAsia="ru-RU"/>
              </w:rPr>
            </w:pPr>
            <w:r>
              <w:rPr>
                <w:szCs w:val="24"/>
                <w:lang w:eastAsia="ru-RU"/>
              </w:rPr>
              <w:t>10</w:t>
            </w:r>
          </w:p>
        </w:tc>
      </w:tr>
      <w:tr w:rsidR="00E01227" w:rsidRPr="001C3A2F" w:rsidTr="00E01227">
        <w:trPr>
          <w:trHeight w:val="233"/>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rPr>
                <w:szCs w:val="24"/>
                <w:lang w:eastAsia="ru-RU"/>
              </w:rPr>
            </w:pPr>
            <w:r w:rsidRPr="001C3A2F">
              <w:rPr>
                <w:color w:val="000000"/>
                <w:kern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rPr>
                <w:szCs w:val="24"/>
                <w:lang w:eastAsia="ru-RU"/>
              </w:rPr>
            </w:pPr>
            <w:r w:rsidRPr="001C3A2F">
              <w:rPr>
                <w:bCs/>
                <w:color w:val="000000"/>
                <w:kern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01227" w:rsidRPr="001C3A2F" w:rsidRDefault="00E01227" w:rsidP="00E01227">
            <w:pPr>
              <w:spacing w:after="0" w:line="240" w:lineRule="auto"/>
              <w:jc w:val="center"/>
              <w:rPr>
                <w:szCs w:val="24"/>
                <w:lang w:eastAsia="ru-RU"/>
              </w:rPr>
            </w:pPr>
            <w:r w:rsidRPr="001C3A2F">
              <w:rPr>
                <w:bCs/>
                <w:color w:val="000000"/>
                <w:kern w:val="24"/>
                <w:szCs w:val="24"/>
                <w:lang w:eastAsia="ru-RU"/>
              </w:rPr>
              <w:t>40</w:t>
            </w:r>
          </w:p>
        </w:tc>
        <w:tc>
          <w:tcPr>
            <w:tcW w:w="84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p>
        </w:tc>
        <w:tc>
          <w:tcPr>
            <w:tcW w:w="933"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p>
        </w:tc>
        <w:tc>
          <w:tcPr>
            <w:tcW w:w="887"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01227" w:rsidRPr="001C3A2F" w:rsidRDefault="00E01227" w:rsidP="00E01227">
            <w:pPr>
              <w:spacing w:after="0" w:line="240" w:lineRule="auto"/>
              <w:jc w:val="center"/>
              <w:rPr>
                <w:bCs/>
                <w:color w:val="000000"/>
                <w:kern w:val="24"/>
                <w:szCs w:val="24"/>
                <w:lang w:eastAsia="ru-RU"/>
              </w:rPr>
            </w:pPr>
            <w:r>
              <w:rPr>
                <w:bCs/>
                <w:color w:val="000000"/>
                <w:kern w:val="24"/>
                <w:szCs w:val="24"/>
                <w:lang w:eastAsia="ru-RU"/>
              </w:rPr>
              <w:t>15</w:t>
            </w:r>
          </w:p>
        </w:tc>
      </w:tr>
    </w:tbl>
    <w:p w:rsidR="00E01227" w:rsidRDefault="00E01227" w:rsidP="00E01227">
      <w:pPr>
        <w:tabs>
          <w:tab w:val="left" w:pos="1134"/>
        </w:tabs>
        <w:spacing w:after="0" w:line="360" w:lineRule="auto"/>
        <w:ind w:firstLine="567"/>
        <w:jc w:val="both"/>
      </w:pPr>
    </w:p>
    <w:p w:rsidR="00E01227" w:rsidRDefault="00E01227"/>
    <w:p w:rsidR="001703A9" w:rsidRDefault="001703A9" w:rsidP="001703A9">
      <w:pPr>
        <w:tabs>
          <w:tab w:val="left" w:pos="1134"/>
        </w:tabs>
        <w:spacing w:after="0" w:line="360" w:lineRule="auto"/>
        <w:ind w:firstLine="426"/>
        <w:jc w:val="both"/>
        <w:rPr>
          <w:color w:val="000000"/>
          <w:sz w:val="28"/>
          <w:szCs w:val="28"/>
        </w:rPr>
      </w:pPr>
    </w:p>
    <w:p w:rsidR="001703A9" w:rsidRDefault="001703A9" w:rsidP="001703A9">
      <w:pPr>
        <w:tabs>
          <w:tab w:val="left" w:pos="1134"/>
        </w:tabs>
        <w:spacing w:after="0" w:line="360" w:lineRule="auto"/>
        <w:ind w:firstLine="426"/>
        <w:jc w:val="both"/>
        <w:rPr>
          <w:color w:val="000000"/>
          <w:sz w:val="28"/>
          <w:szCs w:val="28"/>
        </w:rPr>
      </w:pPr>
    </w:p>
    <w:p w:rsidR="001703A9" w:rsidRDefault="001703A9" w:rsidP="001703A9">
      <w:pPr>
        <w:tabs>
          <w:tab w:val="left" w:pos="1134"/>
        </w:tabs>
        <w:spacing w:after="0" w:line="360" w:lineRule="auto"/>
        <w:ind w:firstLine="426"/>
        <w:jc w:val="both"/>
        <w:rPr>
          <w:color w:val="000000"/>
          <w:sz w:val="28"/>
          <w:szCs w:val="28"/>
        </w:rPr>
      </w:pPr>
    </w:p>
    <w:p w:rsidR="001703A9" w:rsidRDefault="001703A9" w:rsidP="001703A9">
      <w:pPr>
        <w:tabs>
          <w:tab w:val="left" w:pos="1134"/>
        </w:tabs>
        <w:spacing w:after="0" w:line="360" w:lineRule="auto"/>
        <w:ind w:firstLine="426"/>
        <w:jc w:val="both"/>
        <w:rPr>
          <w:color w:val="000000"/>
          <w:sz w:val="28"/>
          <w:szCs w:val="28"/>
        </w:rPr>
      </w:pPr>
    </w:p>
    <w:p w:rsidR="001703A9" w:rsidRDefault="001703A9" w:rsidP="001703A9">
      <w:pPr>
        <w:tabs>
          <w:tab w:val="left" w:pos="1134"/>
        </w:tabs>
        <w:spacing w:after="0" w:line="360" w:lineRule="auto"/>
        <w:ind w:firstLine="426"/>
        <w:jc w:val="both"/>
        <w:rPr>
          <w:color w:val="000000"/>
          <w:sz w:val="28"/>
          <w:szCs w:val="28"/>
        </w:rPr>
      </w:pPr>
    </w:p>
    <w:p w:rsidR="006B4E72" w:rsidRDefault="006B4E72" w:rsidP="001703A9">
      <w:pPr>
        <w:tabs>
          <w:tab w:val="left" w:pos="1134"/>
        </w:tabs>
        <w:spacing w:after="0" w:line="360" w:lineRule="auto"/>
        <w:ind w:firstLine="426"/>
        <w:jc w:val="both"/>
        <w:rPr>
          <w:color w:val="000000"/>
          <w:sz w:val="28"/>
          <w:szCs w:val="28"/>
        </w:rPr>
      </w:pPr>
    </w:p>
    <w:p w:rsidR="006B4E72" w:rsidRDefault="006B4E72" w:rsidP="001703A9">
      <w:pPr>
        <w:tabs>
          <w:tab w:val="left" w:pos="1134"/>
        </w:tabs>
        <w:spacing w:after="0" w:line="360" w:lineRule="auto"/>
        <w:ind w:firstLine="426"/>
        <w:jc w:val="both"/>
        <w:rPr>
          <w:color w:val="000000"/>
          <w:sz w:val="28"/>
          <w:szCs w:val="28"/>
        </w:rPr>
      </w:pPr>
    </w:p>
    <w:p w:rsidR="006B4E72" w:rsidRDefault="006B4E72" w:rsidP="001703A9">
      <w:pPr>
        <w:tabs>
          <w:tab w:val="left" w:pos="1134"/>
        </w:tabs>
        <w:spacing w:after="0" w:line="360" w:lineRule="auto"/>
        <w:ind w:firstLine="426"/>
        <w:jc w:val="both"/>
        <w:rPr>
          <w:color w:val="000000"/>
          <w:sz w:val="28"/>
          <w:szCs w:val="28"/>
        </w:rPr>
      </w:pPr>
    </w:p>
    <w:p w:rsidR="006B4E72" w:rsidRDefault="006B4E72" w:rsidP="001703A9">
      <w:pPr>
        <w:tabs>
          <w:tab w:val="left" w:pos="1134"/>
        </w:tabs>
        <w:spacing w:after="0" w:line="360" w:lineRule="auto"/>
        <w:ind w:firstLine="426"/>
        <w:jc w:val="both"/>
        <w:rPr>
          <w:color w:val="000000"/>
          <w:sz w:val="28"/>
          <w:szCs w:val="28"/>
        </w:rPr>
      </w:pPr>
    </w:p>
    <w:p w:rsidR="0055436F" w:rsidRDefault="00B770BF" w:rsidP="001465CE">
      <w:pPr>
        <w:jc w:val="center"/>
        <w:rPr>
          <w:b/>
          <w:u w:val="single"/>
        </w:rPr>
      </w:pPr>
      <w:r w:rsidRPr="001465CE">
        <w:rPr>
          <w:b/>
          <w:u w:val="single"/>
        </w:rPr>
        <w:lastRenderedPageBreak/>
        <w:t>Информационные технологии в профессиональной деятельности</w:t>
      </w:r>
    </w:p>
    <w:p w:rsidR="00E657B2" w:rsidRDefault="00E657B2" w:rsidP="001465CE">
      <w:pPr>
        <w:jc w:val="center"/>
        <w:rPr>
          <w:b/>
          <w:u w:val="single"/>
        </w:rPr>
      </w:pPr>
    </w:p>
    <w:p w:rsidR="00E657B2" w:rsidRPr="00A23BC2" w:rsidRDefault="00796348" w:rsidP="001465CE">
      <w:pPr>
        <w:jc w:val="center"/>
        <w:rPr>
          <w:b/>
          <w:u w:val="single"/>
        </w:rPr>
      </w:pPr>
      <w:r w:rsidRPr="00A23BC2">
        <w:rPr>
          <w:b/>
          <w:u w:val="single"/>
        </w:rPr>
        <w:t>ВОПРОСЫ НА ВЫБОР ВАРИАНТА ОТВЕТА</w:t>
      </w:r>
    </w:p>
    <w:p w:rsidR="00E657B2" w:rsidRPr="00E657B2" w:rsidRDefault="00E657B2" w:rsidP="00E657B2">
      <w:pPr>
        <w:spacing w:after="0" w:line="240" w:lineRule="auto"/>
        <w:jc w:val="both"/>
        <w:rPr>
          <w:szCs w:val="24"/>
        </w:rPr>
      </w:pPr>
    </w:p>
    <w:p w:rsidR="00E657B2" w:rsidRPr="00395B4C" w:rsidRDefault="00395B4C" w:rsidP="00C96945">
      <w:pPr>
        <w:spacing w:after="0" w:line="240" w:lineRule="auto"/>
        <w:jc w:val="both"/>
        <w:rPr>
          <w:szCs w:val="24"/>
        </w:rPr>
      </w:pPr>
      <w:r>
        <w:rPr>
          <w:szCs w:val="24"/>
        </w:rPr>
        <w:t>1</w:t>
      </w:r>
      <w:r w:rsidR="00E657B2" w:rsidRPr="00395B4C">
        <w:rPr>
          <w:szCs w:val="24"/>
        </w:rPr>
        <w:t xml:space="preserve">. </w:t>
      </w:r>
      <w:proofErr w:type="spellStart"/>
      <w:r w:rsidR="00E657B2" w:rsidRPr="00395B4C">
        <w:rPr>
          <w:szCs w:val="24"/>
        </w:rPr>
        <w:t>World</w:t>
      </w:r>
      <w:proofErr w:type="spellEnd"/>
      <w:r w:rsidR="00E657B2" w:rsidRPr="00395B4C">
        <w:rPr>
          <w:szCs w:val="24"/>
        </w:rPr>
        <w:t xml:space="preserve"> </w:t>
      </w:r>
      <w:proofErr w:type="spellStart"/>
      <w:r w:rsidR="00E657B2" w:rsidRPr="00395B4C">
        <w:rPr>
          <w:szCs w:val="24"/>
        </w:rPr>
        <w:t>Wide</w:t>
      </w:r>
      <w:proofErr w:type="spellEnd"/>
      <w:r w:rsidR="00E657B2" w:rsidRPr="00395B4C">
        <w:rPr>
          <w:szCs w:val="24"/>
        </w:rPr>
        <w:t xml:space="preserve"> </w:t>
      </w:r>
      <w:proofErr w:type="spellStart"/>
      <w:r w:rsidR="00E657B2" w:rsidRPr="00395B4C">
        <w:rPr>
          <w:szCs w:val="24"/>
        </w:rPr>
        <w:t>Web</w:t>
      </w:r>
      <w:proofErr w:type="spellEnd"/>
      <w:r w:rsidR="00E657B2" w:rsidRPr="00395B4C">
        <w:rPr>
          <w:szCs w:val="24"/>
        </w:rPr>
        <w:t xml:space="preserve"> – это служба Интернет, предназначенная для:</w:t>
      </w:r>
    </w:p>
    <w:p w:rsidR="00E657B2" w:rsidRPr="00395B4C" w:rsidRDefault="00E657B2" w:rsidP="00C96945">
      <w:pPr>
        <w:spacing w:after="0" w:line="240" w:lineRule="auto"/>
        <w:jc w:val="both"/>
        <w:rPr>
          <w:vanish/>
          <w:szCs w:val="24"/>
        </w:rPr>
      </w:pPr>
    </w:p>
    <w:p w:rsidR="00E657B2" w:rsidRPr="00395B4C" w:rsidRDefault="00E657B2" w:rsidP="00C96945">
      <w:pPr>
        <w:spacing w:after="0" w:line="240" w:lineRule="auto"/>
        <w:jc w:val="both"/>
        <w:rPr>
          <w:vanish/>
          <w:szCs w:val="24"/>
        </w:rPr>
      </w:pPr>
    </w:p>
    <w:p w:rsidR="00E657B2" w:rsidRPr="00395B4C" w:rsidRDefault="00CE4EBE" w:rsidP="001703A9">
      <w:pPr>
        <w:pStyle w:val="a6"/>
        <w:numPr>
          <w:ilvl w:val="0"/>
          <w:numId w:val="1"/>
        </w:numPr>
        <w:spacing w:line="240" w:lineRule="auto"/>
        <w:rPr>
          <w:szCs w:val="24"/>
        </w:rPr>
      </w:pPr>
      <w:r w:rsidRPr="00395B4C">
        <w:rPr>
          <w:szCs w:val="24"/>
        </w:rPr>
        <w:t>Поиска и просмотра гипертекстовых документов, включающ</w:t>
      </w:r>
      <w:r w:rsidR="003A0028" w:rsidRPr="00395B4C">
        <w:rPr>
          <w:szCs w:val="24"/>
        </w:rPr>
        <w:t>их в себя графику, звук и видео</w:t>
      </w:r>
      <w:r w:rsidRPr="00395B4C">
        <w:rPr>
          <w:szCs w:val="24"/>
        </w:rPr>
        <w:t> </w:t>
      </w:r>
    </w:p>
    <w:p w:rsidR="00E657B2" w:rsidRPr="00395B4C" w:rsidRDefault="003A0028" w:rsidP="001703A9">
      <w:pPr>
        <w:pStyle w:val="a6"/>
        <w:numPr>
          <w:ilvl w:val="0"/>
          <w:numId w:val="1"/>
        </w:numPr>
        <w:spacing w:line="240" w:lineRule="auto"/>
        <w:rPr>
          <w:szCs w:val="24"/>
        </w:rPr>
      </w:pPr>
      <w:r w:rsidRPr="00395B4C">
        <w:rPr>
          <w:szCs w:val="24"/>
        </w:rPr>
        <w:t>Передачи файлов</w:t>
      </w:r>
    </w:p>
    <w:p w:rsidR="00E657B2" w:rsidRPr="00395B4C" w:rsidRDefault="003A0028" w:rsidP="001703A9">
      <w:pPr>
        <w:pStyle w:val="a6"/>
        <w:numPr>
          <w:ilvl w:val="0"/>
          <w:numId w:val="1"/>
        </w:numPr>
        <w:spacing w:line="240" w:lineRule="auto"/>
        <w:rPr>
          <w:szCs w:val="24"/>
        </w:rPr>
      </w:pPr>
      <w:r w:rsidRPr="00395B4C">
        <w:rPr>
          <w:szCs w:val="24"/>
        </w:rPr>
        <w:t>Передачи электронных сообщений</w:t>
      </w:r>
    </w:p>
    <w:p w:rsidR="00E657B2" w:rsidRPr="00395B4C" w:rsidRDefault="00CE4EBE" w:rsidP="001703A9">
      <w:pPr>
        <w:pStyle w:val="a6"/>
        <w:numPr>
          <w:ilvl w:val="0"/>
          <w:numId w:val="1"/>
        </w:numPr>
        <w:spacing w:line="240" w:lineRule="auto"/>
        <w:rPr>
          <w:szCs w:val="24"/>
        </w:rPr>
      </w:pPr>
      <w:r w:rsidRPr="00395B4C">
        <w:rPr>
          <w:szCs w:val="24"/>
        </w:rPr>
        <w:t xml:space="preserve">Общения </w:t>
      </w:r>
      <w:r w:rsidR="00E657B2" w:rsidRPr="00395B4C">
        <w:rPr>
          <w:szCs w:val="24"/>
        </w:rPr>
        <w:t>в реальн</w:t>
      </w:r>
      <w:r w:rsidR="003A0028" w:rsidRPr="00395B4C">
        <w:rPr>
          <w:szCs w:val="24"/>
        </w:rPr>
        <w:t>ом времени с помощью клавиатуры</w:t>
      </w:r>
    </w:p>
    <w:p w:rsidR="008D6425" w:rsidRPr="00395B4C" w:rsidRDefault="008D6425" w:rsidP="00C96945">
      <w:pPr>
        <w:spacing w:after="0" w:line="240" w:lineRule="auto"/>
        <w:jc w:val="both"/>
        <w:rPr>
          <w:szCs w:val="24"/>
        </w:rPr>
      </w:pPr>
    </w:p>
    <w:p w:rsidR="00E657B2" w:rsidRPr="00395B4C" w:rsidRDefault="00395B4C" w:rsidP="00C96945">
      <w:pPr>
        <w:spacing w:after="0" w:line="240" w:lineRule="auto"/>
        <w:jc w:val="both"/>
        <w:rPr>
          <w:szCs w:val="24"/>
        </w:rPr>
      </w:pPr>
      <w:r>
        <w:rPr>
          <w:szCs w:val="24"/>
        </w:rPr>
        <w:t>2</w:t>
      </w:r>
      <w:r w:rsidR="00E657B2" w:rsidRPr="00395B4C">
        <w:rPr>
          <w:szCs w:val="24"/>
        </w:rPr>
        <w:t xml:space="preserve">. </w:t>
      </w:r>
      <w:r w:rsidR="00E657B2" w:rsidRPr="00395B4C">
        <w:rPr>
          <w:bCs/>
          <w:szCs w:val="24"/>
        </w:rPr>
        <w:t>Какой из перечисленных ниже адресов является поисковой системой?</w:t>
      </w:r>
    </w:p>
    <w:p w:rsidR="00E657B2" w:rsidRPr="00395B4C" w:rsidRDefault="00E657B2" w:rsidP="001703A9">
      <w:pPr>
        <w:pStyle w:val="a6"/>
        <w:numPr>
          <w:ilvl w:val="0"/>
          <w:numId w:val="2"/>
        </w:numPr>
        <w:spacing w:line="240" w:lineRule="auto"/>
        <w:rPr>
          <w:szCs w:val="24"/>
        </w:rPr>
      </w:pPr>
      <w:r w:rsidRPr="00395B4C">
        <w:rPr>
          <w:szCs w:val="24"/>
        </w:rPr>
        <w:t>http://www.letitbit.net</w:t>
      </w:r>
    </w:p>
    <w:p w:rsidR="00E657B2" w:rsidRPr="00395B4C" w:rsidRDefault="00E657B2" w:rsidP="001703A9">
      <w:pPr>
        <w:pStyle w:val="a6"/>
        <w:numPr>
          <w:ilvl w:val="0"/>
          <w:numId w:val="2"/>
        </w:numPr>
        <w:spacing w:line="240" w:lineRule="auto"/>
        <w:rPr>
          <w:szCs w:val="24"/>
        </w:rPr>
      </w:pPr>
      <w:r w:rsidRPr="00395B4C">
        <w:rPr>
          <w:szCs w:val="24"/>
        </w:rPr>
        <w:t>http://www.vk.com</w:t>
      </w:r>
    </w:p>
    <w:p w:rsidR="00E657B2" w:rsidRPr="00395B4C" w:rsidRDefault="00E657B2" w:rsidP="001703A9">
      <w:pPr>
        <w:pStyle w:val="a6"/>
        <w:numPr>
          <w:ilvl w:val="0"/>
          <w:numId w:val="2"/>
        </w:numPr>
        <w:spacing w:line="240" w:lineRule="auto"/>
        <w:rPr>
          <w:szCs w:val="24"/>
        </w:rPr>
      </w:pPr>
      <w:r w:rsidRPr="00395B4C">
        <w:rPr>
          <w:szCs w:val="24"/>
        </w:rPr>
        <w:t>http://www.narod.yandex.ru</w:t>
      </w:r>
    </w:p>
    <w:p w:rsidR="00333756" w:rsidRPr="00395B4C" w:rsidRDefault="00E657B2" w:rsidP="001703A9">
      <w:pPr>
        <w:pStyle w:val="a6"/>
        <w:numPr>
          <w:ilvl w:val="0"/>
          <w:numId w:val="2"/>
        </w:numPr>
        <w:spacing w:line="240" w:lineRule="auto"/>
        <w:rPr>
          <w:szCs w:val="24"/>
        </w:rPr>
      </w:pPr>
      <w:r w:rsidRPr="00395B4C">
        <w:rPr>
          <w:szCs w:val="24"/>
        </w:rPr>
        <w:t>http://www.google.ru</w:t>
      </w:r>
    </w:p>
    <w:p w:rsidR="00395B4C" w:rsidRPr="00395B4C" w:rsidRDefault="00395B4C" w:rsidP="00C96945">
      <w:pPr>
        <w:tabs>
          <w:tab w:val="left" w:pos="426"/>
        </w:tabs>
        <w:spacing w:after="0" w:line="240" w:lineRule="auto"/>
        <w:jc w:val="both"/>
        <w:rPr>
          <w:rStyle w:val="apple-converted-space"/>
          <w:shd w:val="clear" w:color="auto" w:fill="FFFFFF"/>
        </w:rPr>
      </w:pPr>
    </w:p>
    <w:p w:rsidR="00BB6A7F" w:rsidRPr="00395B4C" w:rsidRDefault="00915618" w:rsidP="00C96945">
      <w:pPr>
        <w:widowControl w:val="0"/>
        <w:spacing w:after="0"/>
        <w:jc w:val="both"/>
        <w:rPr>
          <w:rFonts w:cs="Times New Roman"/>
          <w:szCs w:val="24"/>
        </w:rPr>
      </w:pPr>
      <w:r w:rsidRPr="00395B4C">
        <w:rPr>
          <w:rFonts w:eastAsia="Calibri" w:cs="Times New Roman"/>
          <w:bCs/>
          <w:szCs w:val="24"/>
          <w:lang w:eastAsia="ru-RU"/>
        </w:rPr>
        <w:t>3</w:t>
      </w:r>
      <w:r w:rsidR="00BB6A7F" w:rsidRPr="00395B4C">
        <w:rPr>
          <w:rFonts w:eastAsia="Calibri" w:cs="Times New Roman"/>
          <w:bCs/>
          <w:szCs w:val="24"/>
          <w:lang w:eastAsia="ru-RU"/>
        </w:rPr>
        <w:t>.</w:t>
      </w:r>
      <w:r w:rsidR="00CD520D" w:rsidRPr="00395B4C">
        <w:rPr>
          <w:rFonts w:eastAsia="Calibri" w:cs="Times New Roman"/>
          <w:bCs/>
          <w:szCs w:val="24"/>
          <w:lang w:eastAsia="ru-RU"/>
        </w:rPr>
        <w:t xml:space="preserve"> </w:t>
      </w:r>
      <w:r w:rsidR="00BB6A7F" w:rsidRPr="00395B4C">
        <w:rPr>
          <w:rFonts w:eastAsia="Calibri" w:cs="Times New Roman"/>
          <w:bCs/>
          <w:szCs w:val="24"/>
          <w:lang w:eastAsia="ru-RU"/>
        </w:rPr>
        <w:t>Укажите, что обеспечивает с</w:t>
      </w:r>
      <w:r w:rsidR="00BB6A7F" w:rsidRPr="00395B4C">
        <w:rPr>
          <w:rFonts w:cs="Times New Roman"/>
          <w:szCs w:val="24"/>
        </w:rPr>
        <w:t>истема электронного документооборота:</w:t>
      </w:r>
    </w:p>
    <w:p w:rsidR="00BB6A7F" w:rsidRPr="00395B4C" w:rsidRDefault="00CD520D" w:rsidP="001703A9">
      <w:pPr>
        <w:pStyle w:val="a6"/>
        <w:widowControl w:val="0"/>
        <w:numPr>
          <w:ilvl w:val="0"/>
          <w:numId w:val="3"/>
        </w:numPr>
        <w:spacing w:line="240" w:lineRule="auto"/>
        <w:ind w:left="851"/>
        <w:rPr>
          <w:szCs w:val="24"/>
        </w:rPr>
      </w:pPr>
      <w:r w:rsidRPr="00395B4C">
        <w:rPr>
          <w:szCs w:val="24"/>
        </w:rPr>
        <w:t>Массовый ввод бумажных документов</w:t>
      </w:r>
    </w:p>
    <w:p w:rsidR="00BB6A7F" w:rsidRPr="00395B4C" w:rsidRDefault="00CD520D" w:rsidP="001703A9">
      <w:pPr>
        <w:pStyle w:val="a6"/>
        <w:widowControl w:val="0"/>
        <w:numPr>
          <w:ilvl w:val="0"/>
          <w:numId w:val="3"/>
        </w:numPr>
        <w:spacing w:line="240" w:lineRule="auto"/>
        <w:ind w:left="851"/>
        <w:rPr>
          <w:szCs w:val="24"/>
        </w:rPr>
      </w:pPr>
      <w:r w:rsidRPr="00395B4C">
        <w:rPr>
          <w:szCs w:val="24"/>
        </w:rPr>
        <w:t>Управление электронными документами</w:t>
      </w:r>
    </w:p>
    <w:p w:rsidR="00BB6A7F" w:rsidRPr="00395B4C" w:rsidRDefault="00CD520D" w:rsidP="001703A9">
      <w:pPr>
        <w:pStyle w:val="a6"/>
        <w:widowControl w:val="0"/>
        <w:numPr>
          <w:ilvl w:val="0"/>
          <w:numId w:val="3"/>
        </w:numPr>
        <w:spacing w:line="240" w:lineRule="auto"/>
        <w:ind w:left="851"/>
        <w:rPr>
          <w:szCs w:val="24"/>
        </w:rPr>
      </w:pPr>
      <w:r w:rsidRPr="00395B4C">
        <w:rPr>
          <w:szCs w:val="24"/>
        </w:rPr>
        <w:t>Управление знаниями</w:t>
      </w:r>
    </w:p>
    <w:p w:rsidR="00BB6A7F" w:rsidRPr="00395B4C" w:rsidRDefault="00CD520D" w:rsidP="001703A9">
      <w:pPr>
        <w:pStyle w:val="a6"/>
        <w:widowControl w:val="0"/>
        <w:numPr>
          <w:ilvl w:val="0"/>
          <w:numId w:val="3"/>
        </w:numPr>
        <w:spacing w:line="240" w:lineRule="auto"/>
        <w:ind w:left="851"/>
        <w:rPr>
          <w:szCs w:val="24"/>
        </w:rPr>
      </w:pPr>
      <w:r w:rsidRPr="00395B4C">
        <w:rPr>
          <w:szCs w:val="24"/>
        </w:rPr>
        <w:t xml:space="preserve">Автоматизацию </w:t>
      </w:r>
      <w:r w:rsidR="00BB6A7F" w:rsidRPr="00395B4C">
        <w:rPr>
          <w:szCs w:val="24"/>
        </w:rPr>
        <w:t>деловых процессов</w:t>
      </w:r>
    </w:p>
    <w:p w:rsidR="00CD520D" w:rsidRPr="00395B4C" w:rsidRDefault="00CD520D" w:rsidP="00C96945">
      <w:pPr>
        <w:widowControl w:val="0"/>
        <w:spacing w:after="0" w:line="240" w:lineRule="auto"/>
        <w:jc w:val="both"/>
        <w:rPr>
          <w:szCs w:val="24"/>
        </w:rPr>
      </w:pPr>
    </w:p>
    <w:p w:rsidR="008D6425" w:rsidRPr="00395B4C" w:rsidRDefault="008D6425" w:rsidP="00C96945">
      <w:pPr>
        <w:spacing w:after="0" w:line="240" w:lineRule="auto"/>
        <w:jc w:val="both"/>
        <w:rPr>
          <w:rFonts w:eastAsia="Times New Roman" w:cs="Times New Roman"/>
          <w:szCs w:val="24"/>
          <w:shd w:val="clear" w:color="auto" w:fill="FFFFFF"/>
          <w:lang w:eastAsia="ru-RU"/>
        </w:rPr>
      </w:pPr>
    </w:p>
    <w:p w:rsidR="003B24B7" w:rsidRPr="00395B4C" w:rsidRDefault="00915618" w:rsidP="00C96945">
      <w:pPr>
        <w:spacing w:after="0" w:line="240" w:lineRule="auto"/>
        <w:jc w:val="both"/>
        <w:rPr>
          <w:rFonts w:eastAsia="Times New Roman" w:cs="Times New Roman"/>
          <w:szCs w:val="24"/>
          <w:shd w:val="clear" w:color="auto" w:fill="FFFFFF"/>
          <w:lang w:eastAsia="ru-RU"/>
        </w:rPr>
      </w:pPr>
      <w:r w:rsidRPr="00395B4C">
        <w:rPr>
          <w:rFonts w:eastAsia="Times New Roman" w:cs="Times New Roman"/>
          <w:szCs w:val="24"/>
          <w:shd w:val="clear" w:color="auto" w:fill="FFFFFF"/>
          <w:lang w:eastAsia="ru-RU"/>
        </w:rPr>
        <w:t>4</w:t>
      </w:r>
      <w:r w:rsidR="003B24B7" w:rsidRPr="00395B4C">
        <w:rPr>
          <w:rFonts w:eastAsia="Times New Roman" w:cs="Times New Roman"/>
          <w:szCs w:val="24"/>
          <w:shd w:val="clear" w:color="auto" w:fill="FFFFFF"/>
          <w:lang w:eastAsia="ru-RU"/>
        </w:rPr>
        <w:t xml:space="preserve">. Как называется комплекс программ, обеспечивающий управление аппаратными средствами компьютера, организующий работу с файлами и выполнение прикладных программ, осуществляющий ввод и вывод данных? </w:t>
      </w:r>
    </w:p>
    <w:p w:rsidR="003B24B7" w:rsidRPr="00395B4C" w:rsidRDefault="00A71258" w:rsidP="001703A9">
      <w:pPr>
        <w:pStyle w:val="a6"/>
        <w:numPr>
          <w:ilvl w:val="0"/>
          <w:numId w:val="4"/>
        </w:numPr>
        <w:spacing w:line="240" w:lineRule="auto"/>
        <w:rPr>
          <w:rFonts w:eastAsia="Times New Roman"/>
          <w:szCs w:val="24"/>
          <w:shd w:val="clear" w:color="auto" w:fill="FFFFFF"/>
          <w:lang w:eastAsia="ru-RU"/>
        </w:rPr>
      </w:pPr>
      <w:r w:rsidRPr="00395B4C">
        <w:rPr>
          <w:rFonts w:eastAsia="Times New Roman"/>
          <w:szCs w:val="24"/>
          <w:shd w:val="clear" w:color="auto" w:fill="FFFFFF"/>
          <w:lang w:eastAsia="ru-RU"/>
        </w:rPr>
        <w:t>Операционная система</w:t>
      </w:r>
    </w:p>
    <w:p w:rsidR="003B24B7" w:rsidRPr="00395B4C" w:rsidRDefault="00A71258" w:rsidP="001703A9">
      <w:pPr>
        <w:pStyle w:val="a6"/>
        <w:numPr>
          <w:ilvl w:val="0"/>
          <w:numId w:val="4"/>
        </w:numPr>
        <w:spacing w:line="240" w:lineRule="auto"/>
        <w:rPr>
          <w:rFonts w:eastAsia="Times New Roman"/>
          <w:szCs w:val="24"/>
          <w:shd w:val="clear" w:color="auto" w:fill="FFFFFF"/>
          <w:lang w:eastAsia="ru-RU"/>
        </w:rPr>
      </w:pPr>
      <w:r w:rsidRPr="00395B4C">
        <w:rPr>
          <w:rFonts w:eastAsia="Times New Roman"/>
          <w:szCs w:val="24"/>
          <w:shd w:val="clear" w:color="auto" w:fill="FFFFFF"/>
          <w:lang w:eastAsia="ru-RU"/>
        </w:rPr>
        <w:t>Программное обеспечение</w:t>
      </w:r>
    </w:p>
    <w:p w:rsidR="003B24B7" w:rsidRPr="00395B4C" w:rsidRDefault="00A71258" w:rsidP="001703A9">
      <w:pPr>
        <w:pStyle w:val="a6"/>
        <w:numPr>
          <w:ilvl w:val="0"/>
          <w:numId w:val="4"/>
        </w:numPr>
        <w:spacing w:line="240" w:lineRule="auto"/>
        <w:rPr>
          <w:rFonts w:eastAsia="Times New Roman"/>
          <w:szCs w:val="24"/>
          <w:shd w:val="clear" w:color="auto" w:fill="FFFFFF"/>
          <w:lang w:eastAsia="ru-RU"/>
        </w:rPr>
      </w:pPr>
      <w:r w:rsidRPr="00395B4C">
        <w:rPr>
          <w:rFonts w:eastAsia="Times New Roman"/>
          <w:szCs w:val="24"/>
          <w:shd w:val="clear" w:color="auto" w:fill="FFFFFF"/>
          <w:lang w:eastAsia="ru-RU"/>
        </w:rPr>
        <w:t>Система программирования</w:t>
      </w:r>
    </w:p>
    <w:p w:rsidR="003B24B7" w:rsidRPr="00395B4C" w:rsidRDefault="00A71258" w:rsidP="001703A9">
      <w:pPr>
        <w:pStyle w:val="a6"/>
        <w:numPr>
          <w:ilvl w:val="0"/>
          <w:numId w:val="4"/>
        </w:numPr>
        <w:spacing w:line="240" w:lineRule="auto"/>
        <w:rPr>
          <w:rFonts w:eastAsia="Times New Roman"/>
          <w:szCs w:val="24"/>
          <w:shd w:val="clear" w:color="auto" w:fill="FFFFFF"/>
          <w:lang w:eastAsia="ru-RU"/>
        </w:rPr>
      </w:pPr>
      <w:r w:rsidRPr="00395B4C">
        <w:rPr>
          <w:rFonts w:eastAsia="Times New Roman"/>
          <w:szCs w:val="24"/>
          <w:shd w:val="clear" w:color="auto" w:fill="FFFFFF"/>
          <w:lang w:eastAsia="ru-RU"/>
        </w:rPr>
        <w:t>Среда разработки</w:t>
      </w:r>
    </w:p>
    <w:p w:rsidR="003B24B7" w:rsidRPr="00395B4C" w:rsidRDefault="003B24B7" w:rsidP="00C96945">
      <w:pPr>
        <w:spacing w:after="0" w:line="240" w:lineRule="auto"/>
        <w:jc w:val="both"/>
        <w:rPr>
          <w:rFonts w:eastAsia="Times New Roman" w:cs="Times New Roman"/>
          <w:szCs w:val="24"/>
          <w:lang w:eastAsia="ru-RU"/>
        </w:rPr>
      </w:pPr>
    </w:p>
    <w:p w:rsidR="001465CE" w:rsidRPr="00395B4C" w:rsidRDefault="00395B4C" w:rsidP="00C96945">
      <w:pPr>
        <w:spacing w:after="0"/>
        <w:jc w:val="both"/>
      </w:pPr>
      <w:r>
        <w:t>5</w:t>
      </w:r>
      <w:r w:rsidR="00B770BF" w:rsidRPr="00395B4C">
        <w:t xml:space="preserve">. </w:t>
      </w:r>
      <w:r w:rsidR="001465CE" w:rsidRPr="00395B4C">
        <w:t xml:space="preserve">С помощью какого пункта меню можно выполнить фильтрацию данных в MS </w:t>
      </w:r>
      <w:proofErr w:type="spellStart"/>
      <w:r w:rsidR="001465CE" w:rsidRPr="00395B4C">
        <w:t>Excel</w:t>
      </w:r>
      <w:proofErr w:type="spellEnd"/>
      <w:r w:rsidR="001465CE" w:rsidRPr="00395B4C">
        <w:t xml:space="preserve"> 2013?</w:t>
      </w:r>
    </w:p>
    <w:p w:rsidR="001465CE" w:rsidRPr="00395B4C" w:rsidRDefault="001465CE" w:rsidP="001703A9">
      <w:pPr>
        <w:pStyle w:val="a6"/>
        <w:numPr>
          <w:ilvl w:val="0"/>
          <w:numId w:val="5"/>
        </w:numPr>
        <w:spacing w:line="240" w:lineRule="auto"/>
      </w:pPr>
      <w:r w:rsidRPr="00395B4C">
        <w:t>Вид</w:t>
      </w:r>
    </w:p>
    <w:p w:rsidR="001465CE" w:rsidRPr="00395B4C" w:rsidRDefault="001465CE" w:rsidP="001703A9">
      <w:pPr>
        <w:pStyle w:val="a6"/>
        <w:numPr>
          <w:ilvl w:val="0"/>
          <w:numId w:val="5"/>
        </w:numPr>
        <w:spacing w:line="240" w:lineRule="auto"/>
      </w:pPr>
      <w:r w:rsidRPr="00395B4C">
        <w:t>Рецензирование</w:t>
      </w:r>
    </w:p>
    <w:p w:rsidR="001465CE" w:rsidRPr="00395B4C" w:rsidRDefault="001465CE" w:rsidP="001703A9">
      <w:pPr>
        <w:pStyle w:val="a6"/>
        <w:numPr>
          <w:ilvl w:val="0"/>
          <w:numId w:val="5"/>
        </w:numPr>
        <w:spacing w:line="240" w:lineRule="auto"/>
      </w:pPr>
      <w:r w:rsidRPr="00395B4C">
        <w:t>Правка</w:t>
      </w:r>
    </w:p>
    <w:p w:rsidR="00B770BF" w:rsidRPr="00395B4C" w:rsidRDefault="001465CE" w:rsidP="001703A9">
      <w:pPr>
        <w:pStyle w:val="a6"/>
        <w:numPr>
          <w:ilvl w:val="0"/>
          <w:numId w:val="5"/>
        </w:numPr>
        <w:spacing w:line="240" w:lineRule="auto"/>
      </w:pPr>
      <w:r w:rsidRPr="00395B4C">
        <w:t>Данные</w:t>
      </w:r>
    </w:p>
    <w:p w:rsidR="00A71258" w:rsidRPr="00395B4C" w:rsidRDefault="00A71258" w:rsidP="00C96945">
      <w:pPr>
        <w:spacing w:after="0"/>
        <w:jc w:val="both"/>
        <w:rPr>
          <w:u w:val="single"/>
        </w:rPr>
      </w:pPr>
    </w:p>
    <w:p w:rsidR="00E153E2" w:rsidRPr="00395B4C" w:rsidRDefault="00395B4C" w:rsidP="00C96945">
      <w:pPr>
        <w:spacing w:after="0"/>
        <w:jc w:val="both"/>
        <w:rPr>
          <w:rFonts w:eastAsia="Times New Roman" w:cs="Times New Roman"/>
          <w:szCs w:val="24"/>
          <w:lang w:eastAsia="ru-RU"/>
        </w:rPr>
      </w:pPr>
      <w:r>
        <w:rPr>
          <w:rFonts w:eastAsia="Times New Roman" w:cs="Times New Roman"/>
          <w:szCs w:val="24"/>
          <w:lang w:eastAsia="ru-RU"/>
        </w:rPr>
        <w:t>6</w:t>
      </w:r>
      <w:r w:rsidR="00E153E2" w:rsidRPr="00395B4C">
        <w:rPr>
          <w:rFonts w:eastAsia="Times New Roman" w:cs="Times New Roman"/>
          <w:szCs w:val="24"/>
          <w:lang w:eastAsia="ru-RU"/>
        </w:rPr>
        <w:t>.</w:t>
      </w:r>
      <w:r w:rsidR="00043F7A" w:rsidRPr="00395B4C">
        <w:rPr>
          <w:rFonts w:eastAsia="Calibri" w:cs="Times New Roman"/>
          <w:szCs w:val="24"/>
        </w:rPr>
        <w:t xml:space="preserve"> </w:t>
      </w:r>
      <w:r w:rsidR="00E153E2" w:rsidRPr="00395B4C">
        <w:rPr>
          <w:rFonts w:eastAsia="Times New Roman" w:cs="Times New Roman"/>
          <w:szCs w:val="24"/>
          <w:lang w:eastAsia="ru-RU"/>
        </w:rPr>
        <w:t>Какая из перечисленных ниже программ предназначена для создания буклетов, визиток?</w:t>
      </w:r>
    </w:p>
    <w:p w:rsidR="00E153E2" w:rsidRPr="00395B4C" w:rsidRDefault="00E153E2" w:rsidP="001703A9">
      <w:pPr>
        <w:pStyle w:val="a6"/>
        <w:numPr>
          <w:ilvl w:val="0"/>
          <w:numId w:val="6"/>
        </w:numPr>
        <w:spacing w:line="240" w:lineRule="auto"/>
        <w:rPr>
          <w:lang w:eastAsia="ru-RU"/>
        </w:rPr>
      </w:pPr>
      <w:r w:rsidRPr="00395B4C">
        <w:rPr>
          <w:lang w:val="en-US" w:eastAsia="ru-RU"/>
        </w:rPr>
        <w:t>Microsoft</w:t>
      </w:r>
      <w:r w:rsidRPr="00395B4C">
        <w:rPr>
          <w:lang w:eastAsia="ru-RU"/>
        </w:rPr>
        <w:t xml:space="preserve"> </w:t>
      </w:r>
      <w:r w:rsidRPr="00395B4C">
        <w:rPr>
          <w:lang w:val="en-US" w:eastAsia="ru-RU"/>
        </w:rPr>
        <w:t>Office</w:t>
      </w:r>
      <w:r w:rsidRPr="00395B4C">
        <w:rPr>
          <w:lang w:eastAsia="ru-RU"/>
        </w:rPr>
        <w:t xml:space="preserve"> </w:t>
      </w:r>
      <w:r w:rsidRPr="00395B4C">
        <w:rPr>
          <w:lang w:val="en-US" w:eastAsia="ru-RU"/>
        </w:rPr>
        <w:t>Publisher</w:t>
      </w:r>
    </w:p>
    <w:p w:rsidR="00E153E2" w:rsidRPr="00395B4C" w:rsidRDefault="00E153E2" w:rsidP="001703A9">
      <w:pPr>
        <w:pStyle w:val="a6"/>
        <w:numPr>
          <w:ilvl w:val="0"/>
          <w:numId w:val="6"/>
        </w:numPr>
        <w:spacing w:line="240" w:lineRule="auto"/>
        <w:rPr>
          <w:lang w:eastAsia="ru-RU"/>
        </w:rPr>
      </w:pPr>
      <w:r w:rsidRPr="00395B4C">
        <w:rPr>
          <w:lang w:val="en-US" w:eastAsia="ru-RU"/>
        </w:rPr>
        <w:t>Microsoft</w:t>
      </w:r>
      <w:r w:rsidRPr="00395B4C">
        <w:rPr>
          <w:lang w:eastAsia="ru-RU"/>
        </w:rPr>
        <w:t xml:space="preserve"> </w:t>
      </w:r>
      <w:r w:rsidRPr="00395B4C">
        <w:rPr>
          <w:lang w:val="en-US" w:eastAsia="ru-RU"/>
        </w:rPr>
        <w:t>Office</w:t>
      </w:r>
      <w:r w:rsidRPr="00395B4C">
        <w:rPr>
          <w:lang w:eastAsia="ru-RU"/>
        </w:rPr>
        <w:t xml:space="preserve"> </w:t>
      </w:r>
      <w:r w:rsidRPr="00395B4C">
        <w:rPr>
          <w:lang w:val="en-US" w:eastAsia="ru-RU"/>
        </w:rPr>
        <w:t>Word</w:t>
      </w:r>
    </w:p>
    <w:p w:rsidR="00E153E2" w:rsidRPr="00395B4C" w:rsidRDefault="00E153E2" w:rsidP="001703A9">
      <w:pPr>
        <w:pStyle w:val="a6"/>
        <w:numPr>
          <w:ilvl w:val="0"/>
          <w:numId w:val="6"/>
        </w:numPr>
        <w:spacing w:line="240" w:lineRule="auto"/>
        <w:rPr>
          <w:lang w:eastAsia="ru-RU"/>
        </w:rPr>
      </w:pPr>
      <w:r w:rsidRPr="00395B4C">
        <w:rPr>
          <w:lang w:val="en-US" w:eastAsia="ru-RU"/>
        </w:rPr>
        <w:t>Microsoft</w:t>
      </w:r>
      <w:r w:rsidRPr="00395B4C">
        <w:rPr>
          <w:lang w:eastAsia="ru-RU"/>
        </w:rPr>
        <w:t xml:space="preserve"> </w:t>
      </w:r>
      <w:r w:rsidRPr="00395B4C">
        <w:rPr>
          <w:lang w:val="en-US" w:eastAsia="ru-RU"/>
        </w:rPr>
        <w:t>Office</w:t>
      </w:r>
      <w:r w:rsidRPr="00395B4C">
        <w:rPr>
          <w:lang w:eastAsia="ru-RU"/>
        </w:rPr>
        <w:t xml:space="preserve"> </w:t>
      </w:r>
      <w:r w:rsidRPr="00395B4C">
        <w:rPr>
          <w:lang w:val="en-US" w:eastAsia="ru-RU"/>
        </w:rPr>
        <w:t>Access</w:t>
      </w:r>
    </w:p>
    <w:p w:rsidR="00E153E2" w:rsidRPr="00395B4C" w:rsidRDefault="00E153E2" w:rsidP="001703A9">
      <w:pPr>
        <w:pStyle w:val="a6"/>
        <w:numPr>
          <w:ilvl w:val="0"/>
          <w:numId w:val="6"/>
        </w:numPr>
        <w:spacing w:line="240" w:lineRule="auto"/>
        <w:rPr>
          <w:lang w:eastAsia="ru-RU"/>
        </w:rPr>
      </w:pPr>
      <w:r w:rsidRPr="00395B4C">
        <w:rPr>
          <w:lang w:val="en-US" w:eastAsia="ru-RU"/>
        </w:rPr>
        <w:t>Microsoft</w:t>
      </w:r>
      <w:r w:rsidRPr="00395B4C">
        <w:rPr>
          <w:lang w:eastAsia="ru-RU"/>
        </w:rPr>
        <w:t xml:space="preserve"> </w:t>
      </w:r>
      <w:r w:rsidRPr="00395B4C">
        <w:rPr>
          <w:lang w:val="en-US" w:eastAsia="ru-RU"/>
        </w:rPr>
        <w:t>Office</w:t>
      </w:r>
      <w:r w:rsidRPr="00395B4C">
        <w:rPr>
          <w:lang w:eastAsia="ru-RU"/>
        </w:rPr>
        <w:t xml:space="preserve"> </w:t>
      </w:r>
      <w:r w:rsidRPr="00395B4C">
        <w:rPr>
          <w:lang w:val="en-US" w:eastAsia="ru-RU"/>
        </w:rPr>
        <w:t>Excel</w:t>
      </w:r>
    </w:p>
    <w:p w:rsidR="00984838" w:rsidRPr="00395B4C" w:rsidRDefault="00984838" w:rsidP="00C96945">
      <w:pPr>
        <w:spacing w:after="0"/>
        <w:jc w:val="both"/>
        <w:rPr>
          <w:rFonts w:eastAsia="Times New Roman" w:cs="Times New Roman"/>
          <w:szCs w:val="24"/>
          <w:lang w:eastAsia="ru-RU"/>
        </w:rPr>
      </w:pPr>
    </w:p>
    <w:p w:rsidR="00E153E2" w:rsidRPr="00395B4C" w:rsidRDefault="00395B4C" w:rsidP="00466615">
      <w:pPr>
        <w:spacing w:after="0"/>
        <w:jc w:val="both"/>
        <w:rPr>
          <w:rFonts w:eastAsia="Times New Roman" w:cs="Times New Roman"/>
          <w:szCs w:val="24"/>
          <w:lang w:eastAsia="ru-RU"/>
        </w:rPr>
      </w:pPr>
      <w:r>
        <w:rPr>
          <w:rFonts w:eastAsia="Times New Roman" w:cs="Times New Roman"/>
          <w:szCs w:val="24"/>
          <w:lang w:eastAsia="ru-RU"/>
        </w:rPr>
        <w:t>7</w:t>
      </w:r>
      <w:r w:rsidR="0083661A" w:rsidRPr="00395B4C">
        <w:rPr>
          <w:rFonts w:eastAsia="Times New Roman" w:cs="Times New Roman"/>
          <w:szCs w:val="24"/>
          <w:lang w:eastAsia="ru-RU"/>
        </w:rPr>
        <w:t>.</w:t>
      </w:r>
      <w:r w:rsidR="00E153E2" w:rsidRPr="00395B4C">
        <w:rPr>
          <w:rFonts w:eastAsia="Calibri" w:cs="Times New Roman"/>
          <w:szCs w:val="24"/>
        </w:rPr>
        <w:t xml:space="preserve"> </w:t>
      </w:r>
      <w:r w:rsidR="00E153E2" w:rsidRPr="00395B4C">
        <w:rPr>
          <w:rFonts w:eastAsia="Times New Roman" w:cs="Times New Roman"/>
          <w:szCs w:val="24"/>
          <w:lang w:eastAsia="ru-RU"/>
        </w:rPr>
        <w:t xml:space="preserve">Какой кнопкой или их сочетанием прекратить показ слайдов и вернуться в режим редактирования в программе </w:t>
      </w:r>
      <w:proofErr w:type="spellStart"/>
      <w:r w:rsidR="00E153E2" w:rsidRPr="00395B4C">
        <w:rPr>
          <w:rFonts w:eastAsia="Times New Roman" w:cs="Times New Roman"/>
          <w:szCs w:val="24"/>
          <w:lang w:eastAsia="ru-RU"/>
        </w:rPr>
        <w:t>Microsoft</w:t>
      </w:r>
      <w:proofErr w:type="spellEnd"/>
      <w:r w:rsidR="00E153E2" w:rsidRPr="00395B4C">
        <w:rPr>
          <w:rFonts w:eastAsia="Times New Roman" w:cs="Times New Roman"/>
          <w:szCs w:val="24"/>
          <w:lang w:eastAsia="ru-RU"/>
        </w:rPr>
        <w:t xml:space="preserve"> </w:t>
      </w:r>
      <w:proofErr w:type="spellStart"/>
      <w:r w:rsidR="00E153E2" w:rsidRPr="00395B4C">
        <w:rPr>
          <w:rFonts w:eastAsia="Times New Roman" w:cs="Times New Roman"/>
          <w:szCs w:val="24"/>
          <w:lang w:eastAsia="ru-RU"/>
        </w:rPr>
        <w:t>PowerPoint</w:t>
      </w:r>
      <w:proofErr w:type="spellEnd"/>
      <w:r w:rsidR="00E153E2" w:rsidRPr="00395B4C">
        <w:rPr>
          <w:rFonts w:eastAsia="Times New Roman" w:cs="Times New Roman"/>
          <w:szCs w:val="24"/>
          <w:lang w:eastAsia="ru-RU"/>
        </w:rPr>
        <w:t>?</w:t>
      </w:r>
    </w:p>
    <w:p w:rsidR="00E153E2" w:rsidRPr="00395B4C" w:rsidRDefault="00E153E2" w:rsidP="001703A9">
      <w:pPr>
        <w:pStyle w:val="a6"/>
        <w:numPr>
          <w:ilvl w:val="0"/>
          <w:numId w:val="7"/>
        </w:numPr>
        <w:spacing w:line="240" w:lineRule="auto"/>
        <w:rPr>
          <w:rFonts w:eastAsia="Times New Roman"/>
          <w:szCs w:val="24"/>
          <w:lang w:val="en-US" w:eastAsia="ru-RU"/>
        </w:rPr>
      </w:pPr>
      <w:r w:rsidRPr="00395B4C">
        <w:rPr>
          <w:rFonts w:eastAsia="Times New Roman"/>
          <w:szCs w:val="24"/>
          <w:lang w:val="en-US" w:eastAsia="ru-RU"/>
        </w:rPr>
        <w:t>Tab</w:t>
      </w:r>
    </w:p>
    <w:p w:rsidR="00E153E2" w:rsidRPr="00395B4C" w:rsidRDefault="00E153E2" w:rsidP="001703A9">
      <w:pPr>
        <w:pStyle w:val="a6"/>
        <w:numPr>
          <w:ilvl w:val="0"/>
          <w:numId w:val="7"/>
        </w:numPr>
        <w:spacing w:line="240" w:lineRule="auto"/>
        <w:rPr>
          <w:rFonts w:eastAsia="Times New Roman"/>
          <w:szCs w:val="24"/>
          <w:lang w:val="en-US" w:eastAsia="ru-RU"/>
        </w:rPr>
      </w:pPr>
      <w:r w:rsidRPr="00395B4C">
        <w:rPr>
          <w:rFonts w:eastAsia="Times New Roman"/>
          <w:szCs w:val="24"/>
          <w:lang w:val="en-US" w:eastAsia="ru-RU"/>
        </w:rPr>
        <w:lastRenderedPageBreak/>
        <w:t>Alt + Shift</w:t>
      </w:r>
    </w:p>
    <w:p w:rsidR="00E153E2" w:rsidRPr="00395B4C" w:rsidRDefault="00E153E2" w:rsidP="001703A9">
      <w:pPr>
        <w:pStyle w:val="a6"/>
        <w:numPr>
          <w:ilvl w:val="0"/>
          <w:numId w:val="7"/>
        </w:numPr>
        <w:spacing w:line="240" w:lineRule="auto"/>
        <w:rPr>
          <w:rFonts w:eastAsia="Times New Roman"/>
          <w:szCs w:val="24"/>
          <w:lang w:val="en-US" w:eastAsia="ru-RU"/>
        </w:rPr>
      </w:pPr>
      <w:r w:rsidRPr="00395B4C">
        <w:rPr>
          <w:rFonts w:eastAsia="Times New Roman"/>
          <w:szCs w:val="24"/>
          <w:lang w:val="en-US" w:eastAsia="ru-RU"/>
        </w:rPr>
        <w:t>Enter</w:t>
      </w:r>
    </w:p>
    <w:p w:rsidR="00E153E2" w:rsidRPr="00395B4C" w:rsidRDefault="00E153E2" w:rsidP="001703A9">
      <w:pPr>
        <w:pStyle w:val="a6"/>
        <w:numPr>
          <w:ilvl w:val="0"/>
          <w:numId w:val="7"/>
        </w:numPr>
        <w:spacing w:line="240" w:lineRule="auto"/>
        <w:rPr>
          <w:rFonts w:eastAsia="Times New Roman"/>
          <w:szCs w:val="24"/>
          <w:lang w:eastAsia="ru-RU"/>
        </w:rPr>
      </w:pPr>
      <w:r w:rsidRPr="00395B4C">
        <w:rPr>
          <w:rFonts w:eastAsia="Times New Roman"/>
          <w:szCs w:val="24"/>
          <w:lang w:val="en-US" w:eastAsia="ru-RU"/>
        </w:rPr>
        <w:t>Esc</w:t>
      </w:r>
    </w:p>
    <w:p w:rsidR="00984838" w:rsidRPr="00395B4C" w:rsidRDefault="00984838" w:rsidP="00C96945">
      <w:pPr>
        <w:spacing w:after="0" w:line="240" w:lineRule="auto"/>
        <w:jc w:val="both"/>
        <w:rPr>
          <w:rFonts w:eastAsia="Times New Roman" w:cs="Times New Roman"/>
          <w:szCs w:val="24"/>
          <w:lang w:eastAsia="ru-RU"/>
        </w:rPr>
      </w:pPr>
    </w:p>
    <w:p w:rsidR="0008030A" w:rsidRPr="00395B4C" w:rsidRDefault="00395B4C" w:rsidP="00C96945">
      <w:pPr>
        <w:spacing w:after="0" w:line="240" w:lineRule="auto"/>
        <w:jc w:val="both"/>
      </w:pPr>
      <w:r>
        <w:t>8</w:t>
      </w:r>
      <w:r w:rsidR="0083661A" w:rsidRPr="00395B4C">
        <w:t xml:space="preserve">. </w:t>
      </w:r>
      <w:r w:rsidR="0008030A" w:rsidRPr="00395B4C">
        <w:t>Полное имя скопированного файла F.txt из диска С: каталога КR на диск D: в каталог SM каталога ТP</w:t>
      </w:r>
    </w:p>
    <w:p w:rsidR="0008030A" w:rsidRPr="00395B4C" w:rsidRDefault="0008030A" w:rsidP="001703A9">
      <w:pPr>
        <w:pStyle w:val="a6"/>
        <w:numPr>
          <w:ilvl w:val="0"/>
          <w:numId w:val="8"/>
        </w:numPr>
        <w:spacing w:line="240" w:lineRule="auto"/>
        <w:rPr>
          <w:lang w:val="en-US"/>
        </w:rPr>
      </w:pPr>
      <w:r w:rsidRPr="00395B4C">
        <w:rPr>
          <w:lang w:val="en-US"/>
        </w:rPr>
        <w:t>D:\TP\SM\KR\F.txt</w:t>
      </w:r>
    </w:p>
    <w:p w:rsidR="0008030A" w:rsidRPr="00395B4C" w:rsidRDefault="0008030A" w:rsidP="001703A9">
      <w:pPr>
        <w:pStyle w:val="a6"/>
        <w:numPr>
          <w:ilvl w:val="0"/>
          <w:numId w:val="8"/>
        </w:numPr>
        <w:spacing w:line="240" w:lineRule="auto"/>
        <w:rPr>
          <w:lang w:val="en-US"/>
        </w:rPr>
      </w:pPr>
      <w:r w:rsidRPr="00395B4C">
        <w:rPr>
          <w:lang w:val="en-US"/>
        </w:rPr>
        <w:t>D:\TP\SM\F.txt</w:t>
      </w:r>
    </w:p>
    <w:p w:rsidR="0008030A" w:rsidRPr="00395B4C" w:rsidRDefault="0008030A" w:rsidP="001703A9">
      <w:pPr>
        <w:pStyle w:val="a6"/>
        <w:numPr>
          <w:ilvl w:val="0"/>
          <w:numId w:val="8"/>
        </w:numPr>
        <w:spacing w:line="240" w:lineRule="auto"/>
        <w:rPr>
          <w:lang w:val="en-US"/>
        </w:rPr>
      </w:pPr>
      <w:r w:rsidRPr="00395B4C">
        <w:rPr>
          <w:lang w:val="en-US"/>
        </w:rPr>
        <w:t>D:\SM\TP\KR\F.txt</w:t>
      </w:r>
    </w:p>
    <w:p w:rsidR="0008030A" w:rsidRPr="00395B4C" w:rsidRDefault="0008030A" w:rsidP="001703A9">
      <w:pPr>
        <w:pStyle w:val="a6"/>
        <w:numPr>
          <w:ilvl w:val="0"/>
          <w:numId w:val="8"/>
        </w:numPr>
        <w:spacing w:line="240" w:lineRule="auto"/>
        <w:rPr>
          <w:lang w:val="en-US"/>
        </w:rPr>
      </w:pPr>
      <w:r w:rsidRPr="00395B4C">
        <w:rPr>
          <w:lang w:val="en-US"/>
        </w:rPr>
        <w:t xml:space="preserve">D:\SM\KR\TP\F.txt </w:t>
      </w:r>
    </w:p>
    <w:p w:rsidR="00984838" w:rsidRPr="00395B4C" w:rsidRDefault="00984838" w:rsidP="00C96945">
      <w:pPr>
        <w:spacing w:after="0" w:line="240" w:lineRule="auto"/>
        <w:jc w:val="both"/>
        <w:rPr>
          <w:lang w:val="en-US"/>
        </w:rPr>
      </w:pPr>
    </w:p>
    <w:p w:rsidR="0008030A" w:rsidRPr="00395B4C" w:rsidRDefault="00395B4C" w:rsidP="00C96945">
      <w:pPr>
        <w:spacing w:after="0" w:line="240" w:lineRule="auto"/>
        <w:jc w:val="both"/>
      </w:pPr>
      <w:r>
        <w:t>9</w:t>
      </w:r>
      <w:r w:rsidR="00984838" w:rsidRPr="00395B4C">
        <w:t>. Что означает аббревиатура АСУ</w:t>
      </w:r>
      <w:r w:rsidR="0083661A" w:rsidRPr="00395B4C">
        <w:t>?</w:t>
      </w:r>
    </w:p>
    <w:p w:rsidR="0008030A" w:rsidRPr="00395B4C" w:rsidRDefault="00984838" w:rsidP="001703A9">
      <w:pPr>
        <w:pStyle w:val="a6"/>
        <w:numPr>
          <w:ilvl w:val="0"/>
          <w:numId w:val="9"/>
        </w:numPr>
        <w:spacing w:line="240" w:lineRule="auto"/>
      </w:pPr>
      <w:r w:rsidRPr="00395B4C">
        <w:t>Человеко</w:t>
      </w:r>
      <w:r w:rsidR="0008030A" w:rsidRPr="00395B4C">
        <w:t>-машинные система, в которых задача ПК состоит в предоставлении человеку необходимой информации для принятия решения</w:t>
      </w:r>
    </w:p>
    <w:p w:rsidR="0008030A" w:rsidRPr="00395B4C" w:rsidRDefault="00984838" w:rsidP="001703A9">
      <w:pPr>
        <w:pStyle w:val="a6"/>
        <w:numPr>
          <w:ilvl w:val="0"/>
          <w:numId w:val="9"/>
        </w:numPr>
        <w:spacing w:line="240" w:lineRule="auto"/>
      </w:pPr>
      <w:r w:rsidRPr="00395B4C">
        <w:t xml:space="preserve">Информационные </w:t>
      </w:r>
      <w:r w:rsidR="0008030A" w:rsidRPr="00395B4C">
        <w:t>системы, основное назначение которых обработка и архивация больших объемов данных</w:t>
      </w:r>
    </w:p>
    <w:p w:rsidR="0008030A" w:rsidRPr="00395B4C" w:rsidRDefault="00984838" w:rsidP="001703A9">
      <w:pPr>
        <w:pStyle w:val="a6"/>
        <w:numPr>
          <w:ilvl w:val="0"/>
          <w:numId w:val="9"/>
        </w:numPr>
        <w:spacing w:line="240" w:lineRule="auto"/>
      </w:pPr>
      <w:r w:rsidRPr="00395B4C">
        <w:t xml:space="preserve">Система </w:t>
      </w:r>
      <w:r w:rsidR="0008030A" w:rsidRPr="00395B4C">
        <w:t>управления устройствами, производственными установками, технологическими процессами, функционирующие без участия человека</w:t>
      </w:r>
    </w:p>
    <w:p w:rsidR="0008030A" w:rsidRPr="00395B4C" w:rsidRDefault="00984838" w:rsidP="001703A9">
      <w:pPr>
        <w:pStyle w:val="a6"/>
        <w:numPr>
          <w:ilvl w:val="0"/>
          <w:numId w:val="9"/>
        </w:numPr>
        <w:spacing w:line="240" w:lineRule="auto"/>
      </w:pPr>
      <w:r w:rsidRPr="00395B4C">
        <w:t xml:space="preserve">Информационные системы </w:t>
      </w:r>
      <w:r w:rsidR="0008030A" w:rsidRPr="00395B4C">
        <w:t>автоматизированного создания эскизов, чертежей, схем</w:t>
      </w:r>
    </w:p>
    <w:p w:rsidR="0008030A" w:rsidRDefault="0008030A" w:rsidP="00C96945">
      <w:pPr>
        <w:spacing w:line="240" w:lineRule="auto"/>
        <w:jc w:val="both"/>
        <w:rPr>
          <w:i/>
          <w:iCs/>
        </w:rPr>
      </w:pPr>
    </w:p>
    <w:p w:rsidR="00796348" w:rsidRPr="00A23BC2" w:rsidRDefault="00796348" w:rsidP="00796348">
      <w:pPr>
        <w:jc w:val="center"/>
        <w:rPr>
          <w:b/>
          <w:u w:val="single"/>
        </w:rPr>
      </w:pPr>
      <w:r w:rsidRPr="00A23BC2">
        <w:rPr>
          <w:b/>
          <w:u w:val="single"/>
        </w:rPr>
        <w:t>ВСТАВИТЬ ПРОПУЩЕННОЕ СЛОВО</w:t>
      </w:r>
    </w:p>
    <w:p w:rsidR="00E76067" w:rsidRDefault="00A13B1F" w:rsidP="00E76067">
      <w:pPr>
        <w:spacing w:after="0" w:line="240" w:lineRule="auto"/>
        <w:jc w:val="both"/>
        <w:rPr>
          <w:szCs w:val="24"/>
        </w:rPr>
      </w:pPr>
      <w:r w:rsidRPr="00EA19E9">
        <w:rPr>
          <w:b/>
          <w:szCs w:val="24"/>
        </w:rPr>
        <w:t>1</w:t>
      </w:r>
      <w:r w:rsidR="00E657B2" w:rsidRPr="00EA19E9">
        <w:rPr>
          <w:b/>
          <w:szCs w:val="24"/>
        </w:rPr>
        <w:t>.</w:t>
      </w:r>
      <w:r w:rsidR="00E657B2" w:rsidRPr="00E76067">
        <w:rPr>
          <w:szCs w:val="24"/>
        </w:rPr>
        <w:t xml:space="preserve"> Минимальным объект, используемый в растровом графическом реда</w:t>
      </w:r>
      <w:r w:rsidR="00E76067">
        <w:rPr>
          <w:szCs w:val="24"/>
        </w:rPr>
        <w:t>кторе, называется ____________.</w:t>
      </w:r>
    </w:p>
    <w:p w:rsidR="00E657B2" w:rsidRPr="00E76067" w:rsidRDefault="00E657B2" w:rsidP="00E76067">
      <w:pPr>
        <w:tabs>
          <w:tab w:val="left" w:pos="1306"/>
        </w:tabs>
        <w:spacing w:after="0" w:line="240" w:lineRule="auto"/>
        <w:jc w:val="both"/>
        <w:rPr>
          <w:szCs w:val="24"/>
        </w:rPr>
      </w:pPr>
      <w:r w:rsidRPr="00E76067">
        <w:rPr>
          <w:szCs w:val="24"/>
        </w:rPr>
        <w:tab/>
      </w:r>
    </w:p>
    <w:p w:rsidR="00E76067" w:rsidRDefault="00E76067" w:rsidP="00E76067">
      <w:pPr>
        <w:spacing w:after="0" w:line="240" w:lineRule="auto"/>
        <w:jc w:val="both"/>
        <w:rPr>
          <w:szCs w:val="24"/>
        </w:rPr>
      </w:pPr>
      <w:r w:rsidRPr="00EA19E9">
        <w:rPr>
          <w:b/>
          <w:szCs w:val="24"/>
        </w:rPr>
        <w:t>2.</w:t>
      </w:r>
      <w:r>
        <w:rPr>
          <w:szCs w:val="24"/>
        </w:rPr>
        <w:t xml:space="preserve"> </w:t>
      </w:r>
      <w:r w:rsidR="00E657B2" w:rsidRPr="00E76067">
        <w:rPr>
          <w:szCs w:val="24"/>
        </w:rPr>
        <w:t>В электронных таблицах выделена группа я</w:t>
      </w:r>
      <w:r>
        <w:rPr>
          <w:szCs w:val="24"/>
        </w:rPr>
        <w:t xml:space="preserve">чеек A1:В3. В эту группу входит __ </w:t>
      </w:r>
      <w:r w:rsidR="00E657B2" w:rsidRPr="00E76067">
        <w:rPr>
          <w:szCs w:val="24"/>
        </w:rPr>
        <w:t>ячеек. Ответ запишите цифрой.</w:t>
      </w:r>
    </w:p>
    <w:p w:rsidR="00466615" w:rsidRPr="00E76067" w:rsidRDefault="00466615" w:rsidP="00E76067">
      <w:pPr>
        <w:spacing w:after="0" w:line="240" w:lineRule="auto"/>
        <w:jc w:val="both"/>
        <w:rPr>
          <w:szCs w:val="24"/>
        </w:rPr>
      </w:pPr>
    </w:p>
    <w:p w:rsidR="00BB6A7F" w:rsidRPr="00E76067" w:rsidRDefault="00084EBE" w:rsidP="00E76067">
      <w:pPr>
        <w:spacing w:after="0" w:line="240" w:lineRule="auto"/>
        <w:jc w:val="both"/>
        <w:rPr>
          <w:rFonts w:cs="Times New Roman"/>
          <w:szCs w:val="24"/>
        </w:rPr>
      </w:pPr>
      <w:r>
        <w:rPr>
          <w:rFonts w:cs="Times New Roman"/>
          <w:b/>
          <w:szCs w:val="24"/>
        </w:rPr>
        <w:t>3</w:t>
      </w:r>
      <w:r w:rsidR="00A13B1F" w:rsidRPr="00EA19E9">
        <w:rPr>
          <w:rFonts w:cs="Times New Roman"/>
          <w:b/>
          <w:szCs w:val="24"/>
        </w:rPr>
        <w:t>.</w:t>
      </w:r>
      <w:r w:rsidR="00A13B1F" w:rsidRPr="00E76067">
        <w:rPr>
          <w:rFonts w:cs="Times New Roman"/>
          <w:szCs w:val="24"/>
        </w:rPr>
        <w:t xml:space="preserve"> </w:t>
      </w:r>
      <w:r w:rsidR="00E76067">
        <w:rPr>
          <w:szCs w:val="24"/>
        </w:rPr>
        <w:t>____________</w:t>
      </w:r>
      <w:r w:rsidR="00BB6A7F" w:rsidRPr="00E76067">
        <w:rPr>
          <w:rFonts w:cs="Times New Roman"/>
          <w:szCs w:val="24"/>
        </w:rPr>
        <w:t xml:space="preserve"> редактор – это программа, предназначена для создания, редактирования </w:t>
      </w:r>
      <w:r w:rsidR="00E76067">
        <w:rPr>
          <w:rFonts w:cs="Times New Roman"/>
          <w:szCs w:val="24"/>
        </w:rPr>
        <w:br/>
      </w:r>
      <w:r w:rsidR="00BB6A7F" w:rsidRPr="00E76067">
        <w:rPr>
          <w:rFonts w:cs="Times New Roman"/>
          <w:szCs w:val="24"/>
        </w:rPr>
        <w:t>и форматирования текстовой информации.</w:t>
      </w:r>
    </w:p>
    <w:p w:rsidR="00DD3536" w:rsidRPr="00E76067" w:rsidRDefault="00DD3536" w:rsidP="00466615">
      <w:pPr>
        <w:spacing w:after="0" w:line="240" w:lineRule="auto"/>
        <w:jc w:val="both"/>
        <w:rPr>
          <w:rFonts w:cs="Times New Roman"/>
          <w:szCs w:val="24"/>
        </w:rPr>
      </w:pPr>
    </w:p>
    <w:p w:rsidR="008E6652" w:rsidRPr="00177FCF" w:rsidRDefault="00395B4C" w:rsidP="00177FCF">
      <w:pPr>
        <w:spacing w:after="0" w:line="240" w:lineRule="auto"/>
        <w:jc w:val="both"/>
        <w:rPr>
          <w:rFonts w:eastAsia="Calibri" w:cs="Times New Roman"/>
          <w:i/>
          <w:szCs w:val="24"/>
        </w:rPr>
      </w:pPr>
      <w:r>
        <w:rPr>
          <w:rFonts w:eastAsia="Calibri" w:cs="Times New Roman"/>
          <w:b/>
          <w:szCs w:val="24"/>
        </w:rPr>
        <w:t>4</w:t>
      </w:r>
      <w:r w:rsidR="008E6652" w:rsidRPr="00EA19E9">
        <w:rPr>
          <w:rFonts w:eastAsia="Calibri" w:cs="Times New Roman"/>
          <w:b/>
          <w:szCs w:val="24"/>
        </w:rPr>
        <w:t>.</w:t>
      </w:r>
      <w:r w:rsidR="008E6652" w:rsidRPr="00E76067">
        <w:rPr>
          <w:rFonts w:eastAsia="Calibri" w:cs="Times New Roman"/>
          <w:szCs w:val="24"/>
        </w:rPr>
        <w:t xml:space="preserve"> </w:t>
      </w:r>
      <w:r w:rsidR="008E6652" w:rsidRPr="00E76067">
        <w:rPr>
          <w:rFonts w:cs="Times New Roman"/>
          <w:szCs w:val="24"/>
        </w:rPr>
        <w:t>Основными функциями текстовых реда</w:t>
      </w:r>
      <w:r w:rsidR="00177FCF">
        <w:rPr>
          <w:rFonts w:cs="Times New Roman"/>
          <w:szCs w:val="24"/>
        </w:rPr>
        <w:t xml:space="preserve">кторов являются: редактирование </w:t>
      </w:r>
      <w:r w:rsidR="008E6652" w:rsidRPr="00E76067">
        <w:rPr>
          <w:rFonts w:cs="Times New Roman"/>
          <w:szCs w:val="24"/>
        </w:rPr>
        <w:t xml:space="preserve">текста, </w:t>
      </w:r>
      <w:r w:rsidR="00E76067">
        <w:rPr>
          <w:szCs w:val="24"/>
        </w:rPr>
        <w:t>____________</w:t>
      </w:r>
      <w:r w:rsidR="008E6652" w:rsidRPr="00E76067">
        <w:rPr>
          <w:rFonts w:cs="Times New Roman"/>
          <w:szCs w:val="24"/>
        </w:rPr>
        <w:t xml:space="preserve"> текста, вывод текста на печать. </w:t>
      </w:r>
    </w:p>
    <w:p w:rsidR="00DD3536" w:rsidRPr="00E76067" w:rsidRDefault="00DD3536" w:rsidP="00E76067">
      <w:pPr>
        <w:spacing w:after="0" w:line="240" w:lineRule="auto"/>
        <w:ind w:left="284"/>
        <w:jc w:val="both"/>
        <w:rPr>
          <w:rFonts w:cs="Times New Roman"/>
          <w:szCs w:val="24"/>
        </w:rPr>
      </w:pPr>
    </w:p>
    <w:p w:rsidR="001465CE" w:rsidRPr="00395B4C" w:rsidRDefault="00395B4C" w:rsidP="00E76067">
      <w:pPr>
        <w:spacing w:after="0" w:line="240" w:lineRule="auto"/>
        <w:jc w:val="both"/>
      </w:pPr>
      <w:r>
        <w:rPr>
          <w:b/>
        </w:rPr>
        <w:t>5</w:t>
      </w:r>
      <w:r w:rsidR="00222CCC" w:rsidRPr="00395B4C">
        <w:rPr>
          <w:b/>
        </w:rPr>
        <w:t>.</w:t>
      </w:r>
      <w:r w:rsidR="00222CCC" w:rsidRPr="00395B4C">
        <w:t xml:space="preserve"> </w:t>
      </w:r>
      <w:r w:rsidR="001465CE" w:rsidRPr="00395B4C">
        <w:t xml:space="preserve">В </w:t>
      </w:r>
      <w:proofErr w:type="spellStart"/>
      <w:r w:rsidR="001465CE" w:rsidRPr="00395B4C">
        <w:t>Microsoft</w:t>
      </w:r>
      <w:proofErr w:type="spellEnd"/>
      <w:r w:rsidR="001465CE" w:rsidRPr="00395B4C">
        <w:t xml:space="preserve"> </w:t>
      </w:r>
      <w:proofErr w:type="spellStart"/>
      <w:r w:rsidR="001465CE" w:rsidRPr="00395B4C">
        <w:t>PowerPoint</w:t>
      </w:r>
      <w:proofErr w:type="spellEnd"/>
      <w:r w:rsidR="001465CE" w:rsidRPr="00395B4C">
        <w:t xml:space="preserve"> 2013 стандартным расширением файла, содержащего обычную презентацию</w:t>
      </w:r>
      <w:r w:rsidR="00222CCC" w:rsidRPr="00395B4C">
        <w:t xml:space="preserve">, </w:t>
      </w:r>
      <w:r w:rsidR="001465CE" w:rsidRPr="00395B4C">
        <w:t xml:space="preserve">является </w:t>
      </w:r>
      <w:r w:rsidR="00E76067" w:rsidRPr="00395B4C">
        <w:rPr>
          <w:szCs w:val="24"/>
        </w:rPr>
        <w:t>____________</w:t>
      </w:r>
      <w:r w:rsidR="001465CE" w:rsidRPr="00395B4C">
        <w:t>.</w:t>
      </w:r>
    </w:p>
    <w:p w:rsidR="00DD3536" w:rsidRPr="00E76067" w:rsidRDefault="00DD3536" w:rsidP="00E76067">
      <w:pPr>
        <w:spacing w:after="0" w:line="240" w:lineRule="auto"/>
        <w:jc w:val="both"/>
      </w:pPr>
    </w:p>
    <w:p w:rsidR="003547AC" w:rsidRDefault="00395B4C" w:rsidP="00E76067">
      <w:pPr>
        <w:spacing w:after="0" w:line="240" w:lineRule="auto"/>
        <w:jc w:val="both"/>
      </w:pPr>
      <w:r>
        <w:rPr>
          <w:b/>
        </w:rPr>
        <w:t>6</w:t>
      </w:r>
      <w:r w:rsidR="00713D41" w:rsidRPr="00EA19E9">
        <w:rPr>
          <w:b/>
        </w:rPr>
        <w:t>.</w:t>
      </w:r>
      <w:r w:rsidR="00713D41" w:rsidRPr="00E76067">
        <w:t xml:space="preserve"> </w:t>
      </w:r>
      <w:r w:rsidR="003547AC" w:rsidRPr="00E76067">
        <w:t xml:space="preserve">Для того, чтобы подключить библиотеку в программе КОМПАС необходимо воспользоваться меню </w:t>
      </w:r>
      <w:r w:rsidR="00177FCF">
        <w:rPr>
          <w:szCs w:val="24"/>
        </w:rPr>
        <w:t>____________</w:t>
      </w:r>
      <w:r w:rsidR="003547AC" w:rsidRPr="00E76067">
        <w:t>.</w:t>
      </w:r>
    </w:p>
    <w:p w:rsidR="00DD3536" w:rsidRPr="00E76067" w:rsidRDefault="00DD3536" w:rsidP="00E76067">
      <w:pPr>
        <w:spacing w:after="0" w:line="240" w:lineRule="auto"/>
        <w:jc w:val="both"/>
      </w:pPr>
    </w:p>
    <w:p w:rsidR="00DD3536" w:rsidRPr="0052027B" w:rsidRDefault="00DD3536" w:rsidP="00E76067">
      <w:pPr>
        <w:spacing w:after="0" w:line="240" w:lineRule="auto"/>
        <w:jc w:val="both"/>
        <w:rPr>
          <w:bCs/>
        </w:rPr>
      </w:pPr>
    </w:p>
    <w:p w:rsidR="003B24B7" w:rsidRDefault="00395B4C" w:rsidP="00E76067">
      <w:pPr>
        <w:spacing w:after="0" w:line="240" w:lineRule="auto"/>
        <w:jc w:val="both"/>
        <w:rPr>
          <w:rFonts w:eastAsia="Times New Roman" w:cs="Times New Roman"/>
          <w:szCs w:val="24"/>
          <w:shd w:val="clear" w:color="auto" w:fill="FFFFFF"/>
          <w:lang w:eastAsia="ru-RU"/>
        </w:rPr>
      </w:pPr>
      <w:r w:rsidRPr="00395B4C">
        <w:rPr>
          <w:rFonts w:eastAsia="Times New Roman" w:cs="Times New Roman"/>
          <w:b/>
          <w:szCs w:val="24"/>
          <w:shd w:val="clear" w:color="auto" w:fill="FFFFFF"/>
          <w:lang w:eastAsia="ru-RU"/>
        </w:rPr>
        <w:t>7</w:t>
      </w:r>
      <w:r w:rsidR="00713D41" w:rsidRPr="00395B4C">
        <w:rPr>
          <w:rFonts w:eastAsia="Times New Roman" w:cs="Times New Roman"/>
          <w:b/>
          <w:szCs w:val="24"/>
          <w:shd w:val="clear" w:color="auto" w:fill="FFFFFF"/>
          <w:lang w:eastAsia="ru-RU"/>
        </w:rPr>
        <w:t>.</w:t>
      </w:r>
      <w:r w:rsidR="00713D41" w:rsidRPr="00395B4C">
        <w:rPr>
          <w:rFonts w:eastAsia="Times New Roman" w:cs="Times New Roman"/>
          <w:szCs w:val="24"/>
          <w:shd w:val="clear" w:color="auto" w:fill="FFFFFF"/>
          <w:lang w:eastAsia="ru-RU"/>
        </w:rPr>
        <w:t xml:space="preserve"> </w:t>
      </w:r>
      <w:r w:rsidR="003B24B7" w:rsidRPr="00395B4C">
        <w:rPr>
          <w:rFonts w:eastAsia="Times New Roman" w:cs="Times New Roman"/>
          <w:szCs w:val="24"/>
          <w:shd w:val="clear" w:color="auto" w:fill="FFFFFF"/>
          <w:lang w:eastAsia="ru-RU"/>
        </w:rPr>
        <w:t>Сеть, которая объединяет компьютеры, установленные в одном помещении или одном здании,</w:t>
      </w:r>
      <w:r w:rsidR="00713D41" w:rsidRPr="00395B4C">
        <w:rPr>
          <w:rFonts w:eastAsia="Times New Roman" w:cs="Times New Roman"/>
          <w:szCs w:val="24"/>
          <w:shd w:val="clear" w:color="auto" w:fill="FFFFFF"/>
          <w:lang w:eastAsia="ru-RU"/>
        </w:rPr>
        <w:t xml:space="preserve"> </w:t>
      </w:r>
      <w:r w:rsidR="003B24B7" w:rsidRPr="00395B4C">
        <w:rPr>
          <w:rFonts w:eastAsia="Times New Roman" w:cs="Times New Roman"/>
          <w:szCs w:val="24"/>
          <w:shd w:val="clear" w:color="auto" w:fill="FFFFFF"/>
          <w:lang w:eastAsia="ru-RU"/>
        </w:rPr>
        <w:t>называется</w:t>
      </w:r>
      <w:r w:rsidR="00713D41" w:rsidRPr="00395B4C">
        <w:rPr>
          <w:rFonts w:eastAsia="Times New Roman" w:cs="Times New Roman"/>
          <w:szCs w:val="24"/>
          <w:shd w:val="clear" w:color="auto" w:fill="FFFFFF"/>
          <w:lang w:eastAsia="ru-RU"/>
        </w:rPr>
        <w:t xml:space="preserve"> </w:t>
      </w:r>
      <w:r w:rsidR="00EA19E9" w:rsidRPr="00395B4C">
        <w:rPr>
          <w:szCs w:val="24"/>
        </w:rPr>
        <w:t>____________</w:t>
      </w:r>
      <w:r w:rsidR="00713D41" w:rsidRPr="00395B4C">
        <w:rPr>
          <w:rFonts w:eastAsia="Times New Roman" w:cs="Times New Roman"/>
          <w:szCs w:val="24"/>
          <w:shd w:val="clear" w:color="auto" w:fill="FFFFFF"/>
          <w:lang w:eastAsia="ru-RU"/>
        </w:rPr>
        <w:t>.</w:t>
      </w:r>
    </w:p>
    <w:p w:rsidR="00DD3536" w:rsidRPr="00DD3536" w:rsidRDefault="00DD3536" w:rsidP="00E76067">
      <w:pPr>
        <w:spacing w:after="0" w:line="240" w:lineRule="auto"/>
        <w:jc w:val="both"/>
        <w:rPr>
          <w:rFonts w:eastAsia="Times New Roman" w:cs="Times New Roman"/>
          <w:szCs w:val="24"/>
        </w:rPr>
      </w:pPr>
    </w:p>
    <w:p w:rsidR="003B24B7" w:rsidRDefault="00395B4C" w:rsidP="00E76067">
      <w:pPr>
        <w:spacing w:after="0" w:line="240" w:lineRule="auto"/>
        <w:jc w:val="both"/>
        <w:rPr>
          <w:rFonts w:eastAsia="Times New Roman" w:cs="Times New Roman"/>
          <w:szCs w:val="24"/>
          <w:shd w:val="clear" w:color="auto" w:fill="FFFFFF"/>
          <w:lang w:eastAsia="ru-RU"/>
        </w:rPr>
      </w:pPr>
      <w:r>
        <w:rPr>
          <w:rFonts w:eastAsia="Times New Roman" w:cs="Times New Roman"/>
          <w:b/>
          <w:szCs w:val="24"/>
        </w:rPr>
        <w:t>8</w:t>
      </w:r>
      <w:r w:rsidR="003B24B7" w:rsidRPr="00EA19E9">
        <w:rPr>
          <w:rFonts w:eastAsia="Times New Roman" w:cs="Times New Roman"/>
          <w:b/>
          <w:szCs w:val="24"/>
        </w:rPr>
        <w:t>.</w:t>
      </w:r>
      <w:r w:rsidR="003B24B7" w:rsidRPr="00E76067">
        <w:rPr>
          <w:rFonts w:eastAsia="Times New Roman" w:cs="Times New Roman"/>
          <w:szCs w:val="24"/>
        </w:rPr>
        <w:t xml:space="preserve"> </w:t>
      </w:r>
      <w:r w:rsidR="003B24B7" w:rsidRPr="00E76067">
        <w:rPr>
          <w:rFonts w:eastAsia="Times New Roman" w:cs="Times New Roman"/>
          <w:szCs w:val="24"/>
          <w:shd w:val="clear" w:color="auto" w:fill="FFFFFF"/>
          <w:lang w:eastAsia="ru-RU"/>
        </w:rPr>
        <w:t>Модель данных, которая строится по принципу взаимосвязанных таблиц, называется</w:t>
      </w:r>
      <w:r w:rsidR="00713D41" w:rsidRPr="00E76067">
        <w:rPr>
          <w:rFonts w:eastAsia="Times New Roman" w:cs="Times New Roman"/>
          <w:szCs w:val="24"/>
          <w:shd w:val="clear" w:color="auto" w:fill="FFFFFF"/>
          <w:lang w:eastAsia="ru-RU"/>
        </w:rPr>
        <w:t xml:space="preserve"> </w:t>
      </w:r>
      <w:r w:rsidR="00EA19E9">
        <w:rPr>
          <w:szCs w:val="24"/>
        </w:rPr>
        <w:t>____________</w:t>
      </w:r>
      <w:r w:rsidR="00713D41" w:rsidRPr="00E76067">
        <w:rPr>
          <w:rFonts w:eastAsia="Times New Roman" w:cs="Times New Roman"/>
          <w:szCs w:val="24"/>
          <w:shd w:val="clear" w:color="auto" w:fill="FFFFFF"/>
          <w:lang w:eastAsia="ru-RU"/>
        </w:rPr>
        <w:t xml:space="preserve">. </w:t>
      </w:r>
    </w:p>
    <w:p w:rsidR="00DD3536" w:rsidRPr="00E76067" w:rsidRDefault="00DD3536" w:rsidP="00E76067">
      <w:pPr>
        <w:spacing w:after="0" w:line="240" w:lineRule="auto"/>
        <w:jc w:val="both"/>
        <w:rPr>
          <w:rFonts w:eastAsia="Times New Roman" w:cs="Times New Roman"/>
          <w:szCs w:val="24"/>
        </w:rPr>
      </w:pPr>
    </w:p>
    <w:p w:rsidR="003B24B7" w:rsidRPr="00E76067" w:rsidRDefault="00395B4C" w:rsidP="00E76067">
      <w:pPr>
        <w:spacing w:after="0" w:line="240" w:lineRule="auto"/>
        <w:jc w:val="both"/>
        <w:rPr>
          <w:rFonts w:eastAsia="Times New Roman" w:cs="Times New Roman"/>
          <w:szCs w:val="24"/>
          <w:shd w:val="clear" w:color="auto" w:fill="FFFFFF"/>
          <w:lang w:eastAsia="ru-RU"/>
        </w:rPr>
      </w:pPr>
      <w:r>
        <w:rPr>
          <w:rFonts w:eastAsia="Times New Roman" w:cs="Times New Roman"/>
          <w:b/>
          <w:szCs w:val="24"/>
          <w:shd w:val="clear" w:color="auto" w:fill="FFFFFF"/>
          <w:lang w:eastAsia="ru-RU"/>
        </w:rPr>
        <w:t>9</w:t>
      </w:r>
      <w:r w:rsidR="00713D41" w:rsidRPr="00EA19E9">
        <w:rPr>
          <w:rFonts w:eastAsia="Times New Roman" w:cs="Times New Roman"/>
          <w:b/>
          <w:szCs w:val="24"/>
          <w:shd w:val="clear" w:color="auto" w:fill="FFFFFF"/>
          <w:lang w:eastAsia="ru-RU"/>
        </w:rPr>
        <w:t>.</w:t>
      </w:r>
      <w:r w:rsidR="00713D41" w:rsidRPr="00E76067">
        <w:rPr>
          <w:rFonts w:eastAsia="Times New Roman" w:cs="Times New Roman"/>
          <w:szCs w:val="24"/>
          <w:shd w:val="clear" w:color="auto" w:fill="FFFFFF"/>
          <w:lang w:eastAsia="ru-RU"/>
        </w:rPr>
        <w:t xml:space="preserve"> </w:t>
      </w:r>
      <w:r w:rsidR="003B24B7" w:rsidRPr="00E76067">
        <w:rPr>
          <w:rFonts w:eastAsia="Times New Roman" w:cs="Times New Roman"/>
          <w:szCs w:val="24"/>
          <w:shd w:val="clear" w:color="auto" w:fill="FFFFFF"/>
          <w:lang w:eastAsia="ru-RU"/>
        </w:rPr>
        <w:t xml:space="preserve">Компьютерное программное обеспечение, с помощью которого операционная система получает доступ к аппаратному обеспечению некоторого устройства, называется </w:t>
      </w:r>
      <w:r w:rsidR="00EA19E9">
        <w:rPr>
          <w:szCs w:val="24"/>
        </w:rPr>
        <w:t>____________</w:t>
      </w:r>
      <w:r w:rsidR="00713D41" w:rsidRPr="00E76067">
        <w:rPr>
          <w:rFonts w:eastAsia="Times New Roman" w:cs="Times New Roman"/>
          <w:szCs w:val="24"/>
          <w:shd w:val="clear" w:color="auto" w:fill="FFFFFF"/>
          <w:lang w:eastAsia="ru-RU"/>
        </w:rPr>
        <w:t>.</w:t>
      </w:r>
    </w:p>
    <w:p w:rsidR="00DD3536" w:rsidRPr="00E76067" w:rsidRDefault="00DD3536" w:rsidP="00E76067">
      <w:pPr>
        <w:spacing w:after="0" w:line="240" w:lineRule="auto"/>
        <w:jc w:val="both"/>
        <w:rPr>
          <w:rFonts w:eastAsia="Times New Roman" w:cs="Times New Roman"/>
          <w:szCs w:val="24"/>
          <w:shd w:val="clear" w:color="auto" w:fill="FFFFFF"/>
          <w:lang w:eastAsia="ru-RU"/>
        </w:rPr>
      </w:pPr>
    </w:p>
    <w:p w:rsidR="00523BFF" w:rsidRDefault="00523BFF" w:rsidP="00796348">
      <w:pPr>
        <w:jc w:val="center"/>
        <w:rPr>
          <w:b/>
          <w:u w:val="single"/>
        </w:rPr>
      </w:pPr>
    </w:p>
    <w:p w:rsidR="00523BFF" w:rsidRDefault="00523BFF" w:rsidP="00796348">
      <w:pPr>
        <w:jc w:val="center"/>
        <w:rPr>
          <w:b/>
          <w:u w:val="single"/>
        </w:rPr>
      </w:pPr>
    </w:p>
    <w:p w:rsidR="001465CE" w:rsidRPr="00A23BC2" w:rsidRDefault="00796348" w:rsidP="00796348">
      <w:pPr>
        <w:jc w:val="center"/>
      </w:pPr>
      <w:r w:rsidRPr="00A23BC2">
        <w:rPr>
          <w:b/>
          <w:u w:val="single"/>
        </w:rPr>
        <w:t xml:space="preserve">ВОПРОСЫ </w:t>
      </w:r>
      <w:r w:rsidR="00DF16B5" w:rsidRPr="00A23BC2">
        <w:rPr>
          <w:b/>
          <w:u w:val="single"/>
        </w:rPr>
        <w:t>НА УСТАНОВЛЕНИЕ СООТВЕТСТВИЯ</w:t>
      </w:r>
    </w:p>
    <w:p w:rsidR="00796348" w:rsidRDefault="00084EBE" w:rsidP="00790BC9">
      <w:pPr>
        <w:jc w:val="both"/>
      </w:pPr>
      <w:r>
        <w:rPr>
          <w:b/>
        </w:rPr>
        <w:t>1</w:t>
      </w:r>
      <w:r w:rsidR="00790BC9" w:rsidRPr="00790BC9">
        <w:rPr>
          <w:b/>
        </w:rPr>
        <w:t>.</w:t>
      </w:r>
      <w:r w:rsidR="00790BC9">
        <w:t xml:space="preserve"> </w:t>
      </w:r>
      <w:r w:rsidR="00796348" w:rsidRPr="00790BC9">
        <w:t>Установите соответствие между единицами измерения информации и их значениями</w:t>
      </w:r>
      <w:r w:rsidR="00790BC9">
        <w:t>:</w:t>
      </w:r>
      <w:r w:rsidR="00796348" w:rsidRPr="00790BC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8"/>
        <w:gridCol w:w="390"/>
        <w:gridCol w:w="4783"/>
      </w:tblGrid>
      <w:tr w:rsidR="00790BC9" w:rsidRPr="00013564" w:rsidTr="005D786E">
        <w:trPr>
          <w:trHeight w:val="468"/>
        </w:trPr>
        <w:tc>
          <w:tcPr>
            <w:tcW w:w="336" w:type="dxa"/>
            <w:tcBorders>
              <w:top w:val="single" w:sz="4" w:space="0" w:color="auto"/>
              <w:left w:val="single" w:sz="4" w:space="0" w:color="auto"/>
              <w:bottom w:val="single" w:sz="4" w:space="0" w:color="auto"/>
              <w:right w:val="single" w:sz="4" w:space="0" w:color="auto"/>
            </w:tcBorders>
          </w:tcPr>
          <w:p w:rsidR="00790BC9" w:rsidRPr="00013564" w:rsidRDefault="00790BC9" w:rsidP="00790BC9">
            <w:r>
              <w:t>1</w:t>
            </w:r>
          </w:p>
        </w:tc>
        <w:tc>
          <w:tcPr>
            <w:tcW w:w="3819" w:type="dxa"/>
            <w:tcBorders>
              <w:top w:val="single" w:sz="4" w:space="0" w:color="auto"/>
              <w:left w:val="single" w:sz="4" w:space="0" w:color="auto"/>
              <w:bottom w:val="single" w:sz="4" w:space="0" w:color="auto"/>
              <w:right w:val="single" w:sz="4" w:space="0" w:color="auto"/>
            </w:tcBorders>
          </w:tcPr>
          <w:p w:rsidR="00790BC9" w:rsidRPr="00E32CB9" w:rsidRDefault="00790BC9" w:rsidP="00790BC9">
            <w:r w:rsidRPr="00E32CB9">
              <w:t>1 байт</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rPr>
                <w:lang w:val="en-US"/>
              </w:rPr>
              <w:t>A</w:t>
            </w:r>
          </w:p>
        </w:tc>
        <w:tc>
          <w:tcPr>
            <w:tcW w:w="4918" w:type="dxa"/>
            <w:tcBorders>
              <w:top w:val="single" w:sz="4" w:space="0" w:color="auto"/>
              <w:left w:val="single" w:sz="4" w:space="0" w:color="auto"/>
              <w:bottom w:val="single" w:sz="4" w:space="0" w:color="auto"/>
              <w:right w:val="single" w:sz="4" w:space="0" w:color="auto"/>
            </w:tcBorders>
          </w:tcPr>
          <w:p w:rsidR="00790BC9" w:rsidRPr="00637750" w:rsidRDefault="00790BC9" w:rsidP="00790BC9">
            <w:r w:rsidRPr="00637750">
              <w:t>4096 Килобайт</w:t>
            </w:r>
          </w:p>
        </w:tc>
      </w:tr>
      <w:tr w:rsidR="00790BC9" w:rsidRPr="00013564" w:rsidTr="005D786E">
        <w:trPr>
          <w:trHeight w:val="563"/>
        </w:trPr>
        <w:tc>
          <w:tcPr>
            <w:tcW w:w="336"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2</w:t>
            </w:r>
          </w:p>
        </w:tc>
        <w:tc>
          <w:tcPr>
            <w:tcW w:w="3819" w:type="dxa"/>
            <w:tcBorders>
              <w:top w:val="single" w:sz="4" w:space="0" w:color="auto"/>
              <w:left w:val="single" w:sz="4" w:space="0" w:color="auto"/>
              <w:bottom w:val="single" w:sz="4" w:space="0" w:color="auto"/>
              <w:right w:val="single" w:sz="4" w:space="0" w:color="auto"/>
            </w:tcBorders>
          </w:tcPr>
          <w:p w:rsidR="00790BC9" w:rsidRPr="00E32CB9" w:rsidRDefault="00790BC9" w:rsidP="00790BC9">
            <w:r w:rsidRPr="00E32CB9">
              <w:t>2 Килобайта</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Б</w:t>
            </w:r>
          </w:p>
        </w:tc>
        <w:tc>
          <w:tcPr>
            <w:tcW w:w="4918" w:type="dxa"/>
            <w:tcBorders>
              <w:top w:val="single" w:sz="4" w:space="0" w:color="auto"/>
              <w:left w:val="single" w:sz="4" w:space="0" w:color="auto"/>
              <w:bottom w:val="single" w:sz="4" w:space="0" w:color="auto"/>
              <w:right w:val="single" w:sz="4" w:space="0" w:color="auto"/>
            </w:tcBorders>
          </w:tcPr>
          <w:p w:rsidR="00790BC9" w:rsidRPr="00637750" w:rsidRDefault="00790BC9" w:rsidP="00790BC9">
            <w:r w:rsidRPr="00637750">
              <w:t>3072 Кбайт</w:t>
            </w:r>
          </w:p>
        </w:tc>
      </w:tr>
      <w:tr w:rsidR="00790BC9" w:rsidRPr="00013564" w:rsidTr="005D786E">
        <w:tc>
          <w:tcPr>
            <w:tcW w:w="336"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3</w:t>
            </w:r>
          </w:p>
        </w:tc>
        <w:tc>
          <w:tcPr>
            <w:tcW w:w="3819" w:type="dxa"/>
            <w:tcBorders>
              <w:top w:val="single" w:sz="4" w:space="0" w:color="auto"/>
              <w:left w:val="single" w:sz="4" w:space="0" w:color="auto"/>
              <w:bottom w:val="single" w:sz="4" w:space="0" w:color="auto"/>
              <w:right w:val="single" w:sz="4" w:space="0" w:color="auto"/>
            </w:tcBorders>
          </w:tcPr>
          <w:p w:rsidR="00790BC9" w:rsidRPr="00E32CB9" w:rsidRDefault="00790BC9" w:rsidP="00790BC9">
            <w:r w:rsidRPr="00E32CB9">
              <w:t>4 Мегабайта</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В</w:t>
            </w:r>
          </w:p>
        </w:tc>
        <w:tc>
          <w:tcPr>
            <w:tcW w:w="4918" w:type="dxa"/>
            <w:tcBorders>
              <w:top w:val="single" w:sz="4" w:space="0" w:color="auto"/>
              <w:left w:val="single" w:sz="4" w:space="0" w:color="auto"/>
              <w:bottom w:val="single" w:sz="4" w:space="0" w:color="auto"/>
              <w:right w:val="single" w:sz="4" w:space="0" w:color="auto"/>
            </w:tcBorders>
          </w:tcPr>
          <w:p w:rsidR="00790BC9" w:rsidRPr="00637750" w:rsidRDefault="00790BC9" w:rsidP="00790BC9">
            <w:r w:rsidRPr="00637750">
              <w:t>2048 байт</w:t>
            </w:r>
          </w:p>
        </w:tc>
      </w:tr>
      <w:tr w:rsidR="00790BC9" w:rsidRPr="00013564" w:rsidTr="005D786E">
        <w:tc>
          <w:tcPr>
            <w:tcW w:w="336"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4</w:t>
            </w:r>
          </w:p>
        </w:tc>
        <w:tc>
          <w:tcPr>
            <w:tcW w:w="3819" w:type="dxa"/>
            <w:tcBorders>
              <w:top w:val="single" w:sz="4" w:space="0" w:color="auto"/>
              <w:left w:val="single" w:sz="4" w:space="0" w:color="auto"/>
              <w:bottom w:val="single" w:sz="4" w:space="0" w:color="auto"/>
              <w:right w:val="single" w:sz="4" w:space="0" w:color="auto"/>
            </w:tcBorders>
          </w:tcPr>
          <w:p w:rsidR="00790BC9" w:rsidRPr="00E32CB9" w:rsidRDefault="00790BC9" w:rsidP="00790BC9">
            <w:r w:rsidRPr="00E32CB9">
              <w:t>3 Гигабайта</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t>Г</w:t>
            </w:r>
          </w:p>
        </w:tc>
        <w:tc>
          <w:tcPr>
            <w:tcW w:w="4918" w:type="dxa"/>
            <w:tcBorders>
              <w:top w:val="single" w:sz="4" w:space="0" w:color="auto"/>
              <w:left w:val="single" w:sz="4" w:space="0" w:color="auto"/>
              <w:bottom w:val="single" w:sz="4" w:space="0" w:color="auto"/>
              <w:right w:val="single" w:sz="4" w:space="0" w:color="auto"/>
            </w:tcBorders>
          </w:tcPr>
          <w:p w:rsidR="00790BC9" w:rsidRPr="00637750" w:rsidRDefault="00790BC9" w:rsidP="00790BC9">
            <w:r w:rsidRPr="00637750">
              <w:t>4096 байт</w:t>
            </w:r>
          </w:p>
        </w:tc>
      </w:tr>
      <w:tr w:rsidR="00790BC9" w:rsidRPr="00013564" w:rsidTr="005D786E">
        <w:tc>
          <w:tcPr>
            <w:tcW w:w="336" w:type="dxa"/>
            <w:tcBorders>
              <w:top w:val="single" w:sz="4" w:space="0" w:color="auto"/>
              <w:left w:val="single" w:sz="4" w:space="0" w:color="auto"/>
              <w:bottom w:val="single" w:sz="4" w:space="0" w:color="auto"/>
              <w:right w:val="single" w:sz="4" w:space="0" w:color="auto"/>
            </w:tcBorders>
          </w:tcPr>
          <w:p w:rsidR="00790BC9" w:rsidRPr="00013564" w:rsidRDefault="00790BC9" w:rsidP="00790BC9">
            <w:r>
              <w:t>5</w:t>
            </w:r>
          </w:p>
        </w:tc>
        <w:tc>
          <w:tcPr>
            <w:tcW w:w="3819" w:type="dxa"/>
            <w:tcBorders>
              <w:top w:val="single" w:sz="4" w:space="0" w:color="auto"/>
              <w:left w:val="single" w:sz="4" w:space="0" w:color="auto"/>
              <w:bottom w:val="single" w:sz="4" w:space="0" w:color="auto"/>
              <w:right w:val="single" w:sz="4" w:space="0" w:color="auto"/>
            </w:tcBorders>
          </w:tcPr>
          <w:p w:rsidR="00790BC9" w:rsidRPr="00E32CB9" w:rsidRDefault="00790BC9" w:rsidP="00790BC9">
            <w:r w:rsidRPr="00E32CB9">
              <w:t>3 Мегабайта</w:t>
            </w:r>
          </w:p>
        </w:tc>
        <w:tc>
          <w:tcPr>
            <w:tcW w:w="390" w:type="dxa"/>
            <w:tcBorders>
              <w:top w:val="single" w:sz="4" w:space="0" w:color="auto"/>
              <w:left w:val="single" w:sz="4" w:space="0" w:color="auto"/>
              <w:bottom w:val="single" w:sz="4" w:space="0" w:color="auto"/>
              <w:right w:val="single" w:sz="4" w:space="0" w:color="auto"/>
            </w:tcBorders>
          </w:tcPr>
          <w:p w:rsidR="00790BC9" w:rsidRPr="00013564" w:rsidRDefault="00790BC9" w:rsidP="00790BC9">
            <w:r>
              <w:t>Д</w:t>
            </w:r>
          </w:p>
        </w:tc>
        <w:tc>
          <w:tcPr>
            <w:tcW w:w="4918" w:type="dxa"/>
            <w:tcBorders>
              <w:top w:val="single" w:sz="4" w:space="0" w:color="auto"/>
              <w:left w:val="single" w:sz="4" w:space="0" w:color="auto"/>
              <w:bottom w:val="single" w:sz="4" w:space="0" w:color="auto"/>
              <w:right w:val="single" w:sz="4" w:space="0" w:color="auto"/>
            </w:tcBorders>
          </w:tcPr>
          <w:p w:rsidR="00790BC9" w:rsidRPr="00637750" w:rsidRDefault="00790BC9" w:rsidP="00790BC9">
            <w:r w:rsidRPr="00637750">
              <w:t>8 бит</w:t>
            </w:r>
          </w:p>
        </w:tc>
      </w:tr>
      <w:tr w:rsidR="00790BC9" w:rsidRPr="00013564" w:rsidTr="005D786E">
        <w:tc>
          <w:tcPr>
            <w:tcW w:w="336" w:type="dxa"/>
            <w:tcBorders>
              <w:top w:val="single" w:sz="4" w:space="0" w:color="auto"/>
              <w:left w:val="single" w:sz="4" w:space="0" w:color="auto"/>
              <w:bottom w:val="single" w:sz="4" w:space="0" w:color="auto"/>
              <w:right w:val="single" w:sz="4" w:space="0" w:color="auto"/>
            </w:tcBorders>
          </w:tcPr>
          <w:p w:rsidR="00790BC9" w:rsidRPr="00013564" w:rsidRDefault="00790BC9" w:rsidP="00790BC9">
            <w:r>
              <w:t>6</w:t>
            </w:r>
          </w:p>
        </w:tc>
        <w:tc>
          <w:tcPr>
            <w:tcW w:w="3819" w:type="dxa"/>
            <w:tcBorders>
              <w:top w:val="single" w:sz="4" w:space="0" w:color="auto"/>
              <w:left w:val="single" w:sz="4" w:space="0" w:color="auto"/>
              <w:bottom w:val="single" w:sz="4" w:space="0" w:color="auto"/>
              <w:right w:val="single" w:sz="4" w:space="0" w:color="auto"/>
            </w:tcBorders>
          </w:tcPr>
          <w:p w:rsidR="00790BC9" w:rsidRDefault="00790BC9" w:rsidP="00790BC9">
            <w:r w:rsidRPr="00E32CB9">
              <w:t>4 Килобайта</w:t>
            </w:r>
          </w:p>
        </w:tc>
        <w:tc>
          <w:tcPr>
            <w:tcW w:w="390" w:type="dxa"/>
            <w:tcBorders>
              <w:top w:val="single" w:sz="4" w:space="0" w:color="auto"/>
              <w:left w:val="single" w:sz="4" w:space="0" w:color="auto"/>
              <w:bottom w:val="single" w:sz="4" w:space="0" w:color="auto"/>
              <w:right w:val="single" w:sz="4" w:space="0" w:color="auto"/>
            </w:tcBorders>
          </w:tcPr>
          <w:p w:rsidR="00790BC9" w:rsidRPr="00013564" w:rsidRDefault="00790BC9" w:rsidP="00790BC9">
            <w:r>
              <w:t>Е</w:t>
            </w:r>
          </w:p>
        </w:tc>
        <w:tc>
          <w:tcPr>
            <w:tcW w:w="4918" w:type="dxa"/>
            <w:tcBorders>
              <w:top w:val="single" w:sz="4" w:space="0" w:color="auto"/>
              <w:left w:val="single" w:sz="4" w:space="0" w:color="auto"/>
              <w:bottom w:val="single" w:sz="4" w:space="0" w:color="auto"/>
              <w:right w:val="single" w:sz="4" w:space="0" w:color="auto"/>
            </w:tcBorders>
          </w:tcPr>
          <w:p w:rsidR="00790BC9" w:rsidRDefault="00790BC9" w:rsidP="00790BC9">
            <w:r w:rsidRPr="00637750">
              <w:t>3072 Мегабайт</w:t>
            </w:r>
          </w:p>
        </w:tc>
      </w:tr>
    </w:tbl>
    <w:p w:rsidR="00790BC9" w:rsidRDefault="00790BC9" w:rsidP="00790BC9">
      <w:pPr>
        <w:spacing w:after="0" w:line="240" w:lineRule="auto"/>
      </w:pPr>
    </w:p>
    <w:p w:rsidR="00790BC9" w:rsidRDefault="00790BC9" w:rsidP="00790BC9">
      <w:pPr>
        <w:spacing w:after="0" w:line="240" w:lineRule="auto"/>
      </w:pPr>
      <w:r>
        <w:t>Запишите ответ:</w:t>
      </w:r>
    </w:p>
    <w:tbl>
      <w:tblPr>
        <w:tblStyle w:val="11"/>
        <w:tblW w:w="0" w:type="auto"/>
        <w:tblInd w:w="108" w:type="dxa"/>
        <w:tblLook w:val="04A0" w:firstRow="1" w:lastRow="0" w:firstColumn="1" w:lastColumn="0" w:noHBand="0" w:noVBand="1"/>
      </w:tblPr>
      <w:tblGrid>
        <w:gridCol w:w="1496"/>
        <w:gridCol w:w="1519"/>
        <w:gridCol w:w="1539"/>
        <w:gridCol w:w="1561"/>
        <w:gridCol w:w="1561"/>
        <w:gridCol w:w="1561"/>
      </w:tblGrid>
      <w:tr w:rsidR="006831F5" w:rsidRPr="001551F2" w:rsidTr="006831F5">
        <w:tc>
          <w:tcPr>
            <w:tcW w:w="1531" w:type="dxa"/>
            <w:tcBorders>
              <w:top w:val="single" w:sz="4" w:space="0" w:color="auto"/>
              <w:left w:val="single" w:sz="4" w:space="0" w:color="auto"/>
              <w:bottom w:val="single" w:sz="4" w:space="0" w:color="auto"/>
              <w:right w:val="single" w:sz="4" w:space="0" w:color="auto"/>
            </w:tcBorders>
            <w:hideMark/>
          </w:tcPr>
          <w:p w:rsidR="006831F5" w:rsidRPr="001551F2" w:rsidRDefault="006831F5" w:rsidP="006831F5">
            <w:pPr>
              <w:widowControl w:val="0"/>
              <w:autoSpaceDE w:val="0"/>
              <w:autoSpaceDN w:val="0"/>
              <w:adjustRightInd w:val="0"/>
              <w:rPr>
                <w:sz w:val="24"/>
                <w:szCs w:val="24"/>
              </w:rPr>
            </w:pPr>
            <w:r w:rsidRPr="001551F2">
              <w:rPr>
                <w:sz w:val="24"/>
                <w:szCs w:val="24"/>
              </w:rPr>
              <w:t>1</w:t>
            </w:r>
          </w:p>
        </w:tc>
        <w:tc>
          <w:tcPr>
            <w:tcW w:w="1555"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r w:rsidRPr="001551F2">
              <w:rPr>
                <w:sz w:val="24"/>
                <w:szCs w:val="24"/>
              </w:rPr>
              <w:t>2</w:t>
            </w:r>
          </w:p>
        </w:tc>
        <w:tc>
          <w:tcPr>
            <w:tcW w:w="1577"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r w:rsidRPr="001551F2">
              <w:rPr>
                <w:sz w:val="24"/>
                <w:szCs w:val="24"/>
              </w:rPr>
              <w:t>3</w:t>
            </w:r>
          </w:p>
        </w:tc>
        <w:tc>
          <w:tcPr>
            <w:tcW w:w="1600"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r w:rsidRPr="001551F2">
              <w:rPr>
                <w:sz w:val="24"/>
                <w:szCs w:val="24"/>
              </w:rPr>
              <w:t>4</w:t>
            </w:r>
          </w:p>
        </w:tc>
        <w:tc>
          <w:tcPr>
            <w:tcW w:w="1600"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r>
              <w:rPr>
                <w:sz w:val="24"/>
                <w:szCs w:val="24"/>
              </w:rPr>
              <w:t>5</w:t>
            </w:r>
          </w:p>
        </w:tc>
        <w:tc>
          <w:tcPr>
            <w:tcW w:w="1600"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r>
              <w:rPr>
                <w:sz w:val="24"/>
                <w:szCs w:val="24"/>
              </w:rPr>
              <w:t>6</w:t>
            </w:r>
          </w:p>
        </w:tc>
      </w:tr>
      <w:tr w:rsidR="006831F5" w:rsidRPr="001551F2" w:rsidTr="006831F5">
        <w:tc>
          <w:tcPr>
            <w:tcW w:w="1531"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c>
          <w:tcPr>
            <w:tcW w:w="1555"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Cs w:val="24"/>
              </w:rPr>
            </w:pPr>
          </w:p>
        </w:tc>
        <w:tc>
          <w:tcPr>
            <w:tcW w:w="1577"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Cs w:val="24"/>
              </w:rPr>
            </w:pPr>
          </w:p>
        </w:tc>
        <w:tc>
          <w:tcPr>
            <w:tcW w:w="1600"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c>
          <w:tcPr>
            <w:tcW w:w="1600"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c>
          <w:tcPr>
            <w:tcW w:w="1600"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r>
    </w:tbl>
    <w:p w:rsidR="00DD3536" w:rsidRDefault="00DD3536" w:rsidP="00790BC9">
      <w:pPr>
        <w:spacing w:after="0"/>
        <w:rPr>
          <w:rFonts w:cs="Times New Roman"/>
          <w:szCs w:val="24"/>
        </w:rPr>
      </w:pPr>
    </w:p>
    <w:p w:rsidR="00796348" w:rsidRDefault="00084EBE" w:rsidP="00790BC9">
      <w:pPr>
        <w:jc w:val="both"/>
      </w:pPr>
      <w:r>
        <w:rPr>
          <w:rFonts w:cs="Times New Roman"/>
          <w:b/>
          <w:szCs w:val="24"/>
        </w:rPr>
        <w:t>2</w:t>
      </w:r>
      <w:r w:rsidR="00790BC9" w:rsidRPr="00790BC9">
        <w:rPr>
          <w:rFonts w:cs="Times New Roman"/>
          <w:b/>
          <w:szCs w:val="24"/>
        </w:rPr>
        <w:t>.</w:t>
      </w:r>
      <w:r w:rsidR="00790BC9" w:rsidRPr="00790BC9">
        <w:rPr>
          <w:rFonts w:cs="Times New Roman"/>
          <w:szCs w:val="24"/>
        </w:rPr>
        <w:t xml:space="preserve"> </w:t>
      </w:r>
      <w:r w:rsidR="00796348" w:rsidRPr="00790BC9">
        <w:t>Установите соответствие к</w:t>
      </w:r>
      <w:r w:rsidR="00790BC9" w:rsidRPr="00790BC9">
        <w:t>атегорий программ и их описаний</w:t>
      </w:r>
      <w:r w:rsidR="00790BC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46"/>
        <w:gridCol w:w="390"/>
        <w:gridCol w:w="4765"/>
      </w:tblGrid>
      <w:tr w:rsidR="00790BC9" w:rsidRPr="00013564" w:rsidTr="005D786E">
        <w:trPr>
          <w:trHeight w:val="468"/>
        </w:trPr>
        <w:tc>
          <w:tcPr>
            <w:tcW w:w="336" w:type="dxa"/>
            <w:tcBorders>
              <w:top w:val="single" w:sz="4" w:space="0" w:color="auto"/>
              <w:left w:val="single" w:sz="4" w:space="0" w:color="auto"/>
              <w:bottom w:val="single" w:sz="4" w:space="0" w:color="auto"/>
              <w:right w:val="single" w:sz="4" w:space="0" w:color="auto"/>
            </w:tcBorders>
          </w:tcPr>
          <w:p w:rsidR="00790BC9" w:rsidRPr="00013564" w:rsidRDefault="00790BC9" w:rsidP="00790BC9">
            <w:r>
              <w:t>1</w:t>
            </w:r>
          </w:p>
        </w:tc>
        <w:tc>
          <w:tcPr>
            <w:tcW w:w="3819" w:type="dxa"/>
            <w:tcBorders>
              <w:top w:val="single" w:sz="4" w:space="0" w:color="auto"/>
              <w:left w:val="single" w:sz="4" w:space="0" w:color="auto"/>
              <w:bottom w:val="single" w:sz="4" w:space="0" w:color="auto"/>
              <w:right w:val="single" w:sz="4" w:space="0" w:color="auto"/>
            </w:tcBorders>
          </w:tcPr>
          <w:p w:rsidR="00790BC9" w:rsidRPr="00C52917" w:rsidRDefault="00790BC9" w:rsidP="00790BC9">
            <w:r w:rsidRPr="00C52917">
              <w:t>Системные программы</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rPr>
                <w:lang w:val="en-US"/>
              </w:rPr>
              <w:t>A</w:t>
            </w:r>
          </w:p>
        </w:tc>
        <w:tc>
          <w:tcPr>
            <w:tcW w:w="4918" w:type="dxa"/>
            <w:tcBorders>
              <w:top w:val="single" w:sz="4" w:space="0" w:color="auto"/>
              <w:left w:val="single" w:sz="4" w:space="0" w:color="auto"/>
              <w:bottom w:val="single" w:sz="4" w:space="0" w:color="auto"/>
              <w:right w:val="single" w:sz="4" w:space="0" w:color="auto"/>
            </w:tcBorders>
          </w:tcPr>
          <w:p w:rsidR="00790BC9" w:rsidRPr="008611D5" w:rsidRDefault="00790BC9" w:rsidP="00790BC9">
            <w:r w:rsidRPr="008611D5">
              <w:t>Обеспечивают создание новых компьютерных программ</w:t>
            </w:r>
          </w:p>
        </w:tc>
      </w:tr>
      <w:tr w:rsidR="00790BC9" w:rsidRPr="00013564" w:rsidTr="005D786E">
        <w:trPr>
          <w:trHeight w:val="563"/>
        </w:trPr>
        <w:tc>
          <w:tcPr>
            <w:tcW w:w="336"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2</w:t>
            </w:r>
          </w:p>
        </w:tc>
        <w:tc>
          <w:tcPr>
            <w:tcW w:w="3819" w:type="dxa"/>
            <w:tcBorders>
              <w:top w:val="single" w:sz="4" w:space="0" w:color="auto"/>
              <w:left w:val="single" w:sz="4" w:space="0" w:color="auto"/>
              <w:bottom w:val="single" w:sz="4" w:space="0" w:color="auto"/>
              <w:right w:val="single" w:sz="4" w:space="0" w:color="auto"/>
            </w:tcBorders>
          </w:tcPr>
          <w:p w:rsidR="00790BC9" w:rsidRPr="00C52917" w:rsidRDefault="00790BC9" w:rsidP="00790BC9">
            <w:r w:rsidRPr="00C52917">
              <w:t>Прикладные программы</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Б</w:t>
            </w:r>
          </w:p>
        </w:tc>
        <w:tc>
          <w:tcPr>
            <w:tcW w:w="4918" w:type="dxa"/>
            <w:tcBorders>
              <w:top w:val="single" w:sz="4" w:space="0" w:color="auto"/>
              <w:left w:val="single" w:sz="4" w:space="0" w:color="auto"/>
              <w:bottom w:val="single" w:sz="4" w:space="0" w:color="auto"/>
              <w:right w:val="single" w:sz="4" w:space="0" w:color="auto"/>
            </w:tcBorders>
          </w:tcPr>
          <w:p w:rsidR="00790BC9" w:rsidRPr="008611D5" w:rsidRDefault="00790BC9" w:rsidP="00790BC9">
            <w:r w:rsidRPr="008611D5">
              <w:t>Позволяют проводить простейшие расчеты и выбор готовых конструктивных элементов из обширных баз данных</w:t>
            </w:r>
          </w:p>
        </w:tc>
      </w:tr>
      <w:tr w:rsidR="00790BC9" w:rsidRPr="00013564" w:rsidTr="005D786E">
        <w:tc>
          <w:tcPr>
            <w:tcW w:w="336"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3</w:t>
            </w:r>
          </w:p>
        </w:tc>
        <w:tc>
          <w:tcPr>
            <w:tcW w:w="3819" w:type="dxa"/>
            <w:tcBorders>
              <w:top w:val="single" w:sz="4" w:space="0" w:color="auto"/>
              <w:left w:val="single" w:sz="4" w:space="0" w:color="auto"/>
              <w:bottom w:val="single" w:sz="4" w:space="0" w:color="auto"/>
              <w:right w:val="single" w:sz="4" w:space="0" w:color="auto"/>
            </w:tcBorders>
          </w:tcPr>
          <w:p w:rsidR="00790BC9" w:rsidRPr="00C52917" w:rsidRDefault="00790BC9" w:rsidP="00790BC9">
            <w:r w:rsidRPr="00C52917">
              <w:t>Инструментальные системы</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В</w:t>
            </w:r>
          </w:p>
        </w:tc>
        <w:tc>
          <w:tcPr>
            <w:tcW w:w="4918" w:type="dxa"/>
            <w:tcBorders>
              <w:top w:val="single" w:sz="4" w:space="0" w:color="auto"/>
              <w:left w:val="single" w:sz="4" w:space="0" w:color="auto"/>
              <w:bottom w:val="single" w:sz="4" w:space="0" w:color="auto"/>
              <w:right w:val="single" w:sz="4" w:space="0" w:color="auto"/>
            </w:tcBorders>
          </w:tcPr>
          <w:p w:rsidR="00790BC9" w:rsidRPr="008611D5" w:rsidRDefault="00790BC9" w:rsidP="00790BC9">
            <w:r w:rsidRPr="008611D5">
              <w:t>Организуют работу ПК выполняют вспомогательные функции</w:t>
            </w:r>
          </w:p>
        </w:tc>
      </w:tr>
      <w:tr w:rsidR="00790BC9" w:rsidRPr="00013564" w:rsidTr="005D786E">
        <w:tc>
          <w:tcPr>
            <w:tcW w:w="336"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rsidRPr="00013564">
              <w:t>4</w:t>
            </w:r>
          </w:p>
        </w:tc>
        <w:tc>
          <w:tcPr>
            <w:tcW w:w="3819" w:type="dxa"/>
            <w:tcBorders>
              <w:top w:val="single" w:sz="4" w:space="0" w:color="auto"/>
              <w:left w:val="single" w:sz="4" w:space="0" w:color="auto"/>
              <w:bottom w:val="single" w:sz="4" w:space="0" w:color="auto"/>
              <w:right w:val="single" w:sz="4" w:space="0" w:color="auto"/>
            </w:tcBorders>
          </w:tcPr>
          <w:p w:rsidR="00790BC9" w:rsidRDefault="00790BC9" w:rsidP="00790BC9">
            <w:r w:rsidRPr="00C52917">
              <w:t>Системы автоматизированного проектирования (CAD-системы)</w:t>
            </w:r>
          </w:p>
        </w:tc>
        <w:tc>
          <w:tcPr>
            <w:tcW w:w="390" w:type="dxa"/>
            <w:tcBorders>
              <w:top w:val="single" w:sz="4" w:space="0" w:color="auto"/>
              <w:left w:val="single" w:sz="4" w:space="0" w:color="auto"/>
              <w:bottom w:val="single" w:sz="4" w:space="0" w:color="auto"/>
              <w:right w:val="single" w:sz="4" w:space="0" w:color="auto"/>
            </w:tcBorders>
            <w:hideMark/>
          </w:tcPr>
          <w:p w:rsidR="00790BC9" w:rsidRPr="00013564" w:rsidRDefault="00790BC9" w:rsidP="00790BC9">
            <w:r>
              <w:t>Г</w:t>
            </w:r>
          </w:p>
        </w:tc>
        <w:tc>
          <w:tcPr>
            <w:tcW w:w="4918" w:type="dxa"/>
            <w:tcBorders>
              <w:top w:val="single" w:sz="4" w:space="0" w:color="auto"/>
              <w:left w:val="single" w:sz="4" w:space="0" w:color="auto"/>
              <w:bottom w:val="single" w:sz="4" w:space="0" w:color="auto"/>
              <w:right w:val="single" w:sz="4" w:space="0" w:color="auto"/>
            </w:tcBorders>
          </w:tcPr>
          <w:p w:rsidR="00790BC9" w:rsidRDefault="00790BC9" w:rsidP="00790BC9">
            <w:r w:rsidRPr="008611D5">
              <w:t>Обеспечивают редактирование текстов, создание рисунков и т.д.</w:t>
            </w:r>
          </w:p>
        </w:tc>
      </w:tr>
    </w:tbl>
    <w:p w:rsidR="00790BC9" w:rsidRDefault="00790BC9" w:rsidP="00790BC9">
      <w:pPr>
        <w:spacing w:after="0" w:line="240" w:lineRule="auto"/>
      </w:pPr>
    </w:p>
    <w:p w:rsidR="00790BC9" w:rsidRDefault="00790BC9" w:rsidP="00790BC9">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790BC9" w:rsidRPr="001551F2" w:rsidTr="005D786E">
        <w:tc>
          <w:tcPr>
            <w:tcW w:w="2284" w:type="dxa"/>
            <w:tcBorders>
              <w:top w:val="single" w:sz="4" w:space="0" w:color="auto"/>
              <w:left w:val="single" w:sz="4" w:space="0" w:color="auto"/>
              <w:bottom w:val="single" w:sz="4" w:space="0" w:color="auto"/>
              <w:right w:val="single" w:sz="4" w:space="0" w:color="auto"/>
            </w:tcBorders>
            <w:hideMark/>
          </w:tcPr>
          <w:p w:rsidR="00790BC9" w:rsidRPr="001551F2" w:rsidRDefault="00790BC9" w:rsidP="005D786E">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790BC9" w:rsidRPr="001551F2" w:rsidRDefault="00790BC9" w:rsidP="005D786E">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790BC9" w:rsidRPr="001551F2" w:rsidRDefault="00790BC9" w:rsidP="005D786E">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790BC9" w:rsidRPr="001551F2" w:rsidRDefault="00790BC9" w:rsidP="005D786E">
            <w:pPr>
              <w:widowControl w:val="0"/>
              <w:autoSpaceDE w:val="0"/>
              <w:autoSpaceDN w:val="0"/>
              <w:adjustRightInd w:val="0"/>
              <w:rPr>
                <w:sz w:val="24"/>
                <w:szCs w:val="24"/>
              </w:rPr>
            </w:pPr>
            <w:r w:rsidRPr="001551F2">
              <w:rPr>
                <w:sz w:val="24"/>
                <w:szCs w:val="24"/>
              </w:rPr>
              <w:t>4</w:t>
            </w:r>
          </w:p>
        </w:tc>
      </w:tr>
      <w:tr w:rsidR="00790BC9" w:rsidRPr="001551F2" w:rsidTr="005D786E">
        <w:tc>
          <w:tcPr>
            <w:tcW w:w="2284" w:type="dxa"/>
            <w:tcBorders>
              <w:top w:val="single" w:sz="4" w:space="0" w:color="auto"/>
              <w:left w:val="single" w:sz="4" w:space="0" w:color="auto"/>
              <w:bottom w:val="single" w:sz="4" w:space="0" w:color="auto"/>
              <w:right w:val="single" w:sz="4" w:space="0" w:color="auto"/>
            </w:tcBorders>
          </w:tcPr>
          <w:p w:rsidR="00790BC9" w:rsidRPr="001551F2" w:rsidRDefault="00790BC9" w:rsidP="005D786E">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0BC9" w:rsidRPr="001551F2" w:rsidRDefault="00790BC9" w:rsidP="005D786E">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0BC9" w:rsidRPr="001551F2" w:rsidRDefault="00790BC9" w:rsidP="005D786E">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0BC9" w:rsidRPr="001551F2" w:rsidRDefault="00790BC9" w:rsidP="005D786E">
            <w:pPr>
              <w:widowControl w:val="0"/>
              <w:autoSpaceDE w:val="0"/>
              <w:autoSpaceDN w:val="0"/>
              <w:adjustRightInd w:val="0"/>
              <w:rPr>
                <w:sz w:val="24"/>
                <w:szCs w:val="24"/>
              </w:rPr>
            </w:pPr>
          </w:p>
        </w:tc>
      </w:tr>
    </w:tbl>
    <w:p w:rsidR="00DD3536" w:rsidRDefault="00DD3536" w:rsidP="00790BC9">
      <w:pPr>
        <w:spacing w:after="0"/>
        <w:rPr>
          <w:rFonts w:cs="Times New Roman"/>
          <w:szCs w:val="24"/>
        </w:rPr>
      </w:pPr>
    </w:p>
    <w:p w:rsidR="00170112" w:rsidRDefault="00170112" w:rsidP="00790BC9">
      <w:pPr>
        <w:spacing w:after="0"/>
        <w:rPr>
          <w:rFonts w:cs="Times New Roman"/>
          <w:szCs w:val="24"/>
        </w:rPr>
      </w:pPr>
    </w:p>
    <w:p w:rsidR="00170112" w:rsidRDefault="00170112" w:rsidP="00790BC9">
      <w:pPr>
        <w:spacing w:after="0"/>
        <w:rPr>
          <w:rFonts w:cs="Times New Roman"/>
          <w:szCs w:val="24"/>
        </w:rPr>
      </w:pPr>
    </w:p>
    <w:p w:rsidR="00395B4C" w:rsidRDefault="00395B4C" w:rsidP="00790BC9">
      <w:pPr>
        <w:spacing w:after="0"/>
        <w:rPr>
          <w:rFonts w:cs="Times New Roman"/>
          <w:szCs w:val="24"/>
        </w:rPr>
      </w:pPr>
    </w:p>
    <w:p w:rsidR="00796348" w:rsidRDefault="00084EBE" w:rsidP="00790BC9">
      <w:pPr>
        <w:jc w:val="both"/>
      </w:pPr>
      <w:r>
        <w:rPr>
          <w:b/>
        </w:rPr>
        <w:t>3</w:t>
      </w:r>
      <w:r w:rsidR="00796348" w:rsidRPr="00790BC9">
        <w:rPr>
          <w:b/>
        </w:rPr>
        <w:t>.</w:t>
      </w:r>
      <w:r w:rsidR="00796348" w:rsidRPr="00013564">
        <w:t xml:space="preserve"> </w:t>
      </w:r>
      <w:r w:rsidR="00796348" w:rsidRPr="00790BC9">
        <w:t>Установите соответствие типов файлов</w:t>
      </w:r>
      <w:r w:rsidR="00790BC9">
        <w:t xml:space="preserve"> </w:t>
      </w:r>
      <w:r w:rsidR="00EB7140" w:rsidRPr="00790BC9">
        <w:t>и обозначением расширений файлов</w:t>
      </w:r>
      <w:r w:rsidR="00790BC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5"/>
        <w:gridCol w:w="390"/>
        <w:gridCol w:w="4796"/>
      </w:tblGrid>
      <w:tr w:rsidR="00790BC9" w:rsidRPr="00013564" w:rsidTr="00790BC9">
        <w:trPr>
          <w:trHeight w:val="468"/>
        </w:trPr>
        <w:tc>
          <w:tcPr>
            <w:tcW w:w="336" w:type="dxa"/>
            <w:tcBorders>
              <w:top w:val="single" w:sz="4" w:space="0" w:color="auto"/>
              <w:left w:val="single" w:sz="4" w:space="0" w:color="auto"/>
              <w:bottom w:val="single" w:sz="4" w:space="0" w:color="auto"/>
              <w:right w:val="single" w:sz="4" w:space="0" w:color="auto"/>
            </w:tcBorders>
          </w:tcPr>
          <w:p w:rsidR="00790BC9" w:rsidRPr="00E3648D" w:rsidRDefault="00790BC9" w:rsidP="00790BC9">
            <w:r w:rsidRPr="00E3648D">
              <w:t>1</w:t>
            </w:r>
          </w:p>
        </w:tc>
        <w:tc>
          <w:tcPr>
            <w:tcW w:w="3819" w:type="dxa"/>
            <w:tcBorders>
              <w:top w:val="single" w:sz="4" w:space="0" w:color="auto"/>
              <w:left w:val="single" w:sz="4" w:space="0" w:color="auto"/>
              <w:bottom w:val="single" w:sz="4" w:space="0" w:color="auto"/>
              <w:right w:val="single" w:sz="4" w:space="0" w:color="auto"/>
            </w:tcBorders>
          </w:tcPr>
          <w:p w:rsidR="00790BC9" w:rsidRPr="00E3648D" w:rsidRDefault="00790BC9" w:rsidP="00790BC9">
            <w:r w:rsidRPr="00E3648D">
              <w:t>lett.doc</w:t>
            </w:r>
          </w:p>
        </w:tc>
        <w:tc>
          <w:tcPr>
            <w:tcW w:w="390" w:type="dxa"/>
            <w:tcBorders>
              <w:top w:val="single" w:sz="4" w:space="0" w:color="auto"/>
              <w:left w:val="single" w:sz="4" w:space="0" w:color="auto"/>
              <w:bottom w:val="single" w:sz="4" w:space="0" w:color="auto"/>
              <w:right w:val="single" w:sz="4" w:space="0" w:color="auto"/>
            </w:tcBorders>
            <w:hideMark/>
          </w:tcPr>
          <w:p w:rsidR="00790BC9" w:rsidRPr="00411852" w:rsidRDefault="00790BC9" w:rsidP="00790BC9">
            <w:r w:rsidRPr="00411852">
              <w:t>А</w:t>
            </w:r>
          </w:p>
        </w:tc>
        <w:tc>
          <w:tcPr>
            <w:tcW w:w="4918" w:type="dxa"/>
            <w:tcBorders>
              <w:top w:val="single" w:sz="4" w:space="0" w:color="auto"/>
              <w:left w:val="single" w:sz="4" w:space="0" w:color="auto"/>
              <w:bottom w:val="single" w:sz="4" w:space="0" w:color="auto"/>
              <w:right w:val="single" w:sz="4" w:space="0" w:color="auto"/>
            </w:tcBorders>
          </w:tcPr>
          <w:p w:rsidR="00790BC9" w:rsidRPr="00411852" w:rsidRDefault="005D786E" w:rsidP="00790BC9">
            <w:r w:rsidRPr="00411852">
              <w:t>Исполняемый файл</w:t>
            </w:r>
          </w:p>
        </w:tc>
      </w:tr>
      <w:tr w:rsidR="00790BC9" w:rsidRPr="00013564" w:rsidTr="00790BC9">
        <w:trPr>
          <w:trHeight w:val="563"/>
        </w:trPr>
        <w:tc>
          <w:tcPr>
            <w:tcW w:w="336" w:type="dxa"/>
            <w:tcBorders>
              <w:top w:val="single" w:sz="4" w:space="0" w:color="auto"/>
              <w:left w:val="single" w:sz="4" w:space="0" w:color="auto"/>
              <w:bottom w:val="single" w:sz="4" w:space="0" w:color="auto"/>
              <w:right w:val="single" w:sz="4" w:space="0" w:color="auto"/>
            </w:tcBorders>
            <w:hideMark/>
          </w:tcPr>
          <w:p w:rsidR="00790BC9" w:rsidRPr="00E3648D" w:rsidRDefault="00790BC9" w:rsidP="00790BC9">
            <w:r w:rsidRPr="00E3648D">
              <w:t>2</w:t>
            </w:r>
          </w:p>
        </w:tc>
        <w:tc>
          <w:tcPr>
            <w:tcW w:w="3819" w:type="dxa"/>
            <w:tcBorders>
              <w:top w:val="single" w:sz="4" w:space="0" w:color="auto"/>
              <w:left w:val="single" w:sz="4" w:space="0" w:color="auto"/>
              <w:bottom w:val="single" w:sz="4" w:space="0" w:color="auto"/>
              <w:right w:val="single" w:sz="4" w:space="0" w:color="auto"/>
            </w:tcBorders>
          </w:tcPr>
          <w:p w:rsidR="00790BC9" w:rsidRPr="00E3648D" w:rsidRDefault="00790BC9" w:rsidP="00790BC9">
            <w:r w:rsidRPr="00E3648D">
              <w:t>lett.exe</w:t>
            </w:r>
          </w:p>
        </w:tc>
        <w:tc>
          <w:tcPr>
            <w:tcW w:w="390" w:type="dxa"/>
            <w:tcBorders>
              <w:top w:val="single" w:sz="4" w:space="0" w:color="auto"/>
              <w:left w:val="single" w:sz="4" w:space="0" w:color="auto"/>
              <w:bottom w:val="single" w:sz="4" w:space="0" w:color="auto"/>
              <w:right w:val="single" w:sz="4" w:space="0" w:color="auto"/>
            </w:tcBorders>
            <w:hideMark/>
          </w:tcPr>
          <w:p w:rsidR="00790BC9" w:rsidRPr="00411852" w:rsidRDefault="00790BC9" w:rsidP="00790BC9">
            <w:r w:rsidRPr="00411852">
              <w:t>Б</w:t>
            </w:r>
          </w:p>
        </w:tc>
        <w:tc>
          <w:tcPr>
            <w:tcW w:w="4918" w:type="dxa"/>
            <w:tcBorders>
              <w:top w:val="single" w:sz="4" w:space="0" w:color="auto"/>
              <w:left w:val="single" w:sz="4" w:space="0" w:color="auto"/>
              <w:bottom w:val="single" w:sz="4" w:space="0" w:color="auto"/>
              <w:right w:val="single" w:sz="4" w:space="0" w:color="auto"/>
            </w:tcBorders>
          </w:tcPr>
          <w:p w:rsidR="00790BC9" w:rsidRPr="00411852" w:rsidRDefault="005D786E" w:rsidP="00790BC9">
            <w:r w:rsidRPr="00411852">
              <w:t>Графический файл</w:t>
            </w:r>
          </w:p>
        </w:tc>
      </w:tr>
      <w:tr w:rsidR="00790BC9" w:rsidRPr="00013564" w:rsidTr="00790BC9">
        <w:tc>
          <w:tcPr>
            <w:tcW w:w="336" w:type="dxa"/>
            <w:tcBorders>
              <w:top w:val="single" w:sz="4" w:space="0" w:color="auto"/>
              <w:left w:val="single" w:sz="4" w:space="0" w:color="auto"/>
              <w:bottom w:val="single" w:sz="4" w:space="0" w:color="auto"/>
              <w:right w:val="single" w:sz="4" w:space="0" w:color="auto"/>
            </w:tcBorders>
            <w:hideMark/>
          </w:tcPr>
          <w:p w:rsidR="00790BC9" w:rsidRPr="00E3648D" w:rsidRDefault="00790BC9" w:rsidP="00790BC9">
            <w:r w:rsidRPr="00E3648D">
              <w:lastRenderedPageBreak/>
              <w:t>3</w:t>
            </w:r>
          </w:p>
        </w:tc>
        <w:tc>
          <w:tcPr>
            <w:tcW w:w="3819" w:type="dxa"/>
            <w:tcBorders>
              <w:top w:val="single" w:sz="4" w:space="0" w:color="auto"/>
              <w:left w:val="single" w:sz="4" w:space="0" w:color="auto"/>
              <w:bottom w:val="single" w:sz="4" w:space="0" w:color="auto"/>
              <w:right w:val="single" w:sz="4" w:space="0" w:color="auto"/>
            </w:tcBorders>
          </w:tcPr>
          <w:p w:rsidR="00790BC9" w:rsidRPr="00E3648D" w:rsidRDefault="00790BC9" w:rsidP="00790BC9">
            <w:r w:rsidRPr="00E3648D">
              <w:t>lett.xls</w:t>
            </w:r>
          </w:p>
        </w:tc>
        <w:tc>
          <w:tcPr>
            <w:tcW w:w="390" w:type="dxa"/>
            <w:tcBorders>
              <w:top w:val="single" w:sz="4" w:space="0" w:color="auto"/>
              <w:left w:val="single" w:sz="4" w:space="0" w:color="auto"/>
              <w:bottom w:val="single" w:sz="4" w:space="0" w:color="auto"/>
              <w:right w:val="single" w:sz="4" w:space="0" w:color="auto"/>
            </w:tcBorders>
            <w:hideMark/>
          </w:tcPr>
          <w:p w:rsidR="00790BC9" w:rsidRPr="00411852" w:rsidRDefault="00790BC9" w:rsidP="00790BC9">
            <w:r w:rsidRPr="00411852">
              <w:t>В</w:t>
            </w:r>
          </w:p>
        </w:tc>
        <w:tc>
          <w:tcPr>
            <w:tcW w:w="4918" w:type="dxa"/>
            <w:tcBorders>
              <w:top w:val="single" w:sz="4" w:space="0" w:color="auto"/>
              <w:left w:val="single" w:sz="4" w:space="0" w:color="auto"/>
              <w:bottom w:val="single" w:sz="4" w:space="0" w:color="auto"/>
              <w:right w:val="single" w:sz="4" w:space="0" w:color="auto"/>
            </w:tcBorders>
          </w:tcPr>
          <w:p w:rsidR="00790BC9" w:rsidRPr="00411852" w:rsidRDefault="005D786E" w:rsidP="00790BC9">
            <w:r w:rsidRPr="00411852">
              <w:t>Текстовый документ</w:t>
            </w:r>
          </w:p>
        </w:tc>
      </w:tr>
      <w:tr w:rsidR="00790BC9" w:rsidRPr="00013564" w:rsidTr="00790BC9">
        <w:tc>
          <w:tcPr>
            <w:tcW w:w="336" w:type="dxa"/>
            <w:tcBorders>
              <w:top w:val="single" w:sz="4" w:space="0" w:color="auto"/>
              <w:left w:val="single" w:sz="4" w:space="0" w:color="auto"/>
              <w:bottom w:val="single" w:sz="4" w:space="0" w:color="auto"/>
              <w:right w:val="single" w:sz="4" w:space="0" w:color="auto"/>
            </w:tcBorders>
            <w:hideMark/>
          </w:tcPr>
          <w:p w:rsidR="00790BC9" w:rsidRPr="00E3648D" w:rsidRDefault="00790BC9" w:rsidP="00790BC9">
            <w:r w:rsidRPr="00E3648D">
              <w:t>4</w:t>
            </w:r>
          </w:p>
        </w:tc>
        <w:tc>
          <w:tcPr>
            <w:tcW w:w="3819" w:type="dxa"/>
            <w:tcBorders>
              <w:top w:val="single" w:sz="4" w:space="0" w:color="auto"/>
              <w:left w:val="single" w:sz="4" w:space="0" w:color="auto"/>
              <w:bottom w:val="single" w:sz="4" w:space="0" w:color="auto"/>
              <w:right w:val="single" w:sz="4" w:space="0" w:color="auto"/>
            </w:tcBorders>
          </w:tcPr>
          <w:p w:rsidR="00790BC9" w:rsidRPr="00E3648D" w:rsidRDefault="00790BC9" w:rsidP="00790BC9">
            <w:r w:rsidRPr="00E3648D">
              <w:t>lett.bmp</w:t>
            </w:r>
          </w:p>
        </w:tc>
        <w:tc>
          <w:tcPr>
            <w:tcW w:w="390" w:type="dxa"/>
            <w:tcBorders>
              <w:top w:val="single" w:sz="4" w:space="0" w:color="auto"/>
              <w:left w:val="single" w:sz="4" w:space="0" w:color="auto"/>
              <w:bottom w:val="single" w:sz="4" w:space="0" w:color="auto"/>
              <w:right w:val="single" w:sz="4" w:space="0" w:color="auto"/>
            </w:tcBorders>
            <w:hideMark/>
          </w:tcPr>
          <w:p w:rsidR="00790BC9" w:rsidRPr="00411852" w:rsidRDefault="00790BC9" w:rsidP="00790BC9">
            <w:r w:rsidRPr="00411852">
              <w:t>Г</w:t>
            </w:r>
          </w:p>
        </w:tc>
        <w:tc>
          <w:tcPr>
            <w:tcW w:w="4918" w:type="dxa"/>
            <w:tcBorders>
              <w:top w:val="single" w:sz="4" w:space="0" w:color="auto"/>
              <w:left w:val="single" w:sz="4" w:space="0" w:color="auto"/>
              <w:bottom w:val="single" w:sz="4" w:space="0" w:color="auto"/>
              <w:right w:val="single" w:sz="4" w:space="0" w:color="auto"/>
            </w:tcBorders>
          </w:tcPr>
          <w:p w:rsidR="00790BC9" w:rsidRPr="00411852" w:rsidRDefault="005D786E" w:rsidP="00790BC9">
            <w:r w:rsidRPr="00411852">
              <w:t xml:space="preserve">Документ </w:t>
            </w:r>
            <w:r w:rsidR="00790BC9" w:rsidRPr="00411852">
              <w:t xml:space="preserve">MS </w:t>
            </w:r>
            <w:proofErr w:type="spellStart"/>
            <w:r w:rsidR="00790BC9" w:rsidRPr="00411852">
              <w:t>Word</w:t>
            </w:r>
            <w:proofErr w:type="spellEnd"/>
            <w:r w:rsidR="00790BC9" w:rsidRPr="00411852">
              <w:t xml:space="preserve">  </w:t>
            </w:r>
          </w:p>
        </w:tc>
      </w:tr>
      <w:tr w:rsidR="00790BC9" w:rsidRPr="00013564" w:rsidTr="00790BC9">
        <w:tc>
          <w:tcPr>
            <w:tcW w:w="336" w:type="dxa"/>
            <w:tcBorders>
              <w:top w:val="single" w:sz="4" w:space="0" w:color="auto"/>
              <w:left w:val="single" w:sz="4" w:space="0" w:color="auto"/>
              <w:bottom w:val="single" w:sz="4" w:space="0" w:color="auto"/>
              <w:right w:val="single" w:sz="4" w:space="0" w:color="auto"/>
            </w:tcBorders>
          </w:tcPr>
          <w:p w:rsidR="00790BC9" w:rsidRPr="00E3648D" w:rsidRDefault="00790BC9" w:rsidP="00790BC9">
            <w:r w:rsidRPr="00E3648D">
              <w:t>5</w:t>
            </w:r>
          </w:p>
        </w:tc>
        <w:tc>
          <w:tcPr>
            <w:tcW w:w="3819" w:type="dxa"/>
            <w:tcBorders>
              <w:top w:val="single" w:sz="4" w:space="0" w:color="auto"/>
              <w:left w:val="single" w:sz="4" w:space="0" w:color="auto"/>
              <w:bottom w:val="single" w:sz="4" w:space="0" w:color="auto"/>
              <w:right w:val="single" w:sz="4" w:space="0" w:color="auto"/>
            </w:tcBorders>
          </w:tcPr>
          <w:p w:rsidR="00790BC9" w:rsidRDefault="00790BC9" w:rsidP="00790BC9">
            <w:r w:rsidRPr="00E3648D">
              <w:t>lett.txt</w:t>
            </w:r>
          </w:p>
        </w:tc>
        <w:tc>
          <w:tcPr>
            <w:tcW w:w="390" w:type="dxa"/>
            <w:tcBorders>
              <w:top w:val="single" w:sz="4" w:space="0" w:color="auto"/>
              <w:left w:val="single" w:sz="4" w:space="0" w:color="auto"/>
              <w:bottom w:val="single" w:sz="4" w:space="0" w:color="auto"/>
              <w:right w:val="single" w:sz="4" w:space="0" w:color="auto"/>
            </w:tcBorders>
          </w:tcPr>
          <w:p w:rsidR="00790BC9" w:rsidRPr="00411852" w:rsidRDefault="00790BC9" w:rsidP="00790BC9">
            <w:r w:rsidRPr="00411852">
              <w:t>Д</w:t>
            </w:r>
          </w:p>
        </w:tc>
        <w:tc>
          <w:tcPr>
            <w:tcW w:w="4918" w:type="dxa"/>
            <w:tcBorders>
              <w:top w:val="single" w:sz="4" w:space="0" w:color="auto"/>
              <w:left w:val="single" w:sz="4" w:space="0" w:color="auto"/>
              <w:bottom w:val="single" w:sz="4" w:space="0" w:color="auto"/>
              <w:right w:val="single" w:sz="4" w:space="0" w:color="auto"/>
            </w:tcBorders>
          </w:tcPr>
          <w:p w:rsidR="00790BC9" w:rsidRDefault="005D786E" w:rsidP="00790BC9">
            <w:r w:rsidRPr="00411852">
              <w:t xml:space="preserve">Документ </w:t>
            </w:r>
            <w:r w:rsidR="00790BC9" w:rsidRPr="00411852">
              <w:t xml:space="preserve">MS </w:t>
            </w:r>
            <w:proofErr w:type="spellStart"/>
            <w:r w:rsidR="00790BC9" w:rsidRPr="00411852">
              <w:t>Excel</w:t>
            </w:r>
            <w:proofErr w:type="spellEnd"/>
          </w:p>
        </w:tc>
      </w:tr>
    </w:tbl>
    <w:p w:rsidR="00790BC9" w:rsidRDefault="00790BC9" w:rsidP="00790BC9">
      <w:pPr>
        <w:spacing w:after="0" w:line="240" w:lineRule="auto"/>
      </w:pPr>
    </w:p>
    <w:p w:rsidR="00790BC9" w:rsidRDefault="00790BC9" w:rsidP="00790BC9">
      <w:pPr>
        <w:spacing w:after="0" w:line="240" w:lineRule="auto"/>
      </w:pPr>
      <w:r>
        <w:t>Запишите ответ:</w:t>
      </w:r>
    </w:p>
    <w:tbl>
      <w:tblPr>
        <w:tblStyle w:val="11"/>
        <w:tblW w:w="0" w:type="auto"/>
        <w:tblInd w:w="108" w:type="dxa"/>
        <w:tblLook w:val="04A0" w:firstRow="1" w:lastRow="0" w:firstColumn="1" w:lastColumn="0" w:noHBand="0" w:noVBand="1"/>
      </w:tblPr>
      <w:tblGrid>
        <w:gridCol w:w="1807"/>
        <w:gridCol w:w="1838"/>
        <w:gridCol w:w="1864"/>
        <w:gridCol w:w="1864"/>
        <w:gridCol w:w="1864"/>
      </w:tblGrid>
      <w:tr w:rsidR="006831F5" w:rsidRPr="001551F2" w:rsidTr="006831F5">
        <w:tc>
          <w:tcPr>
            <w:tcW w:w="1830" w:type="dxa"/>
            <w:tcBorders>
              <w:top w:val="single" w:sz="4" w:space="0" w:color="auto"/>
              <w:left w:val="single" w:sz="4" w:space="0" w:color="auto"/>
              <w:bottom w:val="single" w:sz="4" w:space="0" w:color="auto"/>
              <w:right w:val="single" w:sz="4" w:space="0" w:color="auto"/>
            </w:tcBorders>
            <w:hideMark/>
          </w:tcPr>
          <w:p w:rsidR="006831F5" w:rsidRPr="001551F2" w:rsidRDefault="006831F5" w:rsidP="006831F5">
            <w:pPr>
              <w:widowControl w:val="0"/>
              <w:autoSpaceDE w:val="0"/>
              <w:autoSpaceDN w:val="0"/>
              <w:adjustRightInd w:val="0"/>
              <w:rPr>
                <w:sz w:val="24"/>
                <w:szCs w:val="24"/>
              </w:rPr>
            </w:pPr>
            <w:r w:rsidRPr="001551F2">
              <w:rPr>
                <w:sz w:val="24"/>
                <w:szCs w:val="24"/>
              </w:rPr>
              <w:t>1</w:t>
            </w:r>
          </w:p>
        </w:tc>
        <w:tc>
          <w:tcPr>
            <w:tcW w:w="1888"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831F5" w:rsidRPr="001551F2" w:rsidRDefault="006831F5" w:rsidP="006831F5">
            <w:pPr>
              <w:widowControl w:val="0"/>
              <w:autoSpaceDE w:val="0"/>
              <w:autoSpaceDN w:val="0"/>
              <w:adjustRightInd w:val="0"/>
              <w:rPr>
                <w:sz w:val="24"/>
                <w:szCs w:val="24"/>
              </w:rPr>
            </w:pPr>
          </w:p>
        </w:tc>
      </w:tr>
      <w:tr w:rsidR="006831F5" w:rsidRPr="001551F2" w:rsidTr="006831F5">
        <w:tc>
          <w:tcPr>
            <w:tcW w:w="1830"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c>
          <w:tcPr>
            <w:tcW w:w="1888"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Cs w:val="24"/>
              </w:rPr>
            </w:pPr>
          </w:p>
        </w:tc>
        <w:tc>
          <w:tcPr>
            <w:tcW w:w="1915"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6831F5" w:rsidRPr="001551F2" w:rsidRDefault="006831F5" w:rsidP="005D786E">
            <w:pPr>
              <w:widowControl w:val="0"/>
              <w:autoSpaceDE w:val="0"/>
              <w:autoSpaceDN w:val="0"/>
              <w:adjustRightInd w:val="0"/>
              <w:rPr>
                <w:sz w:val="24"/>
                <w:szCs w:val="24"/>
              </w:rPr>
            </w:pPr>
          </w:p>
        </w:tc>
      </w:tr>
    </w:tbl>
    <w:p w:rsidR="00DD3536" w:rsidRDefault="00DD3536" w:rsidP="00790BC9">
      <w:pPr>
        <w:spacing w:after="0"/>
        <w:rPr>
          <w:rFonts w:cs="Times New Roman"/>
          <w:szCs w:val="24"/>
        </w:rPr>
      </w:pPr>
    </w:p>
    <w:p w:rsidR="007C0DFE" w:rsidRDefault="00395B4C" w:rsidP="007C0DFE">
      <w:pPr>
        <w:rPr>
          <w:rFonts w:eastAsia="Calibri" w:cs="Times New Roman"/>
          <w:iCs/>
          <w:szCs w:val="24"/>
        </w:rPr>
      </w:pPr>
      <w:r>
        <w:rPr>
          <w:b/>
        </w:rPr>
        <w:t>4</w:t>
      </w:r>
      <w:r w:rsidR="007C0DFE" w:rsidRPr="005D786E">
        <w:rPr>
          <w:b/>
        </w:rPr>
        <w:t>.</w:t>
      </w:r>
      <w:r w:rsidR="007C0DFE" w:rsidRPr="005D786E">
        <w:rPr>
          <w:rFonts w:eastAsia="Calibri" w:cs="Times New Roman"/>
          <w:iCs/>
          <w:szCs w:val="24"/>
        </w:rPr>
        <w:t xml:space="preserve"> 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35"/>
        <w:gridCol w:w="390"/>
        <w:gridCol w:w="4776"/>
      </w:tblGrid>
      <w:tr w:rsidR="007C0DFE" w:rsidRPr="00013564" w:rsidTr="00BE19B7">
        <w:trPr>
          <w:trHeight w:val="468"/>
        </w:trPr>
        <w:tc>
          <w:tcPr>
            <w:tcW w:w="336" w:type="dxa"/>
            <w:tcBorders>
              <w:top w:val="single" w:sz="4" w:space="0" w:color="auto"/>
              <w:left w:val="single" w:sz="4" w:space="0" w:color="auto"/>
              <w:bottom w:val="single" w:sz="4" w:space="0" w:color="auto"/>
              <w:right w:val="single" w:sz="4" w:space="0" w:color="auto"/>
            </w:tcBorders>
          </w:tcPr>
          <w:p w:rsidR="007C0DFE" w:rsidRPr="00E3648D" w:rsidRDefault="007C0DFE" w:rsidP="00BE19B7">
            <w:r w:rsidRPr="00E3648D">
              <w:t>1</w:t>
            </w:r>
          </w:p>
        </w:tc>
        <w:tc>
          <w:tcPr>
            <w:tcW w:w="3819" w:type="dxa"/>
            <w:tcBorders>
              <w:top w:val="single" w:sz="4" w:space="0" w:color="auto"/>
              <w:left w:val="single" w:sz="4" w:space="0" w:color="auto"/>
              <w:bottom w:val="single" w:sz="4" w:space="0" w:color="auto"/>
              <w:right w:val="single" w:sz="4" w:space="0" w:color="auto"/>
            </w:tcBorders>
          </w:tcPr>
          <w:p w:rsidR="007C0DFE" w:rsidRPr="00D76915" w:rsidRDefault="007C0DFE" w:rsidP="00BE19B7">
            <w:pPr>
              <w:autoSpaceDE w:val="0"/>
              <w:autoSpaceDN w:val="0"/>
              <w:adjustRightInd w:val="0"/>
              <w:spacing w:after="0" w:line="240" w:lineRule="auto"/>
              <w:rPr>
                <w:rFonts w:eastAsia="Calibri" w:cs="Times New Roman"/>
                <w:iCs/>
                <w:szCs w:val="24"/>
              </w:rPr>
            </w:pPr>
            <w:r w:rsidRPr="00C932BB">
              <w:rPr>
                <w:rFonts w:eastAsia="Calibri" w:cs="Times New Roman"/>
                <w:szCs w:val="24"/>
              </w:rPr>
              <w:t>Браузер</w:t>
            </w:r>
          </w:p>
        </w:tc>
        <w:tc>
          <w:tcPr>
            <w:tcW w:w="390" w:type="dxa"/>
            <w:tcBorders>
              <w:top w:val="single" w:sz="4" w:space="0" w:color="auto"/>
              <w:left w:val="single" w:sz="4" w:space="0" w:color="auto"/>
              <w:bottom w:val="single" w:sz="4" w:space="0" w:color="auto"/>
              <w:right w:val="single" w:sz="4" w:space="0" w:color="auto"/>
            </w:tcBorders>
            <w:hideMark/>
          </w:tcPr>
          <w:p w:rsidR="007C0DFE" w:rsidRPr="00411852" w:rsidRDefault="007C0DFE" w:rsidP="00BE19B7">
            <w:r w:rsidRPr="00411852">
              <w:t>А</w:t>
            </w:r>
          </w:p>
        </w:tc>
        <w:tc>
          <w:tcPr>
            <w:tcW w:w="4918" w:type="dxa"/>
            <w:tcBorders>
              <w:top w:val="single" w:sz="4" w:space="0" w:color="auto"/>
              <w:left w:val="single" w:sz="4" w:space="0" w:color="auto"/>
              <w:bottom w:val="single" w:sz="4" w:space="0" w:color="auto"/>
              <w:right w:val="single" w:sz="4" w:space="0" w:color="auto"/>
            </w:tcBorders>
          </w:tcPr>
          <w:p w:rsidR="007C0DFE" w:rsidRPr="00C932BB" w:rsidRDefault="007C0DFE" w:rsidP="007C0DFE">
            <w:pPr>
              <w:spacing w:after="0" w:line="240" w:lineRule="auto"/>
              <w:contextualSpacing/>
              <w:rPr>
                <w:rFonts w:eastAsia="Calibri" w:cs="Times New Roman"/>
                <w:lang w:val="en-US"/>
              </w:rPr>
            </w:pPr>
            <w:r w:rsidRPr="00C932BB">
              <w:rPr>
                <w:rFonts w:eastAsia="Calibri" w:cs="Times New Roman"/>
                <w:lang w:val="en-US"/>
              </w:rPr>
              <w:t>WWW</w:t>
            </w:r>
          </w:p>
          <w:p w:rsidR="007C0DFE" w:rsidRPr="008C42A5" w:rsidRDefault="007C0DFE" w:rsidP="007C0DFE">
            <w:pPr>
              <w:tabs>
                <w:tab w:val="left" w:pos="1407"/>
              </w:tabs>
              <w:autoSpaceDE w:val="0"/>
              <w:autoSpaceDN w:val="0"/>
              <w:adjustRightInd w:val="0"/>
              <w:spacing w:after="0" w:line="240" w:lineRule="auto"/>
            </w:pPr>
            <w:r w:rsidRPr="00C932BB">
              <w:rPr>
                <w:rFonts w:eastAsia="Calibri" w:cs="Times New Roman"/>
                <w:szCs w:val="24"/>
              </w:rPr>
              <w:t xml:space="preserve"> </w:t>
            </w:r>
          </w:p>
        </w:tc>
      </w:tr>
      <w:tr w:rsidR="007C0DFE" w:rsidRPr="00013564" w:rsidTr="00BE19B7">
        <w:trPr>
          <w:trHeight w:val="563"/>
        </w:trPr>
        <w:tc>
          <w:tcPr>
            <w:tcW w:w="336" w:type="dxa"/>
            <w:tcBorders>
              <w:top w:val="single" w:sz="4" w:space="0" w:color="auto"/>
              <w:left w:val="single" w:sz="4" w:space="0" w:color="auto"/>
              <w:bottom w:val="single" w:sz="4" w:space="0" w:color="auto"/>
              <w:right w:val="single" w:sz="4" w:space="0" w:color="auto"/>
            </w:tcBorders>
            <w:hideMark/>
          </w:tcPr>
          <w:p w:rsidR="007C0DFE" w:rsidRPr="00E3648D" w:rsidRDefault="007C0DFE" w:rsidP="00BE19B7">
            <w:r w:rsidRPr="00E3648D">
              <w:t>2</w:t>
            </w:r>
          </w:p>
        </w:tc>
        <w:tc>
          <w:tcPr>
            <w:tcW w:w="3819" w:type="dxa"/>
            <w:tcBorders>
              <w:top w:val="single" w:sz="4" w:space="0" w:color="auto"/>
              <w:left w:val="single" w:sz="4" w:space="0" w:color="auto"/>
              <w:bottom w:val="single" w:sz="4" w:space="0" w:color="auto"/>
              <w:right w:val="single" w:sz="4" w:space="0" w:color="auto"/>
            </w:tcBorders>
          </w:tcPr>
          <w:p w:rsidR="007C0DFE" w:rsidRPr="00D76915" w:rsidRDefault="007C0DFE" w:rsidP="00BE19B7">
            <w:pPr>
              <w:autoSpaceDE w:val="0"/>
              <w:autoSpaceDN w:val="0"/>
              <w:adjustRightInd w:val="0"/>
              <w:spacing w:after="0" w:line="240" w:lineRule="auto"/>
              <w:rPr>
                <w:rFonts w:eastAsia="Calibri" w:cs="Times New Roman"/>
                <w:iCs/>
                <w:szCs w:val="24"/>
              </w:rPr>
            </w:pPr>
            <w:r>
              <w:rPr>
                <w:rFonts w:eastAsia="Calibri" w:cs="Times New Roman"/>
                <w:szCs w:val="24"/>
              </w:rPr>
              <w:t>Электронная поч</w:t>
            </w:r>
            <w:r w:rsidRPr="00C932BB">
              <w:rPr>
                <w:rFonts w:eastAsia="Calibri" w:cs="Times New Roman"/>
                <w:szCs w:val="24"/>
              </w:rPr>
              <w:t>та</w:t>
            </w:r>
          </w:p>
        </w:tc>
        <w:tc>
          <w:tcPr>
            <w:tcW w:w="390" w:type="dxa"/>
            <w:tcBorders>
              <w:top w:val="single" w:sz="4" w:space="0" w:color="auto"/>
              <w:left w:val="single" w:sz="4" w:space="0" w:color="auto"/>
              <w:bottom w:val="single" w:sz="4" w:space="0" w:color="auto"/>
              <w:right w:val="single" w:sz="4" w:space="0" w:color="auto"/>
            </w:tcBorders>
            <w:hideMark/>
          </w:tcPr>
          <w:p w:rsidR="007C0DFE" w:rsidRPr="00411852" w:rsidRDefault="007C0DFE" w:rsidP="00BE19B7">
            <w:r w:rsidRPr="00411852">
              <w:t>Б</w:t>
            </w:r>
          </w:p>
        </w:tc>
        <w:tc>
          <w:tcPr>
            <w:tcW w:w="4918" w:type="dxa"/>
            <w:tcBorders>
              <w:top w:val="single" w:sz="4" w:space="0" w:color="auto"/>
              <w:left w:val="single" w:sz="4" w:space="0" w:color="auto"/>
              <w:bottom w:val="single" w:sz="4" w:space="0" w:color="auto"/>
              <w:right w:val="single" w:sz="4" w:space="0" w:color="auto"/>
            </w:tcBorders>
          </w:tcPr>
          <w:p w:rsidR="007C0DFE" w:rsidRPr="007C0DFE" w:rsidRDefault="007C0DFE" w:rsidP="007C0DFE">
            <w:pPr>
              <w:spacing w:after="0" w:line="240" w:lineRule="auto"/>
              <w:contextualSpacing/>
              <w:jc w:val="both"/>
              <w:rPr>
                <w:rFonts w:eastAsia="Calibri" w:cs="Times New Roman"/>
                <w:lang w:val="en-US"/>
              </w:rPr>
            </w:pPr>
            <w:proofErr w:type="spellStart"/>
            <w:r>
              <w:rPr>
                <w:rFonts w:eastAsia="Calibri" w:cs="Times New Roman"/>
                <w:lang w:val="en-US"/>
              </w:rPr>
              <w:t>Yandex</w:t>
            </w:r>
            <w:proofErr w:type="spellEnd"/>
          </w:p>
        </w:tc>
      </w:tr>
      <w:tr w:rsidR="007C0DFE" w:rsidRPr="00013564" w:rsidTr="00BE19B7">
        <w:tc>
          <w:tcPr>
            <w:tcW w:w="336" w:type="dxa"/>
            <w:tcBorders>
              <w:top w:val="single" w:sz="4" w:space="0" w:color="auto"/>
              <w:left w:val="single" w:sz="4" w:space="0" w:color="auto"/>
              <w:bottom w:val="single" w:sz="4" w:space="0" w:color="auto"/>
              <w:right w:val="single" w:sz="4" w:space="0" w:color="auto"/>
            </w:tcBorders>
            <w:hideMark/>
          </w:tcPr>
          <w:p w:rsidR="007C0DFE" w:rsidRPr="00E3648D" w:rsidRDefault="007C0DFE" w:rsidP="00BE19B7">
            <w:r w:rsidRPr="00E3648D">
              <w:t>3</w:t>
            </w:r>
          </w:p>
        </w:tc>
        <w:tc>
          <w:tcPr>
            <w:tcW w:w="3819" w:type="dxa"/>
            <w:tcBorders>
              <w:top w:val="single" w:sz="4" w:space="0" w:color="auto"/>
              <w:left w:val="single" w:sz="4" w:space="0" w:color="auto"/>
              <w:bottom w:val="single" w:sz="4" w:space="0" w:color="auto"/>
              <w:right w:val="single" w:sz="4" w:space="0" w:color="auto"/>
            </w:tcBorders>
          </w:tcPr>
          <w:p w:rsidR="007C0DFE" w:rsidRPr="00C932BB" w:rsidRDefault="007C0DFE" w:rsidP="007C0DFE">
            <w:pPr>
              <w:spacing w:after="0" w:line="240" w:lineRule="auto"/>
              <w:contextualSpacing/>
              <w:jc w:val="both"/>
              <w:rPr>
                <w:rFonts w:eastAsia="Calibri" w:cs="Times New Roman"/>
                <w:szCs w:val="24"/>
              </w:rPr>
            </w:pPr>
            <w:r>
              <w:rPr>
                <w:rFonts w:eastAsia="Calibri" w:cs="Times New Roman"/>
                <w:szCs w:val="24"/>
              </w:rPr>
              <w:t>Поисковый сервер</w:t>
            </w:r>
          </w:p>
          <w:p w:rsidR="007C0DFE" w:rsidRPr="00D76915" w:rsidRDefault="007C0DFE" w:rsidP="007C0DFE">
            <w:pPr>
              <w:autoSpaceDE w:val="0"/>
              <w:autoSpaceDN w:val="0"/>
              <w:adjustRightInd w:val="0"/>
              <w:spacing w:after="0" w:line="240" w:lineRule="auto"/>
              <w:rPr>
                <w:rFonts w:eastAsia="Calibri" w:cs="Times New Roman"/>
                <w:iCs/>
                <w:szCs w:val="24"/>
              </w:rPr>
            </w:pPr>
            <w:r w:rsidRPr="00C932BB">
              <w:rPr>
                <w:rFonts w:eastAsia="Calibri" w:cs="Times New Roman"/>
                <w:szCs w:val="24"/>
              </w:rPr>
              <w:t xml:space="preserve">   </w:t>
            </w:r>
          </w:p>
        </w:tc>
        <w:tc>
          <w:tcPr>
            <w:tcW w:w="390" w:type="dxa"/>
            <w:tcBorders>
              <w:top w:val="single" w:sz="4" w:space="0" w:color="auto"/>
              <w:left w:val="single" w:sz="4" w:space="0" w:color="auto"/>
              <w:bottom w:val="single" w:sz="4" w:space="0" w:color="auto"/>
              <w:right w:val="single" w:sz="4" w:space="0" w:color="auto"/>
            </w:tcBorders>
            <w:hideMark/>
          </w:tcPr>
          <w:p w:rsidR="007C0DFE" w:rsidRPr="00411852" w:rsidRDefault="007C0DFE" w:rsidP="00BE19B7">
            <w:r w:rsidRPr="00411852">
              <w:t>В</w:t>
            </w:r>
          </w:p>
        </w:tc>
        <w:tc>
          <w:tcPr>
            <w:tcW w:w="4918" w:type="dxa"/>
            <w:tcBorders>
              <w:top w:val="single" w:sz="4" w:space="0" w:color="auto"/>
              <w:left w:val="single" w:sz="4" w:space="0" w:color="auto"/>
              <w:bottom w:val="single" w:sz="4" w:space="0" w:color="auto"/>
              <w:right w:val="single" w:sz="4" w:space="0" w:color="auto"/>
            </w:tcBorders>
          </w:tcPr>
          <w:p w:rsidR="007C0DFE" w:rsidRPr="007C0DFE" w:rsidRDefault="007C0DFE" w:rsidP="007C0DFE">
            <w:pPr>
              <w:spacing w:after="0" w:line="240" w:lineRule="auto"/>
              <w:contextualSpacing/>
              <w:jc w:val="both"/>
              <w:rPr>
                <w:rFonts w:eastAsia="Calibri" w:cs="Times New Roman"/>
                <w:szCs w:val="24"/>
                <w:lang w:val="en-US"/>
              </w:rPr>
            </w:pPr>
            <w:r>
              <w:rPr>
                <w:rFonts w:eastAsia="Calibri" w:cs="Times New Roman"/>
                <w:szCs w:val="24"/>
                <w:lang w:val="en-US"/>
              </w:rPr>
              <w:t>Internet Explorer</w:t>
            </w:r>
          </w:p>
        </w:tc>
      </w:tr>
      <w:tr w:rsidR="007C0DFE" w:rsidRPr="00013564" w:rsidTr="00BE19B7">
        <w:tc>
          <w:tcPr>
            <w:tcW w:w="336" w:type="dxa"/>
            <w:tcBorders>
              <w:top w:val="single" w:sz="4" w:space="0" w:color="auto"/>
              <w:left w:val="single" w:sz="4" w:space="0" w:color="auto"/>
              <w:bottom w:val="single" w:sz="4" w:space="0" w:color="auto"/>
              <w:right w:val="single" w:sz="4" w:space="0" w:color="auto"/>
            </w:tcBorders>
            <w:hideMark/>
          </w:tcPr>
          <w:p w:rsidR="007C0DFE" w:rsidRPr="00E3648D" w:rsidRDefault="007C0DFE" w:rsidP="00BE19B7">
            <w:r w:rsidRPr="00E3648D">
              <w:t>4</w:t>
            </w:r>
          </w:p>
        </w:tc>
        <w:tc>
          <w:tcPr>
            <w:tcW w:w="3819" w:type="dxa"/>
            <w:tcBorders>
              <w:top w:val="single" w:sz="4" w:space="0" w:color="auto"/>
              <w:left w:val="single" w:sz="4" w:space="0" w:color="auto"/>
              <w:bottom w:val="single" w:sz="4" w:space="0" w:color="auto"/>
              <w:right w:val="single" w:sz="4" w:space="0" w:color="auto"/>
            </w:tcBorders>
          </w:tcPr>
          <w:p w:rsidR="007C0DFE" w:rsidRDefault="007C0DFE" w:rsidP="00BE19B7">
            <w:r w:rsidRPr="00C932BB">
              <w:rPr>
                <w:rFonts w:eastAsia="Calibri" w:cs="Times New Roman"/>
                <w:szCs w:val="24"/>
              </w:rPr>
              <w:t>Всемирная паутина</w:t>
            </w:r>
          </w:p>
        </w:tc>
        <w:tc>
          <w:tcPr>
            <w:tcW w:w="390" w:type="dxa"/>
            <w:tcBorders>
              <w:top w:val="single" w:sz="4" w:space="0" w:color="auto"/>
              <w:left w:val="single" w:sz="4" w:space="0" w:color="auto"/>
              <w:bottom w:val="single" w:sz="4" w:space="0" w:color="auto"/>
              <w:right w:val="single" w:sz="4" w:space="0" w:color="auto"/>
            </w:tcBorders>
            <w:hideMark/>
          </w:tcPr>
          <w:p w:rsidR="007C0DFE" w:rsidRPr="00411852" w:rsidRDefault="007C0DFE" w:rsidP="00BE19B7">
            <w:r w:rsidRPr="00411852">
              <w:t>Г</w:t>
            </w:r>
          </w:p>
        </w:tc>
        <w:tc>
          <w:tcPr>
            <w:tcW w:w="4918" w:type="dxa"/>
            <w:tcBorders>
              <w:top w:val="single" w:sz="4" w:space="0" w:color="auto"/>
              <w:left w:val="single" w:sz="4" w:space="0" w:color="auto"/>
              <w:bottom w:val="single" w:sz="4" w:space="0" w:color="auto"/>
              <w:right w:val="single" w:sz="4" w:space="0" w:color="auto"/>
            </w:tcBorders>
          </w:tcPr>
          <w:p w:rsidR="007C0DFE" w:rsidRPr="007C0DFE" w:rsidRDefault="007C0DFE" w:rsidP="007C0DFE">
            <w:pPr>
              <w:tabs>
                <w:tab w:val="left" w:pos="1407"/>
              </w:tabs>
              <w:autoSpaceDE w:val="0"/>
              <w:autoSpaceDN w:val="0"/>
              <w:adjustRightInd w:val="0"/>
              <w:spacing w:after="0" w:line="240" w:lineRule="auto"/>
              <w:rPr>
                <w:rFonts w:eastAsia="Calibri" w:cs="Times New Roman"/>
                <w:i/>
                <w:iCs/>
                <w:szCs w:val="24"/>
              </w:rPr>
            </w:pPr>
            <w:proofErr w:type="spellStart"/>
            <w:r w:rsidRPr="00C932BB">
              <w:rPr>
                <w:rFonts w:eastAsia="Calibri" w:cs="Times New Roman"/>
                <w:szCs w:val="24"/>
              </w:rPr>
              <w:t>Outlook</w:t>
            </w:r>
            <w:proofErr w:type="spellEnd"/>
            <w:r w:rsidRPr="00C932BB">
              <w:rPr>
                <w:rFonts w:eastAsia="Calibri" w:cs="Times New Roman"/>
                <w:szCs w:val="24"/>
              </w:rPr>
              <w:t xml:space="preserve"> </w:t>
            </w:r>
            <w:proofErr w:type="spellStart"/>
            <w:r w:rsidRPr="00C932BB">
              <w:rPr>
                <w:rFonts w:eastAsia="Calibri" w:cs="Times New Roman"/>
                <w:szCs w:val="24"/>
              </w:rPr>
              <w:t>Express</w:t>
            </w:r>
            <w:proofErr w:type="spellEnd"/>
          </w:p>
        </w:tc>
      </w:tr>
    </w:tbl>
    <w:p w:rsidR="007C0DFE" w:rsidRDefault="007C0DFE" w:rsidP="007C0DFE">
      <w:pPr>
        <w:spacing w:after="0" w:line="240" w:lineRule="auto"/>
      </w:pPr>
    </w:p>
    <w:p w:rsidR="007C0DFE" w:rsidRDefault="007C0DFE" w:rsidP="007C0DFE">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7C0DFE" w:rsidRPr="001551F2" w:rsidTr="00BE19B7">
        <w:tc>
          <w:tcPr>
            <w:tcW w:w="2284"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4</w:t>
            </w:r>
          </w:p>
        </w:tc>
      </w:tr>
      <w:tr w:rsidR="007C0DFE" w:rsidRPr="001551F2" w:rsidTr="00BE19B7">
        <w:tc>
          <w:tcPr>
            <w:tcW w:w="2284"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r>
    </w:tbl>
    <w:p w:rsidR="00395B4C" w:rsidRDefault="00395B4C" w:rsidP="007C0DFE">
      <w:pPr>
        <w:rPr>
          <w:b/>
        </w:rPr>
      </w:pPr>
    </w:p>
    <w:p w:rsidR="00E153E2" w:rsidRPr="00395B4C" w:rsidRDefault="00395B4C" w:rsidP="007C0DFE">
      <w:pPr>
        <w:pStyle w:val="a6"/>
        <w:spacing w:line="240" w:lineRule="auto"/>
        <w:ind w:left="17" w:firstLine="0"/>
        <w:rPr>
          <w:i/>
          <w:szCs w:val="24"/>
        </w:rPr>
      </w:pPr>
      <w:r w:rsidRPr="00395B4C">
        <w:rPr>
          <w:b/>
          <w:szCs w:val="24"/>
        </w:rPr>
        <w:t>5</w:t>
      </w:r>
      <w:r w:rsidR="00EB7140" w:rsidRPr="00395B4C">
        <w:rPr>
          <w:b/>
          <w:szCs w:val="24"/>
        </w:rPr>
        <w:t xml:space="preserve">. </w:t>
      </w:r>
      <w:r w:rsidR="00E153E2" w:rsidRPr="00395B4C">
        <w:rPr>
          <w:szCs w:val="24"/>
        </w:rPr>
        <w:t>Установите соответствие между разделами системы «Консультант-Плюс» и их функциями</w:t>
      </w:r>
      <w:r w:rsidR="00E153E2" w:rsidRPr="00395B4C">
        <w:rPr>
          <w:i/>
          <w:szCs w:val="24"/>
        </w:rPr>
        <w:t>:</w:t>
      </w:r>
    </w:p>
    <w:p w:rsidR="007C0DFE" w:rsidRPr="00395B4C" w:rsidRDefault="007C0DFE" w:rsidP="007C0DFE">
      <w:pPr>
        <w:pStyle w:val="a6"/>
        <w:spacing w:line="240" w:lineRule="auto"/>
        <w:ind w:left="17" w:firstLine="0"/>
        <w:rPr>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6"/>
        <w:gridCol w:w="390"/>
        <w:gridCol w:w="4795"/>
      </w:tblGrid>
      <w:tr w:rsidR="007C0DFE" w:rsidRPr="00395B4C" w:rsidTr="00BE19B7">
        <w:trPr>
          <w:trHeight w:val="468"/>
        </w:trPr>
        <w:tc>
          <w:tcPr>
            <w:tcW w:w="336" w:type="dxa"/>
            <w:tcBorders>
              <w:top w:val="single" w:sz="4" w:space="0" w:color="auto"/>
              <w:left w:val="single" w:sz="4" w:space="0" w:color="auto"/>
              <w:bottom w:val="single" w:sz="4" w:space="0" w:color="auto"/>
              <w:right w:val="single" w:sz="4" w:space="0" w:color="auto"/>
            </w:tcBorders>
          </w:tcPr>
          <w:p w:rsidR="007C0DFE" w:rsidRPr="00395B4C" w:rsidRDefault="007C0DFE" w:rsidP="00BE19B7">
            <w:r w:rsidRPr="00395B4C">
              <w:t>1</w:t>
            </w:r>
          </w:p>
        </w:tc>
        <w:tc>
          <w:tcPr>
            <w:tcW w:w="3819" w:type="dxa"/>
            <w:tcBorders>
              <w:top w:val="single" w:sz="4" w:space="0" w:color="auto"/>
              <w:left w:val="single" w:sz="4" w:space="0" w:color="auto"/>
              <w:bottom w:val="single" w:sz="4" w:space="0" w:color="auto"/>
              <w:right w:val="single" w:sz="4" w:space="0" w:color="auto"/>
            </w:tcBorders>
          </w:tcPr>
          <w:p w:rsidR="007C0DFE" w:rsidRPr="00395B4C" w:rsidRDefault="007C0DFE" w:rsidP="00BE19B7">
            <w:pPr>
              <w:autoSpaceDE w:val="0"/>
              <w:autoSpaceDN w:val="0"/>
              <w:adjustRightInd w:val="0"/>
              <w:spacing w:after="0" w:line="240" w:lineRule="auto"/>
              <w:rPr>
                <w:rFonts w:eastAsia="Calibri" w:cs="Times New Roman"/>
                <w:iCs/>
                <w:szCs w:val="24"/>
              </w:rPr>
            </w:pPr>
            <w:r w:rsidRPr="00395B4C">
              <w:rPr>
                <w:szCs w:val="24"/>
              </w:rPr>
              <w:t>Правовой навигатор</w:t>
            </w:r>
          </w:p>
        </w:tc>
        <w:tc>
          <w:tcPr>
            <w:tcW w:w="390" w:type="dxa"/>
            <w:tcBorders>
              <w:top w:val="single" w:sz="4" w:space="0" w:color="auto"/>
              <w:left w:val="single" w:sz="4" w:space="0" w:color="auto"/>
              <w:bottom w:val="single" w:sz="4" w:space="0" w:color="auto"/>
              <w:right w:val="single" w:sz="4" w:space="0" w:color="auto"/>
            </w:tcBorders>
            <w:hideMark/>
          </w:tcPr>
          <w:p w:rsidR="007C0DFE" w:rsidRPr="00395B4C" w:rsidRDefault="007C0DFE" w:rsidP="00BE19B7">
            <w:r w:rsidRPr="00395B4C">
              <w:t>А</w:t>
            </w:r>
          </w:p>
        </w:tc>
        <w:tc>
          <w:tcPr>
            <w:tcW w:w="4918" w:type="dxa"/>
            <w:tcBorders>
              <w:top w:val="single" w:sz="4" w:space="0" w:color="auto"/>
              <w:left w:val="single" w:sz="4" w:space="0" w:color="auto"/>
              <w:bottom w:val="single" w:sz="4" w:space="0" w:color="auto"/>
              <w:right w:val="single" w:sz="4" w:space="0" w:color="auto"/>
            </w:tcBorders>
          </w:tcPr>
          <w:p w:rsidR="007C0DFE" w:rsidRPr="00395B4C" w:rsidRDefault="007C0DFE" w:rsidP="00BE19B7">
            <w:pPr>
              <w:spacing w:after="0"/>
              <w:rPr>
                <w:rFonts w:eastAsia="Calibri" w:cs="Times New Roman"/>
                <w:iCs/>
                <w:szCs w:val="24"/>
              </w:rPr>
            </w:pPr>
            <w:r w:rsidRPr="00395B4C">
              <w:rPr>
                <w:szCs w:val="24"/>
              </w:rPr>
              <w:t>Собрание законов РФ</w:t>
            </w:r>
          </w:p>
        </w:tc>
      </w:tr>
      <w:tr w:rsidR="007C0DFE" w:rsidRPr="00395B4C" w:rsidTr="00BE19B7">
        <w:trPr>
          <w:trHeight w:val="563"/>
        </w:trPr>
        <w:tc>
          <w:tcPr>
            <w:tcW w:w="336" w:type="dxa"/>
            <w:tcBorders>
              <w:top w:val="single" w:sz="4" w:space="0" w:color="auto"/>
              <w:left w:val="single" w:sz="4" w:space="0" w:color="auto"/>
              <w:bottom w:val="single" w:sz="4" w:space="0" w:color="auto"/>
              <w:right w:val="single" w:sz="4" w:space="0" w:color="auto"/>
            </w:tcBorders>
            <w:hideMark/>
          </w:tcPr>
          <w:p w:rsidR="007C0DFE" w:rsidRPr="00395B4C" w:rsidRDefault="007C0DFE" w:rsidP="00BE19B7">
            <w:r w:rsidRPr="00395B4C">
              <w:t>2</w:t>
            </w:r>
          </w:p>
        </w:tc>
        <w:tc>
          <w:tcPr>
            <w:tcW w:w="3819" w:type="dxa"/>
            <w:tcBorders>
              <w:top w:val="single" w:sz="4" w:space="0" w:color="auto"/>
              <w:left w:val="single" w:sz="4" w:space="0" w:color="auto"/>
              <w:bottom w:val="single" w:sz="4" w:space="0" w:color="auto"/>
              <w:right w:val="single" w:sz="4" w:space="0" w:color="auto"/>
            </w:tcBorders>
          </w:tcPr>
          <w:p w:rsidR="007C0DFE" w:rsidRPr="00395B4C" w:rsidRDefault="007C0DFE" w:rsidP="00BE19B7">
            <w:pPr>
              <w:autoSpaceDE w:val="0"/>
              <w:autoSpaceDN w:val="0"/>
              <w:adjustRightInd w:val="0"/>
              <w:spacing w:after="0" w:line="240" w:lineRule="auto"/>
              <w:rPr>
                <w:rFonts w:eastAsia="Calibri" w:cs="Times New Roman"/>
                <w:iCs/>
                <w:szCs w:val="24"/>
              </w:rPr>
            </w:pPr>
            <w:r w:rsidRPr="00395B4C">
              <w:rPr>
                <w:szCs w:val="24"/>
              </w:rPr>
              <w:t>Кодексы</w:t>
            </w:r>
          </w:p>
        </w:tc>
        <w:tc>
          <w:tcPr>
            <w:tcW w:w="390" w:type="dxa"/>
            <w:tcBorders>
              <w:top w:val="single" w:sz="4" w:space="0" w:color="auto"/>
              <w:left w:val="single" w:sz="4" w:space="0" w:color="auto"/>
              <w:bottom w:val="single" w:sz="4" w:space="0" w:color="auto"/>
              <w:right w:val="single" w:sz="4" w:space="0" w:color="auto"/>
            </w:tcBorders>
            <w:hideMark/>
          </w:tcPr>
          <w:p w:rsidR="007C0DFE" w:rsidRPr="00395B4C" w:rsidRDefault="007C0DFE" w:rsidP="00BE19B7">
            <w:r w:rsidRPr="00395B4C">
              <w:t>Б</w:t>
            </w:r>
          </w:p>
        </w:tc>
        <w:tc>
          <w:tcPr>
            <w:tcW w:w="4918" w:type="dxa"/>
            <w:tcBorders>
              <w:top w:val="single" w:sz="4" w:space="0" w:color="auto"/>
              <w:left w:val="single" w:sz="4" w:space="0" w:color="auto"/>
              <w:bottom w:val="single" w:sz="4" w:space="0" w:color="auto"/>
              <w:right w:val="single" w:sz="4" w:space="0" w:color="auto"/>
            </w:tcBorders>
          </w:tcPr>
          <w:p w:rsidR="007C0DFE" w:rsidRPr="00395B4C" w:rsidRDefault="007C0DFE" w:rsidP="00BE19B7">
            <w:pPr>
              <w:spacing w:after="0"/>
              <w:rPr>
                <w:rFonts w:eastAsia="Calibri" w:cs="Times New Roman"/>
                <w:iCs/>
                <w:szCs w:val="24"/>
              </w:rPr>
            </w:pPr>
            <w:r w:rsidRPr="00395B4C">
              <w:rPr>
                <w:szCs w:val="24"/>
              </w:rPr>
              <w:t>Новости, тематические подборки, разъяснения правовых актов и практик</w:t>
            </w:r>
          </w:p>
        </w:tc>
      </w:tr>
      <w:tr w:rsidR="007C0DFE" w:rsidRPr="00395B4C" w:rsidTr="00BE19B7">
        <w:tc>
          <w:tcPr>
            <w:tcW w:w="336" w:type="dxa"/>
            <w:tcBorders>
              <w:top w:val="single" w:sz="4" w:space="0" w:color="auto"/>
              <w:left w:val="single" w:sz="4" w:space="0" w:color="auto"/>
              <w:bottom w:val="single" w:sz="4" w:space="0" w:color="auto"/>
              <w:right w:val="single" w:sz="4" w:space="0" w:color="auto"/>
            </w:tcBorders>
            <w:hideMark/>
          </w:tcPr>
          <w:p w:rsidR="007C0DFE" w:rsidRPr="00395B4C" w:rsidRDefault="007C0DFE" w:rsidP="00BE19B7">
            <w:r w:rsidRPr="00395B4C">
              <w:t>3</w:t>
            </w:r>
          </w:p>
        </w:tc>
        <w:tc>
          <w:tcPr>
            <w:tcW w:w="3819" w:type="dxa"/>
            <w:tcBorders>
              <w:top w:val="single" w:sz="4" w:space="0" w:color="auto"/>
              <w:left w:val="single" w:sz="4" w:space="0" w:color="auto"/>
              <w:bottom w:val="single" w:sz="4" w:space="0" w:color="auto"/>
              <w:right w:val="single" w:sz="4" w:space="0" w:color="auto"/>
            </w:tcBorders>
          </w:tcPr>
          <w:p w:rsidR="007C0DFE" w:rsidRPr="00395B4C" w:rsidRDefault="007C0DFE" w:rsidP="00BE19B7">
            <w:pPr>
              <w:autoSpaceDE w:val="0"/>
              <w:autoSpaceDN w:val="0"/>
              <w:adjustRightInd w:val="0"/>
              <w:spacing w:after="0" w:line="240" w:lineRule="auto"/>
              <w:rPr>
                <w:rFonts w:eastAsia="Calibri" w:cs="Times New Roman"/>
                <w:iCs/>
                <w:szCs w:val="24"/>
              </w:rPr>
            </w:pPr>
            <w:r w:rsidRPr="00395B4C">
              <w:rPr>
                <w:szCs w:val="24"/>
              </w:rPr>
              <w:t>Словарь терминов</w:t>
            </w:r>
          </w:p>
        </w:tc>
        <w:tc>
          <w:tcPr>
            <w:tcW w:w="390" w:type="dxa"/>
            <w:tcBorders>
              <w:top w:val="single" w:sz="4" w:space="0" w:color="auto"/>
              <w:left w:val="single" w:sz="4" w:space="0" w:color="auto"/>
              <w:bottom w:val="single" w:sz="4" w:space="0" w:color="auto"/>
              <w:right w:val="single" w:sz="4" w:space="0" w:color="auto"/>
            </w:tcBorders>
            <w:hideMark/>
          </w:tcPr>
          <w:p w:rsidR="007C0DFE" w:rsidRPr="00395B4C" w:rsidRDefault="007C0DFE" w:rsidP="00BE19B7">
            <w:r w:rsidRPr="00395B4C">
              <w:t>В</w:t>
            </w:r>
          </w:p>
        </w:tc>
        <w:tc>
          <w:tcPr>
            <w:tcW w:w="4918" w:type="dxa"/>
            <w:tcBorders>
              <w:top w:val="single" w:sz="4" w:space="0" w:color="auto"/>
              <w:left w:val="single" w:sz="4" w:space="0" w:color="auto"/>
              <w:bottom w:val="single" w:sz="4" w:space="0" w:color="auto"/>
              <w:right w:val="single" w:sz="4" w:space="0" w:color="auto"/>
            </w:tcBorders>
          </w:tcPr>
          <w:p w:rsidR="007C0DFE" w:rsidRPr="00395B4C" w:rsidRDefault="007C0DFE" w:rsidP="00BE19B7">
            <w:pPr>
              <w:spacing w:after="0"/>
              <w:rPr>
                <w:rFonts w:eastAsia="Calibri" w:cs="Times New Roman"/>
                <w:iCs/>
                <w:szCs w:val="24"/>
              </w:rPr>
            </w:pPr>
            <w:r w:rsidRPr="00395B4C">
              <w:rPr>
                <w:szCs w:val="24"/>
              </w:rPr>
              <w:t>Поиск документов по Тематике и разделам</w:t>
            </w:r>
          </w:p>
        </w:tc>
      </w:tr>
      <w:tr w:rsidR="007C0DFE" w:rsidRPr="00013564" w:rsidTr="00BE19B7">
        <w:tc>
          <w:tcPr>
            <w:tcW w:w="336" w:type="dxa"/>
            <w:tcBorders>
              <w:top w:val="single" w:sz="4" w:space="0" w:color="auto"/>
              <w:left w:val="single" w:sz="4" w:space="0" w:color="auto"/>
              <w:bottom w:val="single" w:sz="4" w:space="0" w:color="auto"/>
              <w:right w:val="single" w:sz="4" w:space="0" w:color="auto"/>
            </w:tcBorders>
            <w:hideMark/>
          </w:tcPr>
          <w:p w:rsidR="007C0DFE" w:rsidRPr="00395B4C" w:rsidRDefault="007C0DFE" w:rsidP="00BE19B7">
            <w:r w:rsidRPr="00395B4C">
              <w:t>4</w:t>
            </w:r>
          </w:p>
        </w:tc>
        <w:tc>
          <w:tcPr>
            <w:tcW w:w="3819" w:type="dxa"/>
            <w:tcBorders>
              <w:top w:val="single" w:sz="4" w:space="0" w:color="auto"/>
              <w:left w:val="single" w:sz="4" w:space="0" w:color="auto"/>
              <w:bottom w:val="single" w:sz="4" w:space="0" w:color="auto"/>
              <w:right w:val="single" w:sz="4" w:space="0" w:color="auto"/>
            </w:tcBorders>
          </w:tcPr>
          <w:p w:rsidR="007C0DFE" w:rsidRPr="00395B4C" w:rsidRDefault="007C0DFE" w:rsidP="00BE19B7">
            <w:r w:rsidRPr="00395B4C">
              <w:rPr>
                <w:szCs w:val="24"/>
              </w:rPr>
              <w:t>Обзоры</w:t>
            </w:r>
          </w:p>
        </w:tc>
        <w:tc>
          <w:tcPr>
            <w:tcW w:w="390" w:type="dxa"/>
            <w:tcBorders>
              <w:top w:val="single" w:sz="4" w:space="0" w:color="auto"/>
              <w:left w:val="single" w:sz="4" w:space="0" w:color="auto"/>
              <w:bottom w:val="single" w:sz="4" w:space="0" w:color="auto"/>
              <w:right w:val="single" w:sz="4" w:space="0" w:color="auto"/>
            </w:tcBorders>
            <w:hideMark/>
          </w:tcPr>
          <w:p w:rsidR="007C0DFE" w:rsidRPr="00395B4C" w:rsidRDefault="007C0DFE" w:rsidP="00BE19B7">
            <w:r w:rsidRPr="00395B4C">
              <w:t>Г</w:t>
            </w:r>
          </w:p>
        </w:tc>
        <w:tc>
          <w:tcPr>
            <w:tcW w:w="4918" w:type="dxa"/>
            <w:tcBorders>
              <w:top w:val="single" w:sz="4" w:space="0" w:color="auto"/>
              <w:left w:val="single" w:sz="4" w:space="0" w:color="auto"/>
              <w:bottom w:val="single" w:sz="4" w:space="0" w:color="auto"/>
              <w:right w:val="single" w:sz="4" w:space="0" w:color="auto"/>
            </w:tcBorders>
          </w:tcPr>
          <w:p w:rsidR="007C0DFE" w:rsidRDefault="007C0DFE" w:rsidP="00BE19B7">
            <w:r w:rsidRPr="00395B4C">
              <w:rPr>
                <w:szCs w:val="24"/>
              </w:rPr>
              <w:t>Разъяснения часто встречающихся терминов</w:t>
            </w:r>
          </w:p>
        </w:tc>
      </w:tr>
    </w:tbl>
    <w:p w:rsidR="007C0DFE" w:rsidRDefault="007C0DFE" w:rsidP="007C0DFE">
      <w:pPr>
        <w:spacing w:after="0" w:line="240" w:lineRule="auto"/>
      </w:pPr>
    </w:p>
    <w:p w:rsidR="007C0DFE" w:rsidRDefault="007C0DFE" w:rsidP="007C0DFE">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7C0DFE" w:rsidRPr="001551F2" w:rsidTr="00BE19B7">
        <w:tc>
          <w:tcPr>
            <w:tcW w:w="2284"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7C0DFE" w:rsidRPr="001551F2" w:rsidRDefault="007C0DFE" w:rsidP="00BE19B7">
            <w:pPr>
              <w:widowControl w:val="0"/>
              <w:autoSpaceDE w:val="0"/>
              <w:autoSpaceDN w:val="0"/>
              <w:adjustRightInd w:val="0"/>
              <w:rPr>
                <w:sz w:val="24"/>
                <w:szCs w:val="24"/>
              </w:rPr>
            </w:pPr>
            <w:r w:rsidRPr="001551F2">
              <w:rPr>
                <w:sz w:val="24"/>
                <w:szCs w:val="24"/>
              </w:rPr>
              <w:t>4</w:t>
            </w:r>
          </w:p>
        </w:tc>
      </w:tr>
      <w:tr w:rsidR="007C0DFE" w:rsidRPr="001551F2" w:rsidTr="00BE19B7">
        <w:tc>
          <w:tcPr>
            <w:tcW w:w="2284"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7C0DFE" w:rsidRPr="001551F2" w:rsidRDefault="007C0DFE" w:rsidP="00BE19B7">
            <w:pPr>
              <w:widowControl w:val="0"/>
              <w:autoSpaceDE w:val="0"/>
              <w:autoSpaceDN w:val="0"/>
              <w:adjustRightInd w:val="0"/>
              <w:rPr>
                <w:sz w:val="24"/>
                <w:szCs w:val="24"/>
              </w:rPr>
            </w:pPr>
          </w:p>
        </w:tc>
      </w:tr>
    </w:tbl>
    <w:p w:rsidR="00AF0A65" w:rsidRDefault="00AF0A65" w:rsidP="007C0DFE">
      <w:pPr>
        <w:spacing w:after="0"/>
        <w:rPr>
          <w:rFonts w:cs="Times New Roman"/>
          <w:szCs w:val="24"/>
        </w:rPr>
      </w:pPr>
    </w:p>
    <w:p w:rsidR="001551F2" w:rsidRDefault="00395B4C" w:rsidP="001551F2">
      <w:pPr>
        <w:widowControl w:val="0"/>
        <w:tabs>
          <w:tab w:val="left" w:pos="397"/>
        </w:tabs>
        <w:overflowPunct w:val="0"/>
        <w:autoSpaceDE w:val="0"/>
        <w:autoSpaceDN w:val="0"/>
        <w:adjustRightInd w:val="0"/>
        <w:spacing w:after="0"/>
        <w:jc w:val="both"/>
        <w:rPr>
          <w:rFonts w:eastAsia="Times New Roman" w:cs="Times New Roman"/>
          <w:iCs/>
          <w:szCs w:val="24"/>
          <w:lang w:eastAsia="ru-RU"/>
        </w:rPr>
      </w:pPr>
      <w:r>
        <w:rPr>
          <w:rFonts w:eastAsia="Times New Roman" w:cs="Times New Roman"/>
          <w:b/>
          <w:szCs w:val="24"/>
          <w:lang w:eastAsia="ru-RU"/>
        </w:rPr>
        <w:t>6</w:t>
      </w:r>
      <w:r w:rsidR="001551F2" w:rsidRPr="001551F2">
        <w:rPr>
          <w:rFonts w:eastAsia="Times New Roman" w:cs="Times New Roman"/>
          <w:b/>
          <w:szCs w:val="24"/>
          <w:lang w:eastAsia="ru-RU"/>
        </w:rPr>
        <w:t>.</w:t>
      </w:r>
      <w:r w:rsidR="001551F2" w:rsidRPr="001551F2">
        <w:rPr>
          <w:rFonts w:eastAsia="Calibri" w:cs="Times New Roman"/>
          <w:b/>
          <w:i/>
          <w:iCs/>
          <w:szCs w:val="24"/>
        </w:rPr>
        <w:t xml:space="preserve"> </w:t>
      </w:r>
      <w:r w:rsidR="001551F2" w:rsidRPr="003C54B1">
        <w:rPr>
          <w:rFonts w:eastAsia="Times New Roman" w:cs="Times New Roman"/>
          <w:iCs/>
          <w:szCs w:val="24"/>
          <w:lang w:eastAsia="ru-RU"/>
        </w:rPr>
        <w:t>Укажите соответствие логотипа для всех 4 вариантов изображений:</w:t>
      </w:r>
    </w:p>
    <w:p w:rsidR="003C54B1" w:rsidRDefault="003C54B1" w:rsidP="001551F2">
      <w:pPr>
        <w:widowControl w:val="0"/>
        <w:tabs>
          <w:tab w:val="left" w:pos="397"/>
        </w:tabs>
        <w:overflowPunct w:val="0"/>
        <w:autoSpaceDE w:val="0"/>
        <w:autoSpaceDN w:val="0"/>
        <w:adjustRightInd w:val="0"/>
        <w:spacing w:after="0"/>
        <w:jc w:val="both"/>
        <w:rPr>
          <w:rFonts w:eastAsia="Times New Roman" w:cs="Times New Roman"/>
          <w:iCs/>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3"/>
        <w:gridCol w:w="390"/>
        <w:gridCol w:w="4798"/>
      </w:tblGrid>
      <w:tr w:rsidR="003C54B1" w:rsidRPr="00013564" w:rsidTr="00BE19B7">
        <w:trPr>
          <w:trHeight w:val="468"/>
        </w:trPr>
        <w:tc>
          <w:tcPr>
            <w:tcW w:w="336" w:type="dxa"/>
            <w:tcBorders>
              <w:top w:val="single" w:sz="4" w:space="0" w:color="auto"/>
              <w:left w:val="single" w:sz="4" w:space="0" w:color="auto"/>
              <w:bottom w:val="single" w:sz="4" w:space="0" w:color="auto"/>
              <w:right w:val="single" w:sz="4" w:space="0" w:color="auto"/>
            </w:tcBorders>
          </w:tcPr>
          <w:p w:rsidR="003C54B1" w:rsidRPr="00E3648D" w:rsidRDefault="003C54B1" w:rsidP="003C54B1">
            <w:r w:rsidRPr="00E3648D">
              <w:t>1</w:t>
            </w:r>
          </w:p>
        </w:tc>
        <w:tc>
          <w:tcPr>
            <w:tcW w:w="3819" w:type="dxa"/>
            <w:tcBorders>
              <w:top w:val="single" w:sz="4" w:space="0" w:color="auto"/>
              <w:left w:val="single" w:sz="4" w:space="0" w:color="auto"/>
              <w:bottom w:val="single" w:sz="4" w:space="0" w:color="auto"/>
              <w:right w:val="single" w:sz="4" w:space="0" w:color="auto"/>
            </w:tcBorders>
          </w:tcPr>
          <w:p w:rsidR="003C54B1" w:rsidRPr="003C54B1"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val="en-US" w:eastAsia="ru-RU"/>
              </w:rPr>
            </w:pPr>
            <w:r w:rsidRPr="001551F2">
              <w:rPr>
                <w:rFonts w:eastAsia="Times New Roman" w:cs="Times New Roman"/>
                <w:noProof/>
                <w:szCs w:val="24"/>
                <w:lang w:eastAsia="ru-RU"/>
              </w:rPr>
              <w:drawing>
                <wp:inline distT="0" distB="0" distL="0" distR="0" wp14:anchorId="1F9716AB" wp14:editId="024D629C">
                  <wp:extent cx="284480" cy="276225"/>
                  <wp:effectExtent l="0" t="0" r="1270" b="9525"/>
                  <wp:docPr id="20" name="Рисунок 26" descr="Описание: https://arhivurokov.ru/kopilka/uploads/user_file_5474c7ce6d836/diffierientsial-nyi-zachiet-informatsionnyie-tiekhnologhii-v-profiessional-noi-dieiatiel-nost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s://arhivurokov.ru/kopilka/uploads/user_file_5474c7ce6d836/diffierientsial-nyi-zachiet-informatsionnyie-tiekhnologhii-v-profiessional-noi-dieiatiel-nosti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27622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А</w:t>
            </w:r>
          </w:p>
        </w:tc>
        <w:tc>
          <w:tcPr>
            <w:tcW w:w="4918" w:type="dxa"/>
            <w:tcBorders>
              <w:top w:val="single" w:sz="4" w:space="0" w:color="auto"/>
              <w:left w:val="single" w:sz="4" w:space="0" w:color="auto"/>
              <w:bottom w:val="single" w:sz="4" w:space="0" w:color="auto"/>
              <w:right w:val="single" w:sz="4" w:space="0" w:color="auto"/>
            </w:tcBorders>
          </w:tcPr>
          <w:p w:rsidR="003C54B1" w:rsidRPr="0065423D"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val="en-US"/>
              </w:rPr>
            </w:pPr>
            <w:r w:rsidRPr="0065423D">
              <w:rPr>
                <w:rFonts w:eastAsia="Times New Roman" w:cs="Times New Roman"/>
                <w:szCs w:val="24"/>
                <w:lang w:val="en-US" w:eastAsia="ru-RU"/>
              </w:rPr>
              <w:t>Microsoft PowerPoint</w:t>
            </w:r>
          </w:p>
        </w:tc>
      </w:tr>
      <w:tr w:rsidR="003C54B1" w:rsidRPr="00013564" w:rsidTr="00BE19B7">
        <w:trPr>
          <w:trHeight w:val="563"/>
        </w:trPr>
        <w:tc>
          <w:tcPr>
            <w:tcW w:w="336" w:type="dxa"/>
            <w:tcBorders>
              <w:top w:val="single" w:sz="4" w:space="0" w:color="auto"/>
              <w:left w:val="single" w:sz="4" w:space="0" w:color="auto"/>
              <w:bottom w:val="single" w:sz="4" w:space="0" w:color="auto"/>
              <w:right w:val="single" w:sz="4" w:space="0" w:color="auto"/>
            </w:tcBorders>
            <w:hideMark/>
          </w:tcPr>
          <w:p w:rsidR="003C54B1" w:rsidRPr="00E3648D" w:rsidRDefault="003C54B1" w:rsidP="003C54B1">
            <w:r w:rsidRPr="00E3648D">
              <w:t>2</w:t>
            </w:r>
          </w:p>
        </w:tc>
        <w:tc>
          <w:tcPr>
            <w:tcW w:w="3819" w:type="dxa"/>
            <w:tcBorders>
              <w:top w:val="single" w:sz="4" w:space="0" w:color="auto"/>
              <w:left w:val="single" w:sz="4" w:space="0" w:color="auto"/>
              <w:bottom w:val="single" w:sz="4" w:space="0" w:color="auto"/>
              <w:right w:val="single" w:sz="4" w:space="0" w:color="auto"/>
            </w:tcBorders>
          </w:tcPr>
          <w:p w:rsidR="003C54B1" w:rsidRPr="00DE5CF1" w:rsidRDefault="003C54B1" w:rsidP="003C54B1">
            <w:pPr>
              <w:autoSpaceDE w:val="0"/>
              <w:autoSpaceDN w:val="0"/>
              <w:adjustRightInd w:val="0"/>
              <w:spacing w:after="0" w:line="240" w:lineRule="auto"/>
              <w:rPr>
                <w:rFonts w:eastAsia="Calibri" w:cs="Times New Roman"/>
                <w:iCs/>
                <w:szCs w:val="24"/>
              </w:rPr>
            </w:pPr>
            <w:r w:rsidRPr="001551F2">
              <w:rPr>
                <w:rFonts w:eastAsia="Times New Roman" w:cs="Times New Roman"/>
                <w:noProof/>
                <w:szCs w:val="24"/>
                <w:lang w:eastAsia="ru-RU"/>
              </w:rPr>
              <w:drawing>
                <wp:inline distT="0" distB="0" distL="0" distR="0" wp14:anchorId="6DCCAEE5" wp14:editId="605E782F">
                  <wp:extent cx="284480" cy="276225"/>
                  <wp:effectExtent l="0" t="0" r="1270" b="9525"/>
                  <wp:docPr id="21" name="Рисунок 27" descr="Описание: https://arhivurokov.ru/kopilka/uploads/user_file_5474c7ce6d836/diffierientsial-nyi-zachiet-informatsionnyie-tiekhnologhii-v-profiessional-noi-dieiatiel-nost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s://arhivurokov.ru/kopilka/uploads/user_file_5474c7ce6d836/diffierientsial-nyi-zachiet-informatsionnyie-tiekhnologhii-v-profiessional-noi-dieiatiel-nosti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 cy="27622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Б</w:t>
            </w:r>
          </w:p>
        </w:tc>
        <w:tc>
          <w:tcPr>
            <w:tcW w:w="4918" w:type="dxa"/>
            <w:tcBorders>
              <w:top w:val="single" w:sz="4" w:space="0" w:color="auto"/>
              <w:left w:val="single" w:sz="4" w:space="0" w:color="auto"/>
              <w:bottom w:val="single" w:sz="4" w:space="0" w:color="auto"/>
              <w:right w:val="single" w:sz="4" w:space="0" w:color="auto"/>
            </w:tcBorders>
          </w:tcPr>
          <w:p w:rsidR="003C54B1" w:rsidRPr="0065423D"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val="en-US"/>
              </w:rPr>
            </w:pPr>
            <w:r w:rsidRPr="0065423D">
              <w:rPr>
                <w:rFonts w:eastAsia="Times New Roman" w:cs="Times New Roman"/>
                <w:szCs w:val="24"/>
                <w:lang w:val="en-US" w:eastAsia="ru-RU"/>
              </w:rPr>
              <w:t>Microsoft Word</w:t>
            </w:r>
          </w:p>
        </w:tc>
      </w:tr>
      <w:tr w:rsidR="003C54B1" w:rsidRPr="00013564" w:rsidTr="00BE19B7">
        <w:tc>
          <w:tcPr>
            <w:tcW w:w="336" w:type="dxa"/>
            <w:tcBorders>
              <w:top w:val="single" w:sz="4" w:space="0" w:color="auto"/>
              <w:left w:val="single" w:sz="4" w:space="0" w:color="auto"/>
              <w:bottom w:val="single" w:sz="4" w:space="0" w:color="auto"/>
              <w:right w:val="single" w:sz="4" w:space="0" w:color="auto"/>
            </w:tcBorders>
            <w:hideMark/>
          </w:tcPr>
          <w:p w:rsidR="003C54B1" w:rsidRPr="00E3648D" w:rsidRDefault="003C54B1" w:rsidP="003C54B1">
            <w:r w:rsidRPr="00E3648D">
              <w:lastRenderedPageBreak/>
              <w:t>3</w:t>
            </w:r>
          </w:p>
        </w:tc>
        <w:tc>
          <w:tcPr>
            <w:tcW w:w="3819" w:type="dxa"/>
            <w:tcBorders>
              <w:top w:val="single" w:sz="4" w:space="0" w:color="auto"/>
              <w:left w:val="single" w:sz="4" w:space="0" w:color="auto"/>
              <w:bottom w:val="single" w:sz="4" w:space="0" w:color="auto"/>
              <w:right w:val="single" w:sz="4" w:space="0" w:color="auto"/>
            </w:tcBorders>
          </w:tcPr>
          <w:p w:rsidR="003C54B1" w:rsidRPr="00DE5CF1" w:rsidRDefault="003C54B1" w:rsidP="003C54B1">
            <w:pPr>
              <w:autoSpaceDE w:val="0"/>
              <w:autoSpaceDN w:val="0"/>
              <w:adjustRightInd w:val="0"/>
              <w:spacing w:after="0" w:line="240" w:lineRule="auto"/>
              <w:rPr>
                <w:rFonts w:eastAsia="Calibri" w:cs="Times New Roman"/>
                <w:iCs/>
                <w:szCs w:val="24"/>
              </w:rPr>
            </w:pPr>
            <w:r w:rsidRPr="001551F2">
              <w:rPr>
                <w:rFonts w:eastAsia="Times New Roman" w:cs="Times New Roman"/>
                <w:noProof/>
                <w:szCs w:val="24"/>
                <w:lang w:eastAsia="ru-RU"/>
              </w:rPr>
              <w:drawing>
                <wp:inline distT="0" distB="0" distL="0" distR="0" wp14:anchorId="233590B2" wp14:editId="58FCCC89">
                  <wp:extent cx="284480" cy="276225"/>
                  <wp:effectExtent l="0" t="0" r="1270" b="9525"/>
                  <wp:docPr id="22" name="Рисунок 28" descr="Описание: https://arhivurokov.ru/kopilka/uploads/user_file_5474c7ce6d836/diffierientsial-nyi-zachiet-informatsionnyie-tiekhnologhii-v-profiessional-noi-dieiatiel-nost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s://arhivurokov.ru/kopilka/uploads/user_file_5474c7ce6d836/diffierientsial-nyi-zachiet-informatsionnyie-tiekhnologhii-v-profiessional-noi-dieiatiel-nosti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7622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В</w:t>
            </w:r>
          </w:p>
        </w:tc>
        <w:tc>
          <w:tcPr>
            <w:tcW w:w="4918" w:type="dxa"/>
            <w:tcBorders>
              <w:top w:val="single" w:sz="4" w:space="0" w:color="auto"/>
              <w:left w:val="single" w:sz="4" w:space="0" w:color="auto"/>
              <w:bottom w:val="single" w:sz="4" w:space="0" w:color="auto"/>
              <w:right w:val="single" w:sz="4" w:space="0" w:color="auto"/>
            </w:tcBorders>
          </w:tcPr>
          <w:p w:rsidR="003C54B1" w:rsidRPr="0065423D"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val="en-US"/>
              </w:rPr>
            </w:pPr>
            <w:r w:rsidRPr="0065423D">
              <w:rPr>
                <w:rFonts w:eastAsia="Times New Roman" w:cs="Times New Roman"/>
                <w:szCs w:val="24"/>
                <w:lang w:val="en-US" w:eastAsia="ru-RU"/>
              </w:rPr>
              <w:t>Microsoft Access</w:t>
            </w:r>
          </w:p>
        </w:tc>
      </w:tr>
      <w:tr w:rsidR="003C54B1" w:rsidRPr="00013564" w:rsidTr="00BE19B7">
        <w:tc>
          <w:tcPr>
            <w:tcW w:w="336" w:type="dxa"/>
            <w:tcBorders>
              <w:top w:val="single" w:sz="4" w:space="0" w:color="auto"/>
              <w:left w:val="single" w:sz="4" w:space="0" w:color="auto"/>
              <w:bottom w:val="single" w:sz="4" w:space="0" w:color="auto"/>
              <w:right w:val="single" w:sz="4" w:space="0" w:color="auto"/>
            </w:tcBorders>
            <w:hideMark/>
          </w:tcPr>
          <w:p w:rsidR="003C54B1" w:rsidRPr="00E3648D" w:rsidRDefault="003C54B1" w:rsidP="003C54B1">
            <w:r w:rsidRPr="00E3648D">
              <w:t>4</w:t>
            </w:r>
          </w:p>
        </w:tc>
        <w:tc>
          <w:tcPr>
            <w:tcW w:w="3819" w:type="dxa"/>
            <w:tcBorders>
              <w:top w:val="single" w:sz="4" w:space="0" w:color="auto"/>
              <w:left w:val="single" w:sz="4" w:space="0" w:color="auto"/>
              <w:bottom w:val="single" w:sz="4" w:space="0" w:color="auto"/>
              <w:right w:val="single" w:sz="4" w:space="0" w:color="auto"/>
            </w:tcBorders>
          </w:tcPr>
          <w:p w:rsidR="003C54B1" w:rsidRDefault="003C54B1" w:rsidP="003C54B1">
            <w:r w:rsidRPr="001551F2">
              <w:rPr>
                <w:rFonts w:eastAsia="Times New Roman" w:cs="Times New Roman"/>
                <w:noProof/>
                <w:szCs w:val="24"/>
                <w:lang w:eastAsia="ru-RU"/>
              </w:rPr>
              <w:drawing>
                <wp:inline distT="0" distB="0" distL="0" distR="0" wp14:anchorId="753F95BC" wp14:editId="236031B4">
                  <wp:extent cx="284480" cy="276225"/>
                  <wp:effectExtent l="0" t="0" r="1270" b="9525"/>
                  <wp:docPr id="23" name="Рисунок 29" descr="Описание: https://arhivurokov.ru/kopilka/uploads/user_file_5474c7ce6d836/diffierientsial-nyi-zachiet-informatsionnyie-tiekhnologhii-v-profiessional-noi-dieiatiel-nosti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s://arhivurokov.ru/kopilka/uploads/user_file_5474c7ce6d836/diffierientsial-nyi-zachiet-informatsionnyie-tiekhnologhii-v-profiessional-noi-dieiatiel-nosti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7622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Г</w:t>
            </w:r>
          </w:p>
        </w:tc>
        <w:tc>
          <w:tcPr>
            <w:tcW w:w="4918" w:type="dxa"/>
            <w:tcBorders>
              <w:top w:val="single" w:sz="4" w:space="0" w:color="auto"/>
              <w:left w:val="single" w:sz="4" w:space="0" w:color="auto"/>
              <w:bottom w:val="single" w:sz="4" w:space="0" w:color="auto"/>
              <w:right w:val="single" w:sz="4" w:space="0" w:color="auto"/>
            </w:tcBorders>
          </w:tcPr>
          <w:p w:rsidR="003C54B1" w:rsidRDefault="003C54B1" w:rsidP="003C54B1">
            <w:r w:rsidRPr="0065423D">
              <w:rPr>
                <w:rFonts w:eastAsia="Times New Roman" w:cs="Times New Roman"/>
                <w:szCs w:val="24"/>
                <w:lang w:val="en-US" w:eastAsia="ru-RU"/>
              </w:rPr>
              <w:t>Microsoft Excel</w:t>
            </w:r>
          </w:p>
        </w:tc>
      </w:tr>
    </w:tbl>
    <w:p w:rsidR="003C54B1" w:rsidRDefault="003C54B1" w:rsidP="003C54B1">
      <w:pPr>
        <w:spacing w:after="0" w:line="240" w:lineRule="auto"/>
      </w:pPr>
    </w:p>
    <w:p w:rsidR="003C54B1" w:rsidRDefault="003C54B1" w:rsidP="003C54B1">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3C54B1" w:rsidRPr="001551F2" w:rsidTr="00BE19B7">
        <w:tc>
          <w:tcPr>
            <w:tcW w:w="2284"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4</w:t>
            </w:r>
          </w:p>
        </w:tc>
      </w:tr>
      <w:tr w:rsidR="003C54B1" w:rsidRPr="001551F2" w:rsidTr="00BE19B7">
        <w:tc>
          <w:tcPr>
            <w:tcW w:w="2284"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r>
    </w:tbl>
    <w:p w:rsidR="00AF0A65" w:rsidRDefault="00AF0A65" w:rsidP="003C54B1">
      <w:pPr>
        <w:spacing w:after="0"/>
        <w:rPr>
          <w:rFonts w:cs="Times New Roman"/>
          <w:szCs w:val="24"/>
        </w:rPr>
      </w:pPr>
    </w:p>
    <w:p w:rsidR="001551F2" w:rsidRDefault="00395B4C" w:rsidP="001551F2">
      <w:pPr>
        <w:widowControl w:val="0"/>
        <w:tabs>
          <w:tab w:val="left" w:pos="397"/>
        </w:tabs>
        <w:overflowPunct w:val="0"/>
        <w:autoSpaceDE w:val="0"/>
        <w:autoSpaceDN w:val="0"/>
        <w:adjustRightInd w:val="0"/>
        <w:spacing w:after="0"/>
        <w:jc w:val="both"/>
        <w:rPr>
          <w:rFonts w:eastAsia="Times New Roman" w:cs="Times New Roman"/>
          <w:szCs w:val="24"/>
          <w:lang w:eastAsia="ru-RU"/>
        </w:rPr>
      </w:pPr>
      <w:r>
        <w:rPr>
          <w:rFonts w:eastAsia="Times New Roman" w:cs="Times New Roman"/>
          <w:b/>
          <w:szCs w:val="24"/>
          <w:lang w:eastAsia="ru-RU"/>
        </w:rPr>
        <w:t>7</w:t>
      </w:r>
      <w:r w:rsidR="001551F2" w:rsidRPr="003C54B1">
        <w:rPr>
          <w:rFonts w:eastAsia="Times New Roman" w:cs="Times New Roman"/>
          <w:b/>
          <w:szCs w:val="24"/>
          <w:lang w:eastAsia="ru-RU"/>
        </w:rPr>
        <w:t>.</w:t>
      </w:r>
      <w:r w:rsidR="001551F2" w:rsidRPr="003C54B1">
        <w:rPr>
          <w:rFonts w:eastAsia="Calibri" w:cs="Times New Roman"/>
          <w:szCs w:val="24"/>
        </w:rPr>
        <w:t xml:space="preserve"> </w:t>
      </w:r>
      <w:r w:rsidR="001551F2" w:rsidRPr="003C54B1">
        <w:rPr>
          <w:rFonts w:eastAsia="Times New Roman" w:cs="Times New Roman"/>
          <w:szCs w:val="24"/>
          <w:lang w:eastAsia="ru-RU"/>
        </w:rPr>
        <w:t>Установите изображения элементов блок-схемы с их назначением:</w:t>
      </w:r>
    </w:p>
    <w:p w:rsidR="003C54B1" w:rsidRDefault="003C54B1" w:rsidP="001551F2">
      <w:pPr>
        <w:widowControl w:val="0"/>
        <w:tabs>
          <w:tab w:val="left" w:pos="397"/>
        </w:tabs>
        <w:overflowPunct w:val="0"/>
        <w:autoSpaceDE w:val="0"/>
        <w:autoSpaceDN w:val="0"/>
        <w:adjustRightInd w:val="0"/>
        <w:spacing w:after="0"/>
        <w:jc w:val="both"/>
        <w:rPr>
          <w:rFonts w:eastAsia="Times New Roman" w:cs="Times New Roman"/>
          <w:szCs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3C54B1" w:rsidRPr="00013564" w:rsidTr="003C54B1">
        <w:trPr>
          <w:trHeight w:val="468"/>
        </w:trPr>
        <w:tc>
          <w:tcPr>
            <w:tcW w:w="336" w:type="dxa"/>
            <w:tcBorders>
              <w:top w:val="single" w:sz="4" w:space="0" w:color="auto"/>
              <w:left w:val="single" w:sz="4" w:space="0" w:color="auto"/>
              <w:bottom w:val="single" w:sz="4" w:space="0" w:color="auto"/>
              <w:right w:val="single" w:sz="4" w:space="0" w:color="auto"/>
            </w:tcBorders>
          </w:tcPr>
          <w:p w:rsidR="003C54B1" w:rsidRPr="00E3648D" w:rsidRDefault="003C54B1" w:rsidP="003C54B1">
            <w:r w:rsidRPr="00E3648D">
              <w:t>1</w:t>
            </w:r>
          </w:p>
        </w:tc>
        <w:tc>
          <w:tcPr>
            <w:tcW w:w="3819" w:type="dxa"/>
            <w:tcBorders>
              <w:top w:val="single" w:sz="4" w:space="0" w:color="auto"/>
              <w:left w:val="single" w:sz="4" w:space="0" w:color="auto"/>
              <w:bottom w:val="single" w:sz="4" w:space="0" w:color="auto"/>
              <w:right w:val="single" w:sz="4" w:space="0" w:color="auto"/>
            </w:tcBorders>
          </w:tcPr>
          <w:p w:rsidR="003C54B1" w:rsidRPr="00FC629D" w:rsidRDefault="003C54B1" w:rsidP="003C54B1">
            <w:r w:rsidRPr="00FC629D">
              <w:t>Условие</w:t>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А</w:t>
            </w:r>
          </w:p>
        </w:tc>
        <w:tc>
          <w:tcPr>
            <w:tcW w:w="4918" w:type="dxa"/>
            <w:tcBorders>
              <w:top w:val="single" w:sz="4" w:space="0" w:color="auto"/>
              <w:left w:val="single" w:sz="4" w:space="0" w:color="auto"/>
              <w:bottom w:val="single" w:sz="4" w:space="0" w:color="auto"/>
              <w:right w:val="single" w:sz="4" w:space="0" w:color="auto"/>
            </w:tcBorders>
          </w:tcPr>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r w:rsidRPr="001551F2">
              <w:rPr>
                <w:rFonts w:ascii="Calibri" w:eastAsia="Times New Roman" w:hAnsi="Calibri" w:cs="Times New Roman"/>
                <w:noProof/>
                <w:szCs w:val="24"/>
                <w:lang w:eastAsia="ru-RU"/>
              </w:rPr>
              <mc:AlternateContent>
                <mc:Choice Requires="wps">
                  <w:drawing>
                    <wp:inline distT="0" distB="0" distL="0" distR="0" wp14:anchorId="6DE844BA" wp14:editId="02A193A0">
                      <wp:extent cx="1533525" cy="390525"/>
                      <wp:effectExtent l="0" t="0" r="28575" b="28575"/>
                      <wp:docPr id="15" name="Параллелограмм 18"/>
                      <wp:cNvGraphicFramePr/>
                      <a:graphic xmlns:a="http://schemas.openxmlformats.org/drawingml/2006/main">
                        <a:graphicData uri="http://schemas.microsoft.com/office/word/2010/wordprocessingShape">
                          <wps:wsp>
                            <wps:cNvSpPr/>
                            <wps:spPr>
                              <a:xfrm>
                                <a:off x="0" y="0"/>
                                <a:ext cx="1533525" cy="390525"/>
                              </a:xfrm>
                              <a:prstGeom prst="parallelogram">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789E17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8" o:spid="_x0000_s1026" type="#_x0000_t7" style="width:12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" adj="1375" fillcolor="window" strokecolor="#385d8a" strokeweight="2pt">
                      <w10:anchorlock/>
                    </v:shape>
                  </w:pict>
                </mc:Fallback>
              </mc:AlternateContent>
            </w: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tc>
      </w:tr>
      <w:tr w:rsidR="003C54B1" w:rsidRPr="00013564" w:rsidTr="003C54B1">
        <w:trPr>
          <w:trHeight w:val="563"/>
        </w:trPr>
        <w:tc>
          <w:tcPr>
            <w:tcW w:w="336" w:type="dxa"/>
            <w:tcBorders>
              <w:top w:val="single" w:sz="4" w:space="0" w:color="auto"/>
              <w:left w:val="single" w:sz="4" w:space="0" w:color="auto"/>
              <w:bottom w:val="single" w:sz="4" w:space="0" w:color="auto"/>
              <w:right w:val="single" w:sz="4" w:space="0" w:color="auto"/>
            </w:tcBorders>
            <w:hideMark/>
          </w:tcPr>
          <w:p w:rsidR="003C54B1" w:rsidRPr="00E3648D" w:rsidRDefault="003C54B1" w:rsidP="003C54B1">
            <w:r w:rsidRPr="00E3648D">
              <w:t>2</w:t>
            </w:r>
          </w:p>
        </w:tc>
        <w:tc>
          <w:tcPr>
            <w:tcW w:w="3819" w:type="dxa"/>
            <w:tcBorders>
              <w:top w:val="single" w:sz="4" w:space="0" w:color="auto"/>
              <w:left w:val="single" w:sz="4" w:space="0" w:color="auto"/>
              <w:bottom w:val="single" w:sz="4" w:space="0" w:color="auto"/>
              <w:right w:val="single" w:sz="4" w:space="0" w:color="auto"/>
            </w:tcBorders>
          </w:tcPr>
          <w:p w:rsidR="003C54B1" w:rsidRPr="00FC629D" w:rsidRDefault="003C54B1" w:rsidP="003C54B1">
            <w:r w:rsidRPr="00FC629D">
              <w:t>Начало/конец алгоритма</w:t>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Б</w:t>
            </w:r>
          </w:p>
        </w:tc>
        <w:tc>
          <w:tcPr>
            <w:tcW w:w="4918" w:type="dxa"/>
            <w:tcBorders>
              <w:top w:val="single" w:sz="4" w:space="0" w:color="auto"/>
              <w:left w:val="single" w:sz="4" w:space="0" w:color="auto"/>
              <w:bottom w:val="single" w:sz="4" w:space="0" w:color="auto"/>
              <w:right w:val="single" w:sz="4" w:space="0" w:color="auto"/>
            </w:tcBorders>
            <w:vAlign w:val="center"/>
          </w:tcPr>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r w:rsidRPr="001551F2">
              <w:rPr>
                <w:rFonts w:ascii="Calibri" w:eastAsia="Times New Roman" w:hAnsi="Calibri" w:cs="Times New Roman"/>
                <w:noProof/>
                <w:szCs w:val="24"/>
                <w:lang w:eastAsia="ru-RU"/>
              </w:rPr>
              <mc:AlternateContent>
                <mc:Choice Requires="wps">
                  <w:drawing>
                    <wp:inline distT="0" distB="0" distL="0" distR="0" wp14:anchorId="34D0E9E4" wp14:editId="4DA9AC97">
                      <wp:extent cx="1533525" cy="390525"/>
                      <wp:effectExtent l="0" t="0" r="28575" b="28575"/>
                      <wp:docPr id="16" name="Прямоугольник 19"/>
                      <wp:cNvGraphicFramePr/>
                      <a:graphic xmlns:a="http://schemas.openxmlformats.org/drawingml/2006/main">
                        <a:graphicData uri="http://schemas.microsoft.com/office/word/2010/wordprocessingShape">
                          <wps:wsp>
                            <wps:cNvSpPr/>
                            <wps:spPr>
                              <a:xfrm>
                                <a:off x="0" y="0"/>
                                <a:ext cx="1533525" cy="3905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71AC9F" id="Прямоугольник 19" o:spid="_x0000_s1026" style="width:12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" fillcolor="window" strokecolor="#385d8a" strokeweight="2pt">
                      <w10:anchorlock/>
                    </v:rect>
                  </w:pict>
                </mc:Fallback>
              </mc:AlternateContent>
            </w: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tc>
      </w:tr>
      <w:tr w:rsidR="003C54B1" w:rsidRPr="00013564" w:rsidTr="003C54B1">
        <w:tc>
          <w:tcPr>
            <w:tcW w:w="336" w:type="dxa"/>
            <w:tcBorders>
              <w:top w:val="single" w:sz="4" w:space="0" w:color="auto"/>
              <w:left w:val="single" w:sz="4" w:space="0" w:color="auto"/>
              <w:bottom w:val="single" w:sz="4" w:space="0" w:color="auto"/>
              <w:right w:val="single" w:sz="4" w:space="0" w:color="auto"/>
            </w:tcBorders>
            <w:hideMark/>
          </w:tcPr>
          <w:p w:rsidR="003C54B1" w:rsidRPr="00E3648D" w:rsidRDefault="003C54B1" w:rsidP="003C54B1">
            <w:r w:rsidRPr="00E3648D">
              <w:t>3</w:t>
            </w:r>
          </w:p>
        </w:tc>
        <w:tc>
          <w:tcPr>
            <w:tcW w:w="3819" w:type="dxa"/>
            <w:tcBorders>
              <w:top w:val="single" w:sz="4" w:space="0" w:color="auto"/>
              <w:left w:val="single" w:sz="4" w:space="0" w:color="auto"/>
              <w:bottom w:val="single" w:sz="4" w:space="0" w:color="auto"/>
              <w:right w:val="single" w:sz="4" w:space="0" w:color="auto"/>
            </w:tcBorders>
          </w:tcPr>
          <w:p w:rsidR="003C54B1" w:rsidRPr="00FC629D" w:rsidRDefault="003C54B1" w:rsidP="003C54B1">
            <w:r w:rsidRPr="00FC629D">
              <w:t>Процесс</w:t>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В</w:t>
            </w:r>
          </w:p>
        </w:tc>
        <w:tc>
          <w:tcPr>
            <w:tcW w:w="4918" w:type="dxa"/>
            <w:tcBorders>
              <w:top w:val="single" w:sz="4" w:space="0" w:color="auto"/>
              <w:left w:val="single" w:sz="4" w:space="0" w:color="auto"/>
              <w:bottom w:val="single" w:sz="4" w:space="0" w:color="auto"/>
              <w:right w:val="single" w:sz="4" w:space="0" w:color="auto"/>
            </w:tcBorders>
          </w:tcPr>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r w:rsidRPr="001551F2">
              <w:rPr>
                <w:rFonts w:ascii="Calibri" w:eastAsia="Times New Roman" w:hAnsi="Calibri" w:cs="Times New Roman"/>
                <w:noProof/>
                <w:szCs w:val="24"/>
                <w:lang w:eastAsia="ru-RU"/>
              </w:rPr>
              <mc:AlternateContent>
                <mc:Choice Requires="wps">
                  <w:drawing>
                    <wp:inline distT="0" distB="0" distL="0" distR="0" wp14:anchorId="1AA7AEF3" wp14:editId="2DEF5B3F">
                      <wp:extent cx="1533525" cy="390525"/>
                      <wp:effectExtent l="0" t="0" r="28575" b="28575"/>
                      <wp:docPr id="17" name="Овал 20"/>
                      <wp:cNvGraphicFramePr/>
                      <a:graphic xmlns:a="http://schemas.openxmlformats.org/drawingml/2006/main">
                        <a:graphicData uri="http://schemas.microsoft.com/office/word/2010/wordprocessingShape">
                          <wps:wsp>
                            <wps:cNvSpPr/>
                            <wps:spPr>
                              <a:xfrm>
                                <a:off x="0" y="0"/>
                                <a:ext cx="1533525" cy="39052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5F08CA" id="Овал 20" o:spid="_x0000_s1026" style="width:12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" fillcolor="window" strokecolor="#385d8a" strokeweight="2pt">
                      <w10:anchorlock/>
                    </v:oval>
                  </w:pict>
                </mc:Fallback>
              </mc:AlternateContent>
            </w: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tc>
      </w:tr>
      <w:tr w:rsidR="003C54B1" w:rsidRPr="00013564" w:rsidTr="003C54B1">
        <w:tc>
          <w:tcPr>
            <w:tcW w:w="336" w:type="dxa"/>
            <w:tcBorders>
              <w:top w:val="single" w:sz="4" w:space="0" w:color="auto"/>
              <w:left w:val="single" w:sz="4" w:space="0" w:color="auto"/>
              <w:bottom w:val="single" w:sz="4" w:space="0" w:color="auto"/>
              <w:right w:val="single" w:sz="4" w:space="0" w:color="auto"/>
            </w:tcBorders>
            <w:hideMark/>
          </w:tcPr>
          <w:p w:rsidR="003C54B1" w:rsidRPr="00E3648D" w:rsidRDefault="003C54B1" w:rsidP="003C54B1">
            <w:r w:rsidRPr="00E3648D">
              <w:t>4</w:t>
            </w:r>
          </w:p>
        </w:tc>
        <w:tc>
          <w:tcPr>
            <w:tcW w:w="3819" w:type="dxa"/>
            <w:tcBorders>
              <w:top w:val="single" w:sz="4" w:space="0" w:color="auto"/>
              <w:left w:val="single" w:sz="4" w:space="0" w:color="auto"/>
              <w:bottom w:val="single" w:sz="4" w:space="0" w:color="auto"/>
              <w:right w:val="single" w:sz="4" w:space="0" w:color="auto"/>
            </w:tcBorders>
          </w:tcPr>
          <w:p w:rsidR="003C54B1" w:rsidRDefault="003C54B1" w:rsidP="003C54B1">
            <w:r w:rsidRPr="00FC629D">
              <w:t>Ввод/вывод данных</w:t>
            </w:r>
          </w:p>
        </w:tc>
        <w:tc>
          <w:tcPr>
            <w:tcW w:w="390" w:type="dxa"/>
            <w:tcBorders>
              <w:top w:val="single" w:sz="4" w:space="0" w:color="auto"/>
              <w:left w:val="single" w:sz="4" w:space="0" w:color="auto"/>
              <w:bottom w:val="single" w:sz="4" w:space="0" w:color="auto"/>
              <w:right w:val="single" w:sz="4" w:space="0" w:color="auto"/>
            </w:tcBorders>
            <w:hideMark/>
          </w:tcPr>
          <w:p w:rsidR="003C54B1" w:rsidRPr="00411852" w:rsidRDefault="003C54B1" w:rsidP="003C54B1">
            <w:r w:rsidRPr="00411852">
              <w:t>Г</w:t>
            </w:r>
          </w:p>
        </w:tc>
        <w:tc>
          <w:tcPr>
            <w:tcW w:w="4918" w:type="dxa"/>
            <w:tcBorders>
              <w:top w:val="single" w:sz="4" w:space="0" w:color="auto"/>
              <w:left w:val="single" w:sz="4" w:space="0" w:color="auto"/>
              <w:bottom w:val="single" w:sz="4" w:space="0" w:color="auto"/>
              <w:right w:val="single" w:sz="4" w:space="0" w:color="auto"/>
            </w:tcBorders>
          </w:tcPr>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r w:rsidRPr="001551F2">
              <w:rPr>
                <w:rFonts w:ascii="Calibri" w:eastAsia="Times New Roman" w:hAnsi="Calibri" w:cs="Times New Roman"/>
                <w:noProof/>
                <w:szCs w:val="24"/>
                <w:lang w:eastAsia="ru-RU"/>
              </w:rPr>
              <mc:AlternateContent>
                <mc:Choice Requires="wps">
                  <w:drawing>
                    <wp:inline distT="0" distB="0" distL="0" distR="0" wp14:anchorId="528C57DA" wp14:editId="6D132979">
                      <wp:extent cx="1533525" cy="390525"/>
                      <wp:effectExtent l="0" t="0" r="28575" b="28575"/>
                      <wp:docPr id="18" name="Блок-схема: решение 21"/>
                      <wp:cNvGraphicFramePr/>
                      <a:graphic xmlns:a="http://schemas.openxmlformats.org/drawingml/2006/main">
                        <a:graphicData uri="http://schemas.microsoft.com/office/word/2010/wordprocessingShape">
                          <wps:wsp>
                            <wps:cNvSpPr/>
                            <wps:spPr>
                              <a:xfrm>
                                <a:off x="0" y="0"/>
                                <a:ext cx="1533525" cy="390525"/>
                              </a:xfrm>
                              <a:prstGeom prst="flowChartDecision">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FE9EF40" id="_x0000_t110" coordsize="21600,21600" o:spt="110" path="m10800,l,10800,10800,21600,21600,10800xe">
                      <v:stroke joinstyle="miter"/>
                      <v:path gradientshapeok="t" o:connecttype="rect" textboxrect="5400,5400,16200,16200"/>
                    </v:shapetype>
                    <v:shape id="Блок-схема: решение 21" o:spid="_x0000_s1026" type="#_x0000_t110" style="width:12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" fillcolor="window" strokecolor="#385d8a" strokeweight="2pt">
                      <w10:anchorlock/>
                    </v:shape>
                  </w:pict>
                </mc:Fallback>
              </mc:AlternateContent>
            </w:r>
          </w:p>
          <w:p w:rsidR="003C54B1" w:rsidRPr="001551F2" w:rsidRDefault="003C54B1" w:rsidP="003C54B1">
            <w:pPr>
              <w:widowControl w:val="0"/>
              <w:tabs>
                <w:tab w:val="left" w:pos="397"/>
              </w:tabs>
              <w:overflowPunct w:val="0"/>
              <w:autoSpaceDE w:val="0"/>
              <w:autoSpaceDN w:val="0"/>
              <w:adjustRightInd w:val="0"/>
              <w:spacing w:after="0"/>
              <w:jc w:val="both"/>
              <w:rPr>
                <w:rFonts w:eastAsia="Times New Roman" w:cs="Times New Roman"/>
                <w:szCs w:val="24"/>
                <w:lang w:eastAsia="ru-RU"/>
              </w:rPr>
            </w:pPr>
          </w:p>
        </w:tc>
      </w:tr>
    </w:tbl>
    <w:p w:rsidR="003C54B1" w:rsidRDefault="003C54B1" w:rsidP="003C54B1">
      <w:pPr>
        <w:spacing w:after="0" w:line="240" w:lineRule="auto"/>
      </w:pPr>
    </w:p>
    <w:p w:rsidR="003C54B1" w:rsidRDefault="003C54B1" w:rsidP="003C54B1">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3C54B1" w:rsidRPr="001551F2" w:rsidTr="00BE19B7">
        <w:tc>
          <w:tcPr>
            <w:tcW w:w="2284"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3C54B1" w:rsidRPr="001551F2" w:rsidRDefault="003C54B1" w:rsidP="00BE19B7">
            <w:pPr>
              <w:widowControl w:val="0"/>
              <w:autoSpaceDE w:val="0"/>
              <w:autoSpaceDN w:val="0"/>
              <w:adjustRightInd w:val="0"/>
              <w:rPr>
                <w:sz w:val="24"/>
                <w:szCs w:val="24"/>
              </w:rPr>
            </w:pPr>
            <w:r w:rsidRPr="001551F2">
              <w:rPr>
                <w:sz w:val="24"/>
                <w:szCs w:val="24"/>
              </w:rPr>
              <w:t>4</w:t>
            </w:r>
          </w:p>
        </w:tc>
      </w:tr>
      <w:tr w:rsidR="003C54B1" w:rsidRPr="001551F2" w:rsidTr="00BE19B7">
        <w:tc>
          <w:tcPr>
            <w:tcW w:w="2284"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C54B1" w:rsidRPr="001551F2" w:rsidRDefault="003C54B1" w:rsidP="00BE19B7">
            <w:pPr>
              <w:widowControl w:val="0"/>
              <w:autoSpaceDE w:val="0"/>
              <w:autoSpaceDN w:val="0"/>
              <w:adjustRightInd w:val="0"/>
              <w:rPr>
                <w:sz w:val="24"/>
                <w:szCs w:val="24"/>
              </w:rPr>
            </w:pPr>
          </w:p>
        </w:tc>
      </w:tr>
    </w:tbl>
    <w:p w:rsidR="00AF0A65" w:rsidRDefault="00AF0A65" w:rsidP="003C54B1">
      <w:pPr>
        <w:spacing w:after="0"/>
        <w:rPr>
          <w:rFonts w:cs="Times New Roman"/>
          <w:szCs w:val="24"/>
        </w:rPr>
      </w:pPr>
    </w:p>
    <w:p w:rsidR="003B24B7" w:rsidRDefault="00395B4C" w:rsidP="00B040EF">
      <w:pPr>
        <w:pStyle w:val="a6"/>
        <w:tabs>
          <w:tab w:val="left" w:pos="142"/>
        </w:tabs>
        <w:spacing w:line="240" w:lineRule="auto"/>
        <w:ind w:left="0" w:firstLine="0"/>
        <w:rPr>
          <w:szCs w:val="24"/>
        </w:rPr>
      </w:pPr>
      <w:r>
        <w:rPr>
          <w:b/>
          <w:szCs w:val="24"/>
        </w:rPr>
        <w:t>8</w:t>
      </w:r>
      <w:r w:rsidR="00CB346B" w:rsidRPr="00CB346B">
        <w:rPr>
          <w:b/>
          <w:szCs w:val="24"/>
        </w:rPr>
        <w:t xml:space="preserve">. </w:t>
      </w:r>
      <w:r w:rsidR="003B24B7" w:rsidRPr="00B040EF">
        <w:rPr>
          <w:szCs w:val="24"/>
        </w:rPr>
        <w:t>Установите соответствие между сочетаниями клавиш и их назначением</w:t>
      </w:r>
      <w:r w:rsidR="00B040EF">
        <w:rPr>
          <w:szCs w:val="24"/>
        </w:rPr>
        <w:t>:</w:t>
      </w:r>
    </w:p>
    <w:p w:rsidR="00B040EF" w:rsidRDefault="00B040EF" w:rsidP="00B040EF">
      <w:pPr>
        <w:pStyle w:val="a6"/>
        <w:tabs>
          <w:tab w:val="left" w:pos="142"/>
        </w:tabs>
        <w:spacing w:line="240" w:lineRule="auto"/>
        <w:ind w:left="0" w:firstLine="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08"/>
        <w:gridCol w:w="390"/>
        <w:gridCol w:w="4803"/>
      </w:tblGrid>
      <w:tr w:rsidR="00B040EF" w:rsidRPr="00013564" w:rsidTr="00BE19B7">
        <w:trPr>
          <w:trHeight w:val="468"/>
        </w:trPr>
        <w:tc>
          <w:tcPr>
            <w:tcW w:w="336" w:type="dxa"/>
            <w:tcBorders>
              <w:top w:val="single" w:sz="4" w:space="0" w:color="auto"/>
              <w:left w:val="single" w:sz="4" w:space="0" w:color="auto"/>
              <w:bottom w:val="single" w:sz="4" w:space="0" w:color="auto"/>
              <w:right w:val="single" w:sz="4" w:space="0" w:color="auto"/>
            </w:tcBorders>
          </w:tcPr>
          <w:p w:rsidR="00B040EF" w:rsidRPr="00E3648D" w:rsidRDefault="00B040EF" w:rsidP="00B040EF">
            <w:r w:rsidRPr="00E3648D">
              <w:t>1</w:t>
            </w:r>
          </w:p>
        </w:tc>
        <w:tc>
          <w:tcPr>
            <w:tcW w:w="3819" w:type="dxa"/>
            <w:tcBorders>
              <w:top w:val="single" w:sz="4" w:space="0" w:color="auto"/>
              <w:left w:val="single" w:sz="4" w:space="0" w:color="auto"/>
              <w:bottom w:val="single" w:sz="4" w:space="0" w:color="auto"/>
              <w:right w:val="single" w:sz="4" w:space="0" w:color="auto"/>
            </w:tcBorders>
          </w:tcPr>
          <w:p w:rsidR="00B040EF" w:rsidRPr="004C2BAE" w:rsidRDefault="00B040EF" w:rsidP="00B040EF">
            <w:proofErr w:type="spellStart"/>
            <w:r w:rsidRPr="004C2BAE">
              <w:t>Ctrl</w:t>
            </w:r>
            <w:proofErr w:type="spellEnd"/>
            <w:r w:rsidRPr="004C2BAE">
              <w:t xml:space="preserve"> + V</w:t>
            </w:r>
          </w:p>
        </w:tc>
        <w:tc>
          <w:tcPr>
            <w:tcW w:w="390" w:type="dxa"/>
            <w:tcBorders>
              <w:top w:val="single" w:sz="4" w:space="0" w:color="auto"/>
              <w:left w:val="single" w:sz="4" w:space="0" w:color="auto"/>
              <w:bottom w:val="single" w:sz="4" w:space="0" w:color="auto"/>
              <w:right w:val="single" w:sz="4" w:space="0" w:color="auto"/>
            </w:tcBorders>
            <w:hideMark/>
          </w:tcPr>
          <w:p w:rsidR="00B040EF" w:rsidRPr="00411852" w:rsidRDefault="00B040EF" w:rsidP="00B040EF">
            <w:r w:rsidRPr="00411852">
              <w:t>А</w:t>
            </w:r>
          </w:p>
        </w:tc>
        <w:tc>
          <w:tcPr>
            <w:tcW w:w="4918" w:type="dxa"/>
            <w:tcBorders>
              <w:top w:val="single" w:sz="4" w:space="0" w:color="auto"/>
              <w:left w:val="single" w:sz="4" w:space="0" w:color="auto"/>
              <w:bottom w:val="single" w:sz="4" w:space="0" w:color="auto"/>
              <w:right w:val="single" w:sz="4" w:space="0" w:color="auto"/>
            </w:tcBorders>
          </w:tcPr>
          <w:p w:rsidR="00B040EF" w:rsidRPr="001C20F3" w:rsidRDefault="00B040EF" w:rsidP="00B040EF">
            <w:r w:rsidRPr="001C20F3">
              <w:t>Вырезание</w:t>
            </w:r>
          </w:p>
        </w:tc>
      </w:tr>
      <w:tr w:rsidR="00B040EF" w:rsidRPr="00013564" w:rsidTr="00BE19B7">
        <w:trPr>
          <w:trHeight w:val="563"/>
        </w:trPr>
        <w:tc>
          <w:tcPr>
            <w:tcW w:w="336" w:type="dxa"/>
            <w:tcBorders>
              <w:top w:val="single" w:sz="4" w:space="0" w:color="auto"/>
              <w:left w:val="single" w:sz="4" w:space="0" w:color="auto"/>
              <w:bottom w:val="single" w:sz="4" w:space="0" w:color="auto"/>
              <w:right w:val="single" w:sz="4" w:space="0" w:color="auto"/>
            </w:tcBorders>
            <w:hideMark/>
          </w:tcPr>
          <w:p w:rsidR="00B040EF" w:rsidRPr="00E3648D" w:rsidRDefault="00B040EF" w:rsidP="00B040EF">
            <w:r w:rsidRPr="00E3648D">
              <w:t>2</w:t>
            </w:r>
          </w:p>
        </w:tc>
        <w:tc>
          <w:tcPr>
            <w:tcW w:w="3819" w:type="dxa"/>
            <w:tcBorders>
              <w:top w:val="single" w:sz="4" w:space="0" w:color="auto"/>
              <w:left w:val="single" w:sz="4" w:space="0" w:color="auto"/>
              <w:bottom w:val="single" w:sz="4" w:space="0" w:color="auto"/>
              <w:right w:val="single" w:sz="4" w:space="0" w:color="auto"/>
            </w:tcBorders>
          </w:tcPr>
          <w:p w:rsidR="00B040EF" w:rsidRPr="004C2BAE" w:rsidRDefault="00B040EF" w:rsidP="00B040EF">
            <w:proofErr w:type="spellStart"/>
            <w:r w:rsidRPr="004C2BAE">
              <w:t>Ctrl</w:t>
            </w:r>
            <w:proofErr w:type="spellEnd"/>
            <w:r w:rsidRPr="004C2BAE">
              <w:t xml:space="preserve"> + C</w:t>
            </w:r>
          </w:p>
        </w:tc>
        <w:tc>
          <w:tcPr>
            <w:tcW w:w="390" w:type="dxa"/>
            <w:tcBorders>
              <w:top w:val="single" w:sz="4" w:space="0" w:color="auto"/>
              <w:left w:val="single" w:sz="4" w:space="0" w:color="auto"/>
              <w:bottom w:val="single" w:sz="4" w:space="0" w:color="auto"/>
              <w:right w:val="single" w:sz="4" w:space="0" w:color="auto"/>
            </w:tcBorders>
            <w:hideMark/>
          </w:tcPr>
          <w:p w:rsidR="00B040EF" w:rsidRPr="00411852" w:rsidRDefault="00B040EF" w:rsidP="00B040EF">
            <w:r w:rsidRPr="00411852">
              <w:t>Б</w:t>
            </w:r>
          </w:p>
        </w:tc>
        <w:tc>
          <w:tcPr>
            <w:tcW w:w="4918" w:type="dxa"/>
            <w:tcBorders>
              <w:top w:val="single" w:sz="4" w:space="0" w:color="auto"/>
              <w:left w:val="single" w:sz="4" w:space="0" w:color="auto"/>
              <w:bottom w:val="single" w:sz="4" w:space="0" w:color="auto"/>
              <w:right w:val="single" w:sz="4" w:space="0" w:color="auto"/>
            </w:tcBorders>
          </w:tcPr>
          <w:p w:rsidR="00B040EF" w:rsidRPr="001C20F3" w:rsidRDefault="00B040EF" w:rsidP="00B040EF">
            <w:r w:rsidRPr="001C20F3">
              <w:t>Отмена действия</w:t>
            </w:r>
          </w:p>
        </w:tc>
      </w:tr>
      <w:tr w:rsidR="00B040EF" w:rsidRPr="00013564" w:rsidTr="00BE19B7">
        <w:tc>
          <w:tcPr>
            <w:tcW w:w="336" w:type="dxa"/>
            <w:tcBorders>
              <w:top w:val="single" w:sz="4" w:space="0" w:color="auto"/>
              <w:left w:val="single" w:sz="4" w:space="0" w:color="auto"/>
              <w:bottom w:val="single" w:sz="4" w:space="0" w:color="auto"/>
              <w:right w:val="single" w:sz="4" w:space="0" w:color="auto"/>
            </w:tcBorders>
            <w:hideMark/>
          </w:tcPr>
          <w:p w:rsidR="00B040EF" w:rsidRPr="00E3648D" w:rsidRDefault="00B040EF" w:rsidP="00B040EF">
            <w:r w:rsidRPr="00E3648D">
              <w:t>3</w:t>
            </w:r>
          </w:p>
        </w:tc>
        <w:tc>
          <w:tcPr>
            <w:tcW w:w="3819" w:type="dxa"/>
            <w:tcBorders>
              <w:top w:val="single" w:sz="4" w:space="0" w:color="auto"/>
              <w:left w:val="single" w:sz="4" w:space="0" w:color="auto"/>
              <w:bottom w:val="single" w:sz="4" w:space="0" w:color="auto"/>
              <w:right w:val="single" w:sz="4" w:space="0" w:color="auto"/>
            </w:tcBorders>
          </w:tcPr>
          <w:p w:rsidR="00B040EF" w:rsidRPr="004C2BAE" w:rsidRDefault="00B040EF" w:rsidP="00B040EF">
            <w:proofErr w:type="spellStart"/>
            <w:r w:rsidRPr="004C2BAE">
              <w:t>Ctrl</w:t>
            </w:r>
            <w:proofErr w:type="spellEnd"/>
            <w:r w:rsidRPr="004C2BAE">
              <w:t xml:space="preserve"> + X</w:t>
            </w:r>
          </w:p>
        </w:tc>
        <w:tc>
          <w:tcPr>
            <w:tcW w:w="390" w:type="dxa"/>
            <w:tcBorders>
              <w:top w:val="single" w:sz="4" w:space="0" w:color="auto"/>
              <w:left w:val="single" w:sz="4" w:space="0" w:color="auto"/>
              <w:bottom w:val="single" w:sz="4" w:space="0" w:color="auto"/>
              <w:right w:val="single" w:sz="4" w:space="0" w:color="auto"/>
            </w:tcBorders>
            <w:hideMark/>
          </w:tcPr>
          <w:p w:rsidR="00B040EF" w:rsidRPr="00411852" w:rsidRDefault="00B040EF" w:rsidP="00B040EF">
            <w:r w:rsidRPr="00411852">
              <w:t>В</w:t>
            </w:r>
          </w:p>
        </w:tc>
        <w:tc>
          <w:tcPr>
            <w:tcW w:w="4918" w:type="dxa"/>
            <w:tcBorders>
              <w:top w:val="single" w:sz="4" w:space="0" w:color="auto"/>
              <w:left w:val="single" w:sz="4" w:space="0" w:color="auto"/>
              <w:bottom w:val="single" w:sz="4" w:space="0" w:color="auto"/>
              <w:right w:val="single" w:sz="4" w:space="0" w:color="auto"/>
            </w:tcBorders>
          </w:tcPr>
          <w:p w:rsidR="00B040EF" w:rsidRPr="001C20F3" w:rsidRDefault="00B040EF" w:rsidP="00B040EF">
            <w:r w:rsidRPr="001C20F3">
              <w:t>Копирование</w:t>
            </w:r>
          </w:p>
        </w:tc>
      </w:tr>
      <w:tr w:rsidR="00B040EF" w:rsidRPr="004250C5" w:rsidTr="00BE19B7">
        <w:tc>
          <w:tcPr>
            <w:tcW w:w="336" w:type="dxa"/>
            <w:tcBorders>
              <w:top w:val="single" w:sz="4" w:space="0" w:color="auto"/>
              <w:left w:val="single" w:sz="4" w:space="0" w:color="auto"/>
              <w:bottom w:val="single" w:sz="4" w:space="0" w:color="auto"/>
              <w:right w:val="single" w:sz="4" w:space="0" w:color="auto"/>
            </w:tcBorders>
            <w:hideMark/>
          </w:tcPr>
          <w:p w:rsidR="00B040EF" w:rsidRPr="00E3648D" w:rsidRDefault="00B040EF" w:rsidP="00B040EF">
            <w:r w:rsidRPr="00E3648D">
              <w:t>4</w:t>
            </w:r>
          </w:p>
        </w:tc>
        <w:tc>
          <w:tcPr>
            <w:tcW w:w="3819" w:type="dxa"/>
            <w:tcBorders>
              <w:top w:val="single" w:sz="4" w:space="0" w:color="auto"/>
              <w:left w:val="single" w:sz="4" w:space="0" w:color="auto"/>
              <w:bottom w:val="single" w:sz="4" w:space="0" w:color="auto"/>
              <w:right w:val="single" w:sz="4" w:space="0" w:color="auto"/>
            </w:tcBorders>
          </w:tcPr>
          <w:p w:rsidR="00B040EF" w:rsidRDefault="00B040EF" w:rsidP="00B040EF">
            <w:proofErr w:type="spellStart"/>
            <w:r w:rsidRPr="004C2BAE">
              <w:t>Ctrl</w:t>
            </w:r>
            <w:proofErr w:type="spellEnd"/>
            <w:r w:rsidRPr="004C2BAE">
              <w:t xml:space="preserve"> + Z</w:t>
            </w:r>
          </w:p>
        </w:tc>
        <w:tc>
          <w:tcPr>
            <w:tcW w:w="390" w:type="dxa"/>
            <w:tcBorders>
              <w:top w:val="single" w:sz="4" w:space="0" w:color="auto"/>
              <w:left w:val="single" w:sz="4" w:space="0" w:color="auto"/>
              <w:bottom w:val="single" w:sz="4" w:space="0" w:color="auto"/>
              <w:right w:val="single" w:sz="4" w:space="0" w:color="auto"/>
            </w:tcBorders>
            <w:hideMark/>
          </w:tcPr>
          <w:p w:rsidR="00B040EF" w:rsidRPr="00411852" w:rsidRDefault="00B040EF" w:rsidP="00B040EF">
            <w:r w:rsidRPr="00411852">
              <w:t>Г</w:t>
            </w:r>
          </w:p>
        </w:tc>
        <w:tc>
          <w:tcPr>
            <w:tcW w:w="4918" w:type="dxa"/>
            <w:tcBorders>
              <w:top w:val="single" w:sz="4" w:space="0" w:color="auto"/>
              <w:left w:val="single" w:sz="4" w:space="0" w:color="auto"/>
              <w:bottom w:val="single" w:sz="4" w:space="0" w:color="auto"/>
              <w:right w:val="single" w:sz="4" w:space="0" w:color="auto"/>
            </w:tcBorders>
          </w:tcPr>
          <w:p w:rsidR="00B040EF" w:rsidRDefault="00B040EF" w:rsidP="00B040EF">
            <w:r w:rsidRPr="001C20F3">
              <w:t>Вставка</w:t>
            </w:r>
          </w:p>
        </w:tc>
      </w:tr>
    </w:tbl>
    <w:p w:rsidR="00B040EF" w:rsidRPr="004250C5" w:rsidRDefault="00B040EF" w:rsidP="00B040EF">
      <w:pPr>
        <w:spacing w:after="0" w:line="240" w:lineRule="auto"/>
        <w:rPr>
          <w:lang w:val="en-US"/>
        </w:rPr>
      </w:pPr>
    </w:p>
    <w:p w:rsidR="00B040EF" w:rsidRDefault="00B040EF" w:rsidP="00B040EF">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B040EF" w:rsidRPr="001551F2" w:rsidTr="00BE19B7">
        <w:tc>
          <w:tcPr>
            <w:tcW w:w="2284" w:type="dxa"/>
            <w:tcBorders>
              <w:top w:val="single" w:sz="4" w:space="0" w:color="auto"/>
              <w:left w:val="single" w:sz="4" w:space="0" w:color="auto"/>
              <w:bottom w:val="single" w:sz="4" w:space="0" w:color="auto"/>
              <w:right w:val="single" w:sz="4" w:space="0" w:color="auto"/>
            </w:tcBorders>
            <w:hideMark/>
          </w:tcPr>
          <w:p w:rsidR="00B040EF" w:rsidRPr="001551F2" w:rsidRDefault="00B040EF" w:rsidP="00BE19B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040EF" w:rsidRPr="001551F2" w:rsidRDefault="00B040EF" w:rsidP="00BE19B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040EF" w:rsidRPr="001551F2" w:rsidRDefault="00B040EF" w:rsidP="00BE19B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040EF" w:rsidRPr="001551F2" w:rsidRDefault="00B040EF" w:rsidP="00BE19B7">
            <w:pPr>
              <w:widowControl w:val="0"/>
              <w:autoSpaceDE w:val="0"/>
              <w:autoSpaceDN w:val="0"/>
              <w:adjustRightInd w:val="0"/>
              <w:rPr>
                <w:sz w:val="24"/>
                <w:szCs w:val="24"/>
              </w:rPr>
            </w:pPr>
            <w:r w:rsidRPr="001551F2">
              <w:rPr>
                <w:sz w:val="24"/>
                <w:szCs w:val="24"/>
              </w:rPr>
              <w:t>4</w:t>
            </w:r>
          </w:p>
        </w:tc>
      </w:tr>
      <w:tr w:rsidR="00B040EF" w:rsidRPr="001551F2" w:rsidTr="00BE19B7">
        <w:tc>
          <w:tcPr>
            <w:tcW w:w="2284" w:type="dxa"/>
            <w:tcBorders>
              <w:top w:val="single" w:sz="4" w:space="0" w:color="auto"/>
              <w:left w:val="single" w:sz="4" w:space="0" w:color="auto"/>
              <w:bottom w:val="single" w:sz="4" w:space="0" w:color="auto"/>
              <w:right w:val="single" w:sz="4" w:space="0" w:color="auto"/>
            </w:tcBorders>
          </w:tcPr>
          <w:p w:rsidR="00B040EF" w:rsidRPr="001551F2" w:rsidRDefault="00B040EF"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040EF" w:rsidRPr="001551F2" w:rsidRDefault="00B040EF"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040EF" w:rsidRPr="001551F2" w:rsidRDefault="00B040EF" w:rsidP="00BE19B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040EF" w:rsidRPr="001551F2" w:rsidRDefault="00B040EF" w:rsidP="00BE19B7">
            <w:pPr>
              <w:widowControl w:val="0"/>
              <w:autoSpaceDE w:val="0"/>
              <w:autoSpaceDN w:val="0"/>
              <w:adjustRightInd w:val="0"/>
              <w:rPr>
                <w:sz w:val="24"/>
                <w:szCs w:val="24"/>
              </w:rPr>
            </w:pPr>
          </w:p>
        </w:tc>
      </w:tr>
    </w:tbl>
    <w:p w:rsidR="00AF0A65" w:rsidRDefault="00AF0A65" w:rsidP="00B040EF">
      <w:pPr>
        <w:spacing w:after="0"/>
        <w:rPr>
          <w:rFonts w:cs="Times New Roman"/>
          <w:szCs w:val="24"/>
        </w:rPr>
      </w:pPr>
    </w:p>
    <w:p w:rsidR="00395B4C" w:rsidRDefault="00395B4C" w:rsidP="00395B4C">
      <w:pPr>
        <w:rPr>
          <w:rFonts w:eastAsia="Calibri" w:cs="Times New Roman"/>
          <w:iCs/>
          <w:szCs w:val="24"/>
        </w:rPr>
      </w:pPr>
      <w:r>
        <w:rPr>
          <w:b/>
        </w:rPr>
        <w:lastRenderedPageBreak/>
        <w:t>9</w:t>
      </w:r>
      <w:r w:rsidRPr="005D786E">
        <w:rPr>
          <w:b/>
        </w:rPr>
        <w:t>.</w:t>
      </w:r>
      <w:r w:rsidRPr="005D786E">
        <w:rPr>
          <w:rFonts w:eastAsia="Calibri" w:cs="Times New Roman"/>
          <w:iCs/>
          <w:szCs w:val="24"/>
        </w:rPr>
        <w:t xml:space="preserve"> 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3"/>
        <w:gridCol w:w="390"/>
        <w:gridCol w:w="4788"/>
      </w:tblGrid>
      <w:tr w:rsidR="00395B4C"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395B4C" w:rsidRPr="00E3648D" w:rsidRDefault="00395B4C"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395B4C" w:rsidRPr="00D76915" w:rsidRDefault="00395B4C" w:rsidP="00E01227">
            <w:pPr>
              <w:spacing w:after="0" w:line="240" w:lineRule="auto"/>
              <w:contextualSpacing/>
              <w:rPr>
                <w:rFonts w:eastAsia="Calibri" w:cs="Times New Roman"/>
                <w:iCs/>
                <w:szCs w:val="24"/>
              </w:rPr>
            </w:pPr>
            <w:r w:rsidRPr="00C932BB">
              <w:rPr>
                <w:rFonts w:eastAsia="Times New Roman" w:cs="Times New Roman"/>
                <w:szCs w:val="24"/>
                <w:lang w:eastAsia="ru-RU"/>
              </w:rPr>
              <w:t>Память</w:t>
            </w:r>
          </w:p>
          <w:p w:rsidR="00395B4C" w:rsidRPr="00D76915" w:rsidRDefault="00395B4C" w:rsidP="00E01227">
            <w:pPr>
              <w:spacing w:after="0" w:line="240" w:lineRule="auto"/>
              <w:contextualSpacing/>
              <w:rPr>
                <w:rFonts w:eastAsia="Calibri" w:cs="Times New Roman"/>
                <w:iCs/>
                <w:szCs w:val="24"/>
              </w:rPr>
            </w:pPr>
          </w:p>
        </w:tc>
        <w:tc>
          <w:tcPr>
            <w:tcW w:w="390" w:type="dxa"/>
            <w:tcBorders>
              <w:top w:val="single" w:sz="4" w:space="0" w:color="auto"/>
              <w:left w:val="single" w:sz="4" w:space="0" w:color="auto"/>
              <w:bottom w:val="single" w:sz="4" w:space="0" w:color="auto"/>
              <w:right w:val="single" w:sz="4" w:space="0" w:color="auto"/>
            </w:tcBorders>
            <w:hideMark/>
          </w:tcPr>
          <w:p w:rsidR="00395B4C" w:rsidRPr="00411852" w:rsidRDefault="00395B4C"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395B4C" w:rsidRPr="00C932BB" w:rsidRDefault="00395B4C" w:rsidP="00E01227">
            <w:pPr>
              <w:spacing w:after="0" w:line="240" w:lineRule="auto"/>
              <w:contextualSpacing/>
              <w:rPr>
                <w:rFonts w:eastAsia="Times New Roman" w:cs="Times New Roman"/>
                <w:szCs w:val="24"/>
                <w:lang w:eastAsia="ru-RU"/>
              </w:rPr>
            </w:pPr>
            <w:r>
              <w:rPr>
                <w:rFonts w:eastAsia="Times New Roman" w:cs="Times New Roman"/>
                <w:szCs w:val="24"/>
                <w:lang w:eastAsia="ru-RU"/>
              </w:rPr>
              <w:t>Манипулятор</w:t>
            </w:r>
          </w:p>
          <w:p w:rsidR="00395B4C" w:rsidRPr="008C42A5" w:rsidRDefault="00395B4C" w:rsidP="00E01227">
            <w:pPr>
              <w:tabs>
                <w:tab w:val="left" w:pos="1407"/>
              </w:tabs>
              <w:autoSpaceDE w:val="0"/>
              <w:autoSpaceDN w:val="0"/>
              <w:adjustRightInd w:val="0"/>
              <w:spacing w:after="0" w:line="240" w:lineRule="auto"/>
            </w:pPr>
          </w:p>
        </w:tc>
      </w:tr>
      <w:tr w:rsidR="00395B4C"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395B4C" w:rsidRPr="00E3648D" w:rsidRDefault="00395B4C"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395B4C" w:rsidRPr="00C932BB" w:rsidRDefault="00395B4C" w:rsidP="00E01227">
            <w:pPr>
              <w:spacing w:after="0" w:line="240" w:lineRule="auto"/>
              <w:contextualSpacing/>
              <w:rPr>
                <w:rFonts w:eastAsia="Times New Roman" w:cs="Times New Roman"/>
                <w:szCs w:val="24"/>
                <w:lang w:eastAsia="ru-RU"/>
              </w:rPr>
            </w:pPr>
            <w:r>
              <w:rPr>
                <w:rFonts w:eastAsia="Times New Roman" w:cs="Times New Roman"/>
                <w:szCs w:val="24"/>
                <w:lang w:eastAsia="ru-RU"/>
              </w:rPr>
              <w:t>Процессор</w:t>
            </w:r>
          </w:p>
          <w:p w:rsidR="00395B4C" w:rsidRPr="00D76915" w:rsidRDefault="00395B4C" w:rsidP="00E01227">
            <w:pPr>
              <w:autoSpaceDE w:val="0"/>
              <w:autoSpaceDN w:val="0"/>
              <w:adjustRightInd w:val="0"/>
              <w:spacing w:after="0" w:line="240" w:lineRule="auto"/>
              <w:rPr>
                <w:rFonts w:eastAsia="Calibri" w:cs="Times New Roman"/>
                <w:iCs/>
                <w:szCs w:val="24"/>
              </w:rPr>
            </w:pPr>
          </w:p>
        </w:tc>
        <w:tc>
          <w:tcPr>
            <w:tcW w:w="390" w:type="dxa"/>
            <w:tcBorders>
              <w:top w:val="single" w:sz="4" w:space="0" w:color="auto"/>
              <w:left w:val="single" w:sz="4" w:space="0" w:color="auto"/>
              <w:bottom w:val="single" w:sz="4" w:space="0" w:color="auto"/>
              <w:right w:val="single" w:sz="4" w:space="0" w:color="auto"/>
            </w:tcBorders>
            <w:hideMark/>
          </w:tcPr>
          <w:p w:rsidR="00395B4C" w:rsidRPr="00411852" w:rsidRDefault="00395B4C"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395B4C" w:rsidRPr="00C932BB" w:rsidRDefault="00395B4C" w:rsidP="00E01227">
            <w:pPr>
              <w:spacing w:after="0" w:line="240" w:lineRule="auto"/>
              <w:contextualSpacing/>
              <w:rPr>
                <w:rFonts w:eastAsia="Times New Roman" w:cs="Times New Roman"/>
                <w:szCs w:val="24"/>
                <w:lang w:eastAsia="ru-RU"/>
              </w:rPr>
            </w:pPr>
            <w:r>
              <w:rPr>
                <w:rFonts w:eastAsia="Times New Roman" w:cs="Times New Roman"/>
                <w:szCs w:val="24"/>
                <w:lang w:eastAsia="ru-RU"/>
              </w:rPr>
              <w:t>Хранение информации</w:t>
            </w:r>
          </w:p>
          <w:p w:rsidR="00395B4C" w:rsidRPr="007C0DFE" w:rsidRDefault="00395B4C" w:rsidP="00E01227">
            <w:pPr>
              <w:spacing w:after="0" w:line="240" w:lineRule="auto"/>
              <w:contextualSpacing/>
              <w:jc w:val="both"/>
              <w:rPr>
                <w:rFonts w:eastAsia="Calibri" w:cs="Times New Roman"/>
                <w:lang w:val="en-US"/>
              </w:rPr>
            </w:pPr>
          </w:p>
        </w:tc>
      </w:tr>
      <w:tr w:rsidR="00395B4C" w:rsidRPr="00013564" w:rsidTr="00E01227">
        <w:tc>
          <w:tcPr>
            <w:tcW w:w="336" w:type="dxa"/>
            <w:tcBorders>
              <w:top w:val="single" w:sz="4" w:space="0" w:color="auto"/>
              <w:left w:val="single" w:sz="4" w:space="0" w:color="auto"/>
              <w:bottom w:val="single" w:sz="4" w:space="0" w:color="auto"/>
              <w:right w:val="single" w:sz="4" w:space="0" w:color="auto"/>
            </w:tcBorders>
            <w:hideMark/>
          </w:tcPr>
          <w:p w:rsidR="00395B4C" w:rsidRPr="00E3648D" w:rsidRDefault="00395B4C"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395B4C" w:rsidRPr="00C932BB" w:rsidRDefault="00395B4C" w:rsidP="00E01227">
            <w:pPr>
              <w:spacing w:after="0" w:line="240" w:lineRule="auto"/>
              <w:contextualSpacing/>
              <w:rPr>
                <w:rFonts w:eastAsia="Times New Roman" w:cs="Times New Roman"/>
                <w:szCs w:val="24"/>
                <w:lang w:eastAsia="ru-RU"/>
              </w:rPr>
            </w:pPr>
            <w:r w:rsidRPr="00C932BB">
              <w:rPr>
                <w:rFonts w:eastAsia="Times New Roman" w:cs="Times New Roman"/>
                <w:szCs w:val="24"/>
                <w:lang w:eastAsia="ru-RU"/>
              </w:rPr>
              <w:t>Устройства ввода и вывода</w:t>
            </w:r>
          </w:p>
          <w:p w:rsidR="00395B4C" w:rsidRPr="00D76915" w:rsidRDefault="00395B4C" w:rsidP="00E01227">
            <w:pPr>
              <w:autoSpaceDE w:val="0"/>
              <w:autoSpaceDN w:val="0"/>
              <w:adjustRightInd w:val="0"/>
              <w:spacing w:after="0" w:line="240" w:lineRule="auto"/>
              <w:rPr>
                <w:rFonts w:eastAsia="Calibri" w:cs="Times New Roman"/>
                <w:iCs/>
                <w:szCs w:val="24"/>
              </w:rPr>
            </w:pPr>
          </w:p>
        </w:tc>
        <w:tc>
          <w:tcPr>
            <w:tcW w:w="390" w:type="dxa"/>
            <w:tcBorders>
              <w:top w:val="single" w:sz="4" w:space="0" w:color="auto"/>
              <w:left w:val="single" w:sz="4" w:space="0" w:color="auto"/>
              <w:bottom w:val="single" w:sz="4" w:space="0" w:color="auto"/>
              <w:right w:val="single" w:sz="4" w:space="0" w:color="auto"/>
            </w:tcBorders>
            <w:hideMark/>
          </w:tcPr>
          <w:p w:rsidR="00395B4C" w:rsidRPr="00411852" w:rsidRDefault="00395B4C"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395B4C" w:rsidRPr="00C932BB" w:rsidRDefault="00395B4C" w:rsidP="00E01227">
            <w:pPr>
              <w:spacing w:after="0" w:line="240" w:lineRule="auto"/>
              <w:contextualSpacing/>
              <w:rPr>
                <w:rFonts w:eastAsia="Times New Roman" w:cs="Times New Roman"/>
                <w:szCs w:val="24"/>
                <w:lang w:eastAsia="ru-RU"/>
              </w:rPr>
            </w:pPr>
            <w:r>
              <w:rPr>
                <w:rFonts w:eastAsia="Times New Roman" w:cs="Times New Roman"/>
                <w:szCs w:val="24"/>
                <w:lang w:eastAsia="ru-RU"/>
              </w:rPr>
              <w:t>Обработка информации</w:t>
            </w:r>
          </w:p>
          <w:p w:rsidR="00395B4C" w:rsidRPr="007C0DFE" w:rsidRDefault="00395B4C" w:rsidP="00E01227">
            <w:pPr>
              <w:spacing w:after="0" w:line="240" w:lineRule="auto"/>
              <w:contextualSpacing/>
              <w:jc w:val="both"/>
              <w:rPr>
                <w:rFonts w:eastAsia="Calibri" w:cs="Times New Roman"/>
                <w:szCs w:val="24"/>
                <w:lang w:val="en-US"/>
              </w:rPr>
            </w:pPr>
          </w:p>
        </w:tc>
      </w:tr>
      <w:tr w:rsidR="00395B4C" w:rsidRPr="00013564" w:rsidTr="00E01227">
        <w:tc>
          <w:tcPr>
            <w:tcW w:w="336" w:type="dxa"/>
            <w:tcBorders>
              <w:top w:val="single" w:sz="4" w:space="0" w:color="auto"/>
              <w:left w:val="single" w:sz="4" w:space="0" w:color="auto"/>
              <w:bottom w:val="single" w:sz="4" w:space="0" w:color="auto"/>
              <w:right w:val="single" w:sz="4" w:space="0" w:color="auto"/>
            </w:tcBorders>
            <w:hideMark/>
          </w:tcPr>
          <w:p w:rsidR="00395B4C" w:rsidRPr="00E3648D" w:rsidRDefault="00395B4C"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395B4C" w:rsidRDefault="00395B4C" w:rsidP="00E01227">
            <w:r w:rsidRPr="00C932BB">
              <w:rPr>
                <w:rFonts w:eastAsia="Times New Roman" w:cs="Times New Roman"/>
                <w:szCs w:val="24"/>
                <w:lang w:eastAsia="ru-RU"/>
              </w:rPr>
              <w:t>Мышь</w:t>
            </w:r>
          </w:p>
        </w:tc>
        <w:tc>
          <w:tcPr>
            <w:tcW w:w="390" w:type="dxa"/>
            <w:tcBorders>
              <w:top w:val="single" w:sz="4" w:space="0" w:color="auto"/>
              <w:left w:val="single" w:sz="4" w:space="0" w:color="auto"/>
              <w:bottom w:val="single" w:sz="4" w:space="0" w:color="auto"/>
              <w:right w:val="single" w:sz="4" w:space="0" w:color="auto"/>
            </w:tcBorders>
            <w:hideMark/>
          </w:tcPr>
          <w:p w:rsidR="00395B4C" w:rsidRPr="00411852" w:rsidRDefault="00395B4C"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395B4C" w:rsidRPr="007C0DFE" w:rsidRDefault="00395B4C" w:rsidP="00E01227">
            <w:pPr>
              <w:tabs>
                <w:tab w:val="left" w:pos="1407"/>
              </w:tabs>
              <w:autoSpaceDE w:val="0"/>
              <w:autoSpaceDN w:val="0"/>
              <w:adjustRightInd w:val="0"/>
              <w:spacing w:after="0" w:line="240" w:lineRule="auto"/>
              <w:rPr>
                <w:rFonts w:eastAsia="Calibri" w:cs="Times New Roman"/>
                <w:i/>
                <w:iCs/>
                <w:szCs w:val="24"/>
              </w:rPr>
            </w:pPr>
            <w:r>
              <w:rPr>
                <w:rFonts w:eastAsia="Times New Roman" w:cs="Times New Roman"/>
                <w:szCs w:val="24"/>
                <w:lang w:eastAsia="ru-RU"/>
              </w:rPr>
              <w:t>Передача информации</w:t>
            </w:r>
          </w:p>
        </w:tc>
      </w:tr>
    </w:tbl>
    <w:p w:rsidR="00395B4C" w:rsidRDefault="00395B4C" w:rsidP="00395B4C">
      <w:pPr>
        <w:spacing w:after="0" w:line="240" w:lineRule="auto"/>
      </w:pPr>
    </w:p>
    <w:p w:rsidR="00395B4C" w:rsidRDefault="00395B4C" w:rsidP="00395B4C">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395B4C"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395B4C" w:rsidRPr="001551F2" w:rsidRDefault="00395B4C"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395B4C" w:rsidRPr="001551F2" w:rsidRDefault="00395B4C"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395B4C" w:rsidRPr="001551F2" w:rsidRDefault="00395B4C"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395B4C" w:rsidRPr="001551F2" w:rsidRDefault="00395B4C" w:rsidP="00E01227">
            <w:pPr>
              <w:widowControl w:val="0"/>
              <w:autoSpaceDE w:val="0"/>
              <w:autoSpaceDN w:val="0"/>
              <w:adjustRightInd w:val="0"/>
              <w:rPr>
                <w:sz w:val="24"/>
                <w:szCs w:val="24"/>
              </w:rPr>
            </w:pPr>
            <w:r w:rsidRPr="001551F2">
              <w:rPr>
                <w:sz w:val="24"/>
                <w:szCs w:val="24"/>
              </w:rPr>
              <w:t>4</w:t>
            </w:r>
          </w:p>
        </w:tc>
      </w:tr>
      <w:tr w:rsidR="00395B4C" w:rsidRPr="001551F2" w:rsidTr="00E01227">
        <w:tc>
          <w:tcPr>
            <w:tcW w:w="2284" w:type="dxa"/>
            <w:tcBorders>
              <w:top w:val="single" w:sz="4" w:space="0" w:color="auto"/>
              <w:left w:val="single" w:sz="4" w:space="0" w:color="auto"/>
              <w:bottom w:val="single" w:sz="4" w:space="0" w:color="auto"/>
              <w:right w:val="single" w:sz="4" w:space="0" w:color="auto"/>
            </w:tcBorders>
          </w:tcPr>
          <w:p w:rsidR="00395B4C" w:rsidRPr="001551F2" w:rsidRDefault="00395B4C"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95B4C" w:rsidRPr="001551F2" w:rsidRDefault="00395B4C"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95B4C" w:rsidRPr="001551F2" w:rsidRDefault="00395B4C"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95B4C" w:rsidRPr="001551F2" w:rsidRDefault="00395B4C" w:rsidP="00E01227">
            <w:pPr>
              <w:widowControl w:val="0"/>
              <w:autoSpaceDE w:val="0"/>
              <w:autoSpaceDN w:val="0"/>
              <w:adjustRightInd w:val="0"/>
              <w:rPr>
                <w:sz w:val="24"/>
                <w:szCs w:val="24"/>
              </w:rPr>
            </w:pPr>
          </w:p>
        </w:tc>
      </w:tr>
    </w:tbl>
    <w:p w:rsidR="00395B4C" w:rsidRDefault="00395B4C" w:rsidP="00B040EF">
      <w:pPr>
        <w:spacing w:after="0"/>
        <w:rPr>
          <w:rFonts w:cs="Times New Roman"/>
          <w:szCs w:val="24"/>
        </w:rPr>
      </w:pPr>
    </w:p>
    <w:p w:rsidR="00E657B2" w:rsidRPr="00E657B2" w:rsidRDefault="00E657B2" w:rsidP="00E657B2">
      <w:pPr>
        <w:tabs>
          <w:tab w:val="left" w:pos="426"/>
        </w:tabs>
        <w:spacing w:after="0" w:line="240" w:lineRule="auto"/>
        <w:ind w:left="-108" w:right="-120"/>
        <w:rPr>
          <w:rFonts w:eastAsia="Calibri" w:cs="Times New Roman"/>
          <w:color w:val="000000" w:themeColor="text1"/>
          <w:szCs w:val="24"/>
        </w:rPr>
      </w:pPr>
    </w:p>
    <w:p w:rsidR="007E23F8" w:rsidRDefault="00DF16B5" w:rsidP="00796348">
      <w:pPr>
        <w:jc w:val="center"/>
        <w:rPr>
          <w:b/>
          <w:u w:val="single"/>
        </w:rPr>
      </w:pPr>
      <w:r w:rsidRPr="00A23BC2">
        <w:rPr>
          <w:b/>
          <w:u w:val="single"/>
        </w:rPr>
        <w:t xml:space="preserve">ВОПРОСЫ НА УСТАНОВЛЕНИЕ ПОСЛЕДОВАТЕЛЬНОСТИ </w:t>
      </w:r>
      <w:r w:rsidR="00796348" w:rsidRPr="00A23BC2">
        <w:rPr>
          <w:b/>
          <w:u w:val="single"/>
        </w:rPr>
        <w:t>ДЕЙСВИЙ</w:t>
      </w:r>
    </w:p>
    <w:p w:rsidR="00A23BC2" w:rsidRPr="00A23BC2" w:rsidRDefault="00A23BC2" w:rsidP="00796348">
      <w:pPr>
        <w:jc w:val="center"/>
      </w:pPr>
    </w:p>
    <w:p w:rsidR="007E23F8" w:rsidRPr="00BE19B7" w:rsidRDefault="00844A08" w:rsidP="00BE19B7">
      <w:pPr>
        <w:spacing w:after="0" w:line="240" w:lineRule="auto"/>
      </w:pPr>
      <w:r w:rsidRPr="009C5A09">
        <w:rPr>
          <w:b/>
        </w:rPr>
        <w:t>1.</w:t>
      </w:r>
      <w:r w:rsidRPr="00BE19B7">
        <w:t xml:space="preserve"> </w:t>
      </w:r>
      <w:r w:rsidR="007E23F8" w:rsidRPr="00BE19B7">
        <w:t>Установите последовательность запус</w:t>
      </w:r>
      <w:r w:rsidRPr="00BE19B7">
        <w:t xml:space="preserve">ка программы MS </w:t>
      </w:r>
      <w:proofErr w:type="spellStart"/>
      <w:r w:rsidRPr="00BE19B7">
        <w:t>PowerPoint</w:t>
      </w:r>
      <w:proofErr w:type="spellEnd"/>
      <w:r w:rsidRPr="00BE19B7">
        <w:t xml:space="preserve"> 2013</w:t>
      </w:r>
      <w:r w:rsidR="009C5A09">
        <w:t>:</w:t>
      </w:r>
    </w:p>
    <w:p w:rsidR="007E23F8" w:rsidRPr="00BE19B7" w:rsidRDefault="007E23F8" w:rsidP="001703A9">
      <w:pPr>
        <w:pStyle w:val="a6"/>
        <w:numPr>
          <w:ilvl w:val="0"/>
          <w:numId w:val="10"/>
        </w:numPr>
        <w:spacing w:line="240" w:lineRule="auto"/>
      </w:pPr>
      <w:r w:rsidRPr="00BE19B7">
        <w:t xml:space="preserve">Главное меню </w:t>
      </w:r>
    </w:p>
    <w:p w:rsidR="007E23F8" w:rsidRPr="00BE19B7" w:rsidRDefault="007E23F8" w:rsidP="001703A9">
      <w:pPr>
        <w:pStyle w:val="a6"/>
        <w:numPr>
          <w:ilvl w:val="0"/>
          <w:numId w:val="10"/>
        </w:numPr>
        <w:spacing w:line="240" w:lineRule="auto"/>
      </w:pPr>
      <w:r w:rsidRPr="00BE19B7">
        <w:t xml:space="preserve">Программы </w:t>
      </w:r>
    </w:p>
    <w:p w:rsidR="007E23F8" w:rsidRPr="00BE19B7" w:rsidRDefault="007E23F8" w:rsidP="001703A9">
      <w:pPr>
        <w:pStyle w:val="a6"/>
        <w:numPr>
          <w:ilvl w:val="0"/>
          <w:numId w:val="10"/>
        </w:numPr>
        <w:spacing w:line="240" w:lineRule="auto"/>
      </w:pPr>
      <w:proofErr w:type="spellStart"/>
      <w:r w:rsidRPr="00BE19B7">
        <w:t>Microsoft</w:t>
      </w:r>
      <w:proofErr w:type="spellEnd"/>
      <w:r w:rsidRPr="00BE19B7">
        <w:t xml:space="preserve"> </w:t>
      </w:r>
      <w:proofErr w:type="spellStart"/>
      <w:r w:rsidRPr="00BE19B7">
        <w:t>Power</w:t>
      </w:r>
      <w:proofErr w:type="spellEnd"/>
      <w:r w:rsidRPr="00BE19B7">
        <w:t xml:space="preserve"> </w:t>
      </w:r>
      <w:proofErr w:type="spellStart"/>
      <w:r w:rsidRPr="00BE19B7">
        <w:t>Point</w:t>
      </w:r>
      <w:proofErr w:type="spellEnd"/>
    </w:p>
    <w:p w:rsidR="007E23F8" w:rsidRPr="00BE19B7" w:rsidRDefault="007E23F8" w:rsidP="001703A9">
      <w:pPr>
        <w:pStyle w:val="a6"/>
        <w:numPr>
          <w:ilvl w:val="0"/>
          <w:numId w:val="10"/>
        </w:numPr>
        <w:spacing w:line="240" w:lineRule="auto"/>
      </w:pPr>
      <w:r w:rsidRPr="00BE19B7">
        <w:t>Пуск</w:t>
      </w:r>
    </w:p>
    <w:p w:rsidR="00AF0A65" w:rsidRPr="00BE19B7" w:rsidRDefault="00AF0A65" w:rsidP="00BE19B7">
      <w:pPr>
        <w:spacing w:after="0" w:line="240" w:lineRule="auto"/>
      </w:pPr>
    </w:p>
    <w:p w:rsidR="007E23F8" w:rsidRPr="00BE19B7" w:rsidRDefault="00844A08" w:rsidP="00BE19B7">
      <w:pPr>
        <w:spacing w:after="0" w:line="240" w:lineRule="auto"/>
      </w:pPr>
      <w:r w:rsidRPr="00AD4A6A">
        <w:rPr>
          <w:b/>
        </w:rPr>
        <w:t>2.</w:t>
      </w:r>
      <w:r w:rsidRPr="00BE19B7">
        <w:t xml:space="preserve"> </w:t>
      </w:r>
      <w:r w:rsidR="007E23F8" w:rsidRPr="00BE19B7">
        <w:t xml:space="preserve">Установите последовательность установления нестандартных значений полей для нового документа в редакторе MS </w:t>
      </w:r>
      <w:proofErr w:type="spellStart"/>
      <w:r w:rsidR="007E23F8" w:rsidRPr="00BE19B7">
        <w:t>Word</w:t>
      </w:r>
      <w:proofErr w:type="spellEnd"/>
      <w:r w:rsidR="007E23F8" w:rsidRPr="00BE19B7">
        <w:t xml:space="preserve"> 2013</w:t>
      </w:r>
      <w:r w:rsidR="009C5A09">
        <w:t>:</w:t>
      </w:r>
    </w:p>
    <w:p w:rsidR="007E23F8" w:rsidRPr="00BE19B7" w:rsidRDefault="007E23F8" w:rsidP="001703A9">
      <w:pPr>
        <w:pStyle w:val="a6"/>
        <w:numPr>
          <w:ilvl w:val="0"/>
          <w:numId w:val="11"/>
        </w:numPr>
        <w:spacing w:line="240" w:lineRule="auto"/>
      </w:pPr>
      <w:r w:rsidRPr="00BE19B7">
        <w:t>Выбрать вкладку «Разметка страницы»</w:t>
      </w:r>
    </w:p>
    <w:p w:rsidR="007E23F8" w:rsidRPr="00BE19B7" w:rsidRDefault="007E23F8" w:rsidP="001703A9">
      <w:pPr>
        <w:pStyle w:val="a6"/>
        <w:numPr>
          <w:ilvl w:val="0"/>
          <w:numId w:val="11"/>
        </w:numPr>
        <w:spacing w:line="240" w:lineRule="auto"/>
      </w:pPr>
      <w:r w:rsidRPr="00BE19B7">
        <w:t>Выбрать группу команд команду «Параметры страницы»</w:t>
      </w:r>
    </w:p>
    <w:p w:rsidR="007E23F8" w:rsidRPr="00BE19B7" w:rsidRDefault="007E23F8" w:rsidP="001703A9">
      <w:pPr>
        <w:pStyle w:val="a6"/>
        <w:numPr>
          <w:ilvl w:val="0"/>
          <w:numId w:val="11"/>
        </w:numPr>
        <w:spacing w:line="240" w:lineRule="auto"/>
      </w:pPr>
      <w:r w:rsidRPr="00BE19B7">
        <w:t>Выбрать команду «Настраиваемые поля»</w:t>
      </w:r>
    </w:p>
    <w:p w:rsidR="007E23F8" w:rsidRPr="00BE19B7" w:rsidRDefault="007E23F8" w:rsidP="001703A9">
      <w:pPr>
        <w:pStyle w:val="a6"/>
        <w:numPr>
          <w:ilvl w:val="0"/>
          <w:numId w:val="11"/>
        </w:numPr>
        <w:spacing w:line="240" w:lineRule="auto"/>
      </w:pPr>
      <w:r w:rsidRPr="00BE19B7">
        <w:t>Выбрать функцию «Поля»</w:t>
      </w:r>
    </w:p>
    <w:p w:rsidR="00AF0A65" w:rsidRPr="00BE19B7" w:rsidRDefault="00AF0A65" w:rsidP="00BE19B7">
      <w:pPr>
        <w:spacing w:after="0" w:line="240" w:lineRule="auto"/>
      </w:pPr>
    </w:p>
    <w:p w:rsidR="007E23F8" w:rsidRPr="00BE19B7" w:rsidRDefault="00844A08" w:rsidP="00BE19B7">
      <w:pPr>
        <w:spacing w:after="0" w:line="240" w:lineRule="auto"/>
      </w:pPr>
      <w:r w:rsidRPr="00AD4A6A">
        <w:rPr>
          <w:b/>
        </w:rPr>
        <w:t>3.</w:t>
      </w:r>
      <w:r w:rsidRPr="00BE19B7">
        <w:t xml:space="preserve"> </w:t>
      </w:r>
      <w:r w:rsidR="007E23F8" w:rsidRPr="00BE19B7">
        <w:t xml:space="preserve">Установите последовательность перемещения фрагмента текста в MS </w:t>
      </w:r>
      <w:proofErr w:type="spellStart"/>
      <w:r w:rsidR="007E23F8" w:rsidRPr="00BE19B7">
        <w:t>Word</w:t>
      </w:r>
      <w:proofErr w:type="spellEnd"/>
      <w:r w:rsidR="007E23F8" w:rsidRPr="00BE19B7">
        <w:t xml:space="preserve"> 2013:</w:t>
      </w:r>
    </w:p>
    <w:p w:rsidR="007E23F8" w:rsidRPr="00BE19B7" w:rsidRDefault="007E23F8" w:rsidP="001703A9">
      <w:pPr>
        <w:pStyle w:val="a6"/>
        <w:numPr>
          <w:ilvl w:val="0"/>
          <w:numId w:val="12"/>
        </w:numPr>
        <w:spacing w:line="240" w:lineRule="auto"/>
      </w:pPr>
      <w:r w:rsidRPr="00BE19B7">
        <w:t>Щелчок по кнопке «Вырезать» панели инструментов «Главная»</w:t>
      </w:r>
    </w:p>
    <w:p w:rsidR="007E23F8" w:rsidRPr="00BE19B7" w:rsidRDefault="007E23F8" w:rsidP="001703A9">
      <w:pPr>
        <w:pStyle w:val="a6"/>
        <w:numPr>
          <w:ilvl w:val="0"/>
          <w:numId w:val="12"/>
        </w:numPr>
        <w:spacing w:line="240" w:lineRule="auto"/>
      </w:pPr>
      <w:r w:rsidRPr="00BE19B7">
        <w:t>Выделить фрагмент текста</w:t>
      </w:r>
    </w:p>
    <w:p w:rsidR="007E23F8" w:rsidRPr="00BE19B7" w:rsidRDefault="007E23F8" w:rsidP="001703A9">
      <w:pPr>
        <w:pStyle w:val="a6"/>
        <w:numPr>
          <w:ilvl w:val="0"/>
          <w:numId w:val="12"/>
        </w:numPr>
        <w:spacing w:line="240" w:lineRule="auto"/>
      </w:pPr>
      <w:r w:rsidRPr="00BE19B7">
        <w:t>Щелчок по кнопке «Вставить» панели инструментов «Главная»</w:t>
      </w:r>
    </w:p>
    <w:p w:rsidR="007E23F8" w:rsidRPr="00BE19B7" w:rsidRDefault="007E23F8" w:rsidP="001703A9">
      <w:pPr>
        <w:pStyle w:val="a6"/>
        <w:numPr>
          <w:ilvl w:val="0"/>
          <w:numId w:val="12"/>
        </w:numPr>
        <w:spacing w:line="240" w:lineRule="auto"/>
      </w:pPr>
      <w:r w:rsidRPr="00BE19B7">
        <w:t xml:space="preserve">Щелчком отметить место вставки </w:t>
      </w:r>
    </w:p>
    <w:p w:rsidR="00AF0A65" w:rsidRPr="00BE19B7" w:rsidRDefault="00AF0A65" w:rsidP="00BE19B7">
      <w:pPr>
        <w:spacing w:after="0" w:line="240" w:lineRule="auto"/>
      </w:pPr>
    </w:p>
    <w:p w:rsidR="00481FB3" w:rsidRPr="00BE19B7" w:rsidRDefault="000C74A0" w:rsidP="00231456">
      <w:pPr>
        <w:shd w:val="clear" w:color="auto" w:fill="FFFFFF"/>
        <w:spacing w:before="120" w:after="0" w:line="240" w:lineRule="auto"/>
        <w:jc w:val="both"/>
        <w:rPr>
          <w:rFonts w:eastAsia="Times New Roman" w:cs="Times New Roman"/>
          <w:szCs w:val="24"/>
          <w:shd w:val="clear" w:color="auto" w:fill="FFFFFF"/>
          <w:lang w:eastAsia="ru-RU"/>
        </w:rPr>
      </w:pPr>
      <w:r>
        <w:rPr>
          <w:rFonts w:eastAsia="Times New Roman" w:cs="Times New Roman"/>
          <w:b/>
          <w:szCs w:val="24"/>
          <w:shd w:val="clear" w:color="auto" w:fill="FFFFFF"/>
          <w:lang w:eastAsia="ru-RU"/>
        </w:rPr>
        <w:t>4</w:t>
      </w:r>
      <w:r w:rsidR="00481FB3" w:rsidRPr="00436CB4">
        <w:rPr>
          <w:rFonts w:eastAsia="Times New Roman" w:cs="Times New Roman"/>
          <w:b/>
          <w:szCs w:val="24"/>
          <w:shd w:val="clear" w:color="auto" w:fill="FFFFFF"/>
          <w:lang w:eastAsia="ru-RU"/>
        </w:rPr>
        <w:t>.</w:t>
      </w:r>
      <w:r w:rsidR="00481FB3" w:rsidRPr="00BE19B7">
        <w:rPr>
          <w:rFonts w:eastAsia="Times New Roman" w:cs="Times New Roman"/>
          <w:szCs w:val="24"/>
          <w:shd w:val="clear" w:color="auto" w:fill="FFFFFF"/>
          <w:lang w:eastAsia="ru-RU"/>
        </w:rPr>
        <w:t xml:space="preserve"> Расположите устройства в порядке возрастания скорости обмена информацией: </w:t>
      </w:r>
    </w:p>
    <w:p w:rsidR="00481FB3" w:rsidRPr="00436CB4" w:rsidRDefault="00481FB3" w:rsidP="001703A9">
      <w:pPr>
        <w:pStyle w:val="a6"/>
        <w:numPr>
          <w:ilvl w:val="0"/>
          <w:numId w:val="13"/>
        </w:numPr>
        <w:shd w:val="clear" w:color="auto" w:fill="FFFFFF"/>
        <w:spacing w:line="240" w:lineRule="auto"/>
        <w:rPr>
          <w:rFonts w:eastAsia="Times New Roman"/>
          <w:szCs w:val="24"/>
          <w:shd w:val="clear" w:color="auto" w:fill="FFFFFF"/>
          <w:lang w:eastAsia="ru-RU"/>
        </w:rPr>
      </w:pPr>
      <w:r w:rsidRPr="00436CB4">
        <w:rPr>
          <w:rFonts w:eastAsia="Times New Roman"/>
          <w:szCs w:val="24"/>
          <w:shd w:val="clear" w:color="auto" w:fill="FFFFFF"/>
          <w:lang w:eastAsia="ru-RU"/>
        </w:rPr>
        <w:t>Твердотельный диск</w:t>
      </w:r>
      <w:r w:rsidRPr="00436CB4">
        <w:rPr>
          <w:rFonts w:eastAsia="Times New Roman"/>
          <w:szCs w:val="24"/>
          <w:shd w:val="clear" w:color="auto" w:fill="FFFFFF"/>
          <w:lang w:eastAsia="ru-RU"/>
        </w:rPr>
        <w:tab/>
      </w:r>
    </w:p>
    <w:p w:rsidR="00481FB3" w:rsidRPr="00436CB4" w:rsidRDefault="00481FB3" w:rsidP="001703A9">
      <w:pPr>
        <w:pStyle w:val="a6"/>
        <w:numPr>
          <w:ilvl w:val="0"/>
          <w:numId w:val="13"/>
        </w:numPr>
        <w:shd w:val="clear" w:color="auto" w:fill="FFFFFF"/>
        <w:spacing w:line="240" w:lineRule="auto"/>
        <w:rPr>
          <w:rFonts w:eastAsia="Times New Roman"/>
          <w:szCs w:val="24"/>
          <w:shd w:val="clear" w:color="auto" w:fill="FFFFFF"/>
          <w:lang w:eastAsia="ru-RU"/>
        </w:rPr>
      </w:pPr>
      <w:r w:rsidRPr="00436CB4">
        <w:rPr>
          <w:rFonts w:eastAsia="Times New Roman"/>
          <w:szCs w:val="24"/>
          <w:shd w:val="clear" w:color="auto" w:fill="FFFFFF"/>
          <w:lang w:eastAsia="ru-RU"/>
        </w:rPr>
        <w:t xml:space="preserve">Жесткий диск </w:t>
      </w:r>
    </w:p>
    <w:p w:rsidR="00481FB3" w:rsidRPr="00436CB4" w:rsidRDefault="00481FB3" w:rsidP="001703A9">
      <w:pPr>
        <w:pStyle w:val="a6"/>
        <w:numPr>
          <w:ilvl w:val="0"/>
          <w:numId w:val="13"/>
        </w:numPr>
        <w:shd w:val="clear" w:color="auto" w:fill="FFFFFF"/>
        <w:spacing w:line="240" w:lineRule="auto"/>
        <w:rPr>
          <w:rFonts w:eastAsia="Times New Roman"/>
          <w:szCs w:val="24"/>
          <w:shd w:val="clear" w:color="auto" w:fill="FFFFFF"/>
          <w:lang w:eastAsia="ru-RU"/>
        </w:rPr>
      </w:pPr>
      <w:r w:rsidRPr="00436CB4">
        <w:rPr>
          <w:rFonts w:eastAsia="Times New Roman"/>
          <w:szCs w:val="24"/>
          <w:shd w:val="clear" w:color="auto" w:fill="FFFFFF"/>
          <w:lang w:eastAsia="ru-RU"/>
        </w:rPr>
        <w:t xml:space="preserve">Кеш-память процессора </w:t>
      </w:r>
    </w:p>
    <w:p w:rsidR="00481FB3" w:rsidRPr="00436CB4" w:rsidRDefault="00481FB3" w:rsidP="001703A9">
      <w:pPr>
        <w:pStyle w:val="a6"/>
        <w:numPr>
          <w:ilvl w:val="0"/>
          <w:numId w:val="13"/>
        </w:numPr>
        <w:shd w:val="clear" w:color="auto" w:fill="FFFFFF"/>
        <w:spacing w:line="240" w:lineRule="auto"/>
        <w:rPr>
          <w:rFonts w:eastAsia="Times New Roman"/>
          <w:szCs w:val="24"/>
          <w:shd w:val="clear" w:color="auto" w:fill="FFFFFF"/>
          <w:lang w:eastAsia="ru-RU"/>
        </w:rPr>
      </w:pPr>
      <w:r w:rsidRPr="00436CB4">
        <w:rPr>
          <w:rFonts w:eastAsia="Times New Roman"/>
          <w:szCs w:val="24"/>
          <w:shd w:val="clear" w:color="auto" w:fill="FFFFFF"/>
          <w:lang w:eastAsia="ru-RU"/>
        </w:rPr>
        <w:t>Оперативная память</w:t>
      </w:r>
    </w:p>
    <w:p w:rsidR="00AF0A65" w:rsidRPr="00BE19B7" w:rsidRDefault="00AF0A65" w:rsidP="00BE19B7">
      <w:pPr>
        <w:spacing w:after="0" w:line="240" w:lineRule="auto"/>
        <w:rPr>
          <w:rFonts w:eastAsia="Times New Roman" w:cs="Times New Roman"/>
          <w:szCs w:val="24"/>
        </w:rPr>
      </w:pPr>
    </w:p>
    <w:p w:rsidR="005C7886" w:rsidRPr="00BE19B7" w:rsidRDefault="00395B4C" w:rsidP="00231456">
      <w:pPr>
        <w:spacing w:after="0" w:line="240" w:lineRule="auto"/>
        <w:jc w:val="both"/>
        <w:rPr>
          <w:szCs w:val="24"/>
        </w:rPr>
      </w:pPr>
      <w:r>
        <w:rPr>
          <w:b/>
          <w:szCs w:val="24"/>
        </w:rPr>
        <w:t>5</w:t>
      </w:r>
      <w:r w:rsidR="00B82611" w:rsidRPr="00436CB4">
        <w:rPr>
          <w:b/>
          <w:szCs w:val="24"/>
        </w:rPr>
        <w:t>.</w:t>
      </w:r>
      <w:r w:rsidR="00B82611" w:rsidRPr="00BE19B7">
        <w:rPr>
          <w:szCs w:val="24"/>
        </w:rPr>
        <w:t xml:space="preserve"> </w:t>
      </w:r>
      <w:r w:rsidR="005C7886" w:rsidRPr="00BE19B7">
        <w:rPr>
          <w:szCs w:val="24"/>
        </w:rPr>
        <w:t>Расположите в иерархическом порядке уровни памяти</w:t>
      </w:r>
      <w:r w:rsidR="00436CB4">
        <w:rPr>
          <w:szCs w:val="24"/>
        </w:rPr>
        <w:t>:</w:t>
      </w:r>
    </w:p>
    <w:p w:rsidR="005C7886" w:rsidRPr="00BE19B7" w:rsidRDefault="00436CB4" w:rsidP="001703A9">
      <w:pPr>
        <w:pStyle w:val="a6"/>
        <w:numPr>
          <w:ilvl w:val="0"/>
          <w:numId w:val="14"/>
        </w:numPr>
        <w:spacing w:line="240" w:lineRule="auto"/>
        <w:ind w:left="709"/>
        <w:rPr>
          <w:szCs w:val="24"/>
        </w:rPr>
      </w:pPr>
      <w:r w:rsidRPr="00BE19B7">
        <w:rPr>
          <w:szCs w:val="24"/>
        </w:rPr>
        <w:t xml:space="preserve"> В</w:t>
      </w:r>
      <w:r w:rsidR="005C7886" w:rsidRPr="00BE19B7">
        <w:rPr>
          <w:szCs w:val="24"/>
        </w:rPr>
        <w:t>нешняя память (ВЗУ)</w:t>
      </w:r>
    </w:p>
    <w:p w:rsidR="005C7886" w:rsidRPr="00BE19B7" w:rsidRDefault="005C7886" w:rsidP="001703A9">
      <w:pPr>
        <w:pStyle w:val="a6"/>
        <w:numPr>
          <w:ilvl w:val="0"/>
          <w:numId w:val="14"/>
        </w:numPr>
        <w:spacing w:line="240" w:lineRule="auto"/>
        <w:ind w:left="709"/>
        <w:rPr>
          <w:szCs w:val="24"/>
        </w:rPr>
      </w:pPr>
      <w:r w:rsidRPr="00BE19B7">
        <w:rPr>
          <w:szCs w:val="24"/>
        </w:rPr>
        <w:t xml:space="preserve"> </w:t>
      </w:r>
      <w:r w:rsidR="00436CB4" w:rsidRPr="00BE19B7">
        <w:rPr>
          <w:szCs w:val="24"/>
        </w:rPr>
        <w:t>О</w:t>
      </w:r>
      <w:r w:rsidRPr="00BE19B7">
        <w:rPr>
          <w:szCs w:val="24"/>
        </w:rPr>
        <w:t>сновная память (ОП)</w:t>
      </w:r>
    </w:p>
    <w:p w:rsidR="005C7886" w:rsidRPr="00BE19B7" w:rsidRDefault="005C7886" w:rsidP="001703A9">
      <w:pPr>
        <w:pStyle w:val="a6"/>
        <w:numPr>
          <w:ilvl w:val="0"/>
          <w:numId w:val="14"/>
        </w:numPr>
        <w:spacing w:line="240" w:lineRule="auto"/>
        <w:ind w:left="709"/>
        <w:rPr>
          <w:szCs w:val="24"/>
        </w:rPr>
      </w:pPr>
      <w:r w:rsidRPr="00BE19B7">
        <w:rPr>
          <w:szCs w:val="24"/>
        </w:rPr>
        <w:t xml:space="preserve"> </w:t>
      </w:r>
      <w:r w:rsidR="00436CB4" w:rsidRPr="00BE19B7">
        <w:rPr>
          <w:szCs w:val="24"/>
        </w:rPr>
        <w:t>Р</w:t>
      </w:r>
      <w:r w:rsidRPr="00BE19B7">
        <w:rPr>
          <w:szCs w:val="24"/>
        </w:rPr>
        <w:t>егистровая кэш-память</w:t>
      </w:r>
    </w:p>
    <w:p w:rsidR="005C7886" w:rsidRPr="00BE19B7" w:rsidRDefault="005C7886" w:rsidP="001703A9">
      <w:pPr>
        <w:pStyle w:val="a6"/>
        <w:numPr>
          <w:ilvl w:val="0"/>
          <w:numId w:val="14"/>
        </w:numPr>
        <w:spacing w:line="240" w:lineRule="auto"/>
        <w:ind w:left="709"/>
        <w:rPr>
          <w:szCs w:val="24"/>
        </w:rPr>
      </w:pPr>
      <w:r w:rsidRPr="00BE19B7">
        <w:rPr>
          <w:szCs w:val="24"/>
        </w:rPr>
        <w:t xml:space="preserve"> </w:t>
      </w:r>
      <w:r w:rsidR="00436CB4" w:rsidRPr="00BE19B7">
        <w:rPr>
          <w:szCs w:val="24"/>
        </w:rPr>
        <w:t>М</w:t>
      </w:r>
      <w:r w:rsidRPr="00BE19B7">
        <w:rPr>
          <w:szCs w:val="24"/>
        </w:rPr>
        <w:t>икропроцессорная память (МПП)</w:t>
      </w:r>
    </w:p>
    <w:p w:rsidR="00AF0A65" w:rsidRPr="00BE19B7" w:rsidRDefault="00AF0A65" w:rsidP="00BE19B7">
      <w:pPr>
        <w:spacing w:after="0" w:line="240" w:lineRule="auto"/>
        <w:ind w:left="-284"/>
        <w:rPr>
          <w:rFonts w:eastAsia="Calibri" w:cs="Times New Roman"/>
          <w:szCs w:val="24"/>
        </w:rPr>
      </w:pPr>
    </w:p>
    <w:p w:rsidR="005C7886" w:rsidRPr="000C74A0" w:rsidRDefault="00084EBE" w:rsidP="00231456">
      <w:pPr>
        <w:spacing w:after="0" w:line="240" w:lineRule="auto"/>
        <w:jc w:val="both"/>
        <w:rPr>
          <w:szCs w:val="24"/>
        </w:rPr>
      </w:pPr>
      <w:r w:rsidRPr="000C74A0">
        <w:rPr>
          <w:b/>
          <w:szCs w:val="24"/>
        </w:rPr>
        <w:lastRenderedPageBreak/>
        <w:t>6</w:t>
      </w:r>
      <w:r w:rsidR="0047004E" w:rsidRPr="000C74A0">
        <w:rPr>
          <w:b/>
          <w:szCs w:val="24"/>
        </w:rPr>
        <w:t>.</w:t>
      </w:r>
      <w:r w:rsidR="0047004E" w:rsidRPr="000C74A0">
        <w:rPr>
          <w:szCs w:val="24"/>
        </w:rPr>
        <w:t xml:space="preserve"> </w:t>
      </w:r>
      <w:r w:rsidR="009C5A09" w:rsidRPr="000C74A0">
        <w:rPr>
          <w:szCs w:val="24"/>
        </w:rPr>
        <w:t xml:space="preserve"> Установите правильную </w:t>
      </w:r>
      <w:r w:rsidR="005C7886" w:rsidRPr="000C74A0">
        <w:rPr>
          <w:szCs w:val="24"/>
        </w:rPr>
        <w:t xml:space="preserve">последовательность действий для вычисления данных по формуле в </w:t>
      </w:r>
      <w:r w:rsidR="005C7886" w:rsidRPr="000C74A0">
        <w:rPr>
          <w:szCs w:val="24"/>
          <w:lang w:val="en-US"/>
        </w:rPr>
        <w:t>MS</w:t>
      </w:r>
      <w:r w:rsidR="005C7886" w:rsidRPr="000C74A0">
        <w:rPr>
          <w:szCs w:val="24"/>
        </w:rPr>
        <w:t xml:space="preserve"> </w:t>
      </w:r>
      <w:r w:rsidR="005C7886" w:rsidRPr="000C74A0">
        <w:rPr>
          <w:szCs w:val="24"/>
          <w:lang w:val="en-US"/>
        </w:rPr>
        <w:t>Excel</w:t>
      </w:r>
      <w:r w:rsidR="00231456" w:rsidRPr="000C74A0">
        <w:rPr>
          <w:szCs w:val="24"/>
        </w:rPr>
        <w:t>:</w:t>
      </w:r>
    </w:p>
    <w:p w:rsidR="005C7886" w:rsidRPr="000C74A0" w:rsidRDefault="005C7886" w:rsidP="001703A9">
      <w:pPr>
        <w:pStyle w:val="a6"/>
        <w:numPr>
          <w:ilvl w:val="0"/>
          <w:numId w:val="15"/>
        </w:numPr>
        <w:spacing w:line="240" w:lineRule="auto"/>
        <w:ind w:left="709"/>
        <w:rPr>
          <w:szCs w:val="24"/>
        </w:rPr>
      </w:pPr>
      <w:r w:rsidRPr="000C74A0">
        <w:rPr>
          <w:szCs w:val="24"/>
        </w:rPr>
        <w:t xml:space="preserve"> </w:t>
      </w:r>
      <w:r w:rsidR="00436CB4" w:rsidRPr="000C74A0">
        <w:rPr>
          <w:szCs w:val="24"/>
        </w:rPr>
        <w:t xml:space="preserve">Нажать </w:t>
      </w:r>
      <w:r w:rsidRPr="000C74A0">
        <w:rPr>
          <w:szCs w:val="24"/>
        </w:rPr>
        <w:t>кнопку «</w:t>
      </w:r>
      <w:r w:rsidRPr="000C74A0">
        <w:rPr>
          <w:szCs w:val="24"/>
          <w:lang w:val="en-US"/>
        </w:rPr>
        <w:t>Enter</w:t>
      </w:r>
      <w:r w:rsidRPr="000C74A0">
        <w:rPr>
          <w:szCs w:val="24"/>
        </w:rPr>
        <w:t>»</w:t>
      </w:r>
    </w:p>
    <w:p w:rsidR="005C7886" w:rsidRPr="000C74A0" w:rsidRDefault="005C7886" w:rsidP="001703A9">
      <w:pPr>
        <w:pStyle w:val="a6"/>
        <w:numPr>
          <w:ilvl w:val="0"/>
          <w:numId w:val="15"/>
        </w:numPr>
        <w:spacing w:line="240" w:lineRule="auto"/>
        <w:ind w:left="709"/>
        <w:rPr>
          <w:szCs w:val="24"/>
        </w:rPr>
      </w:pPr>
      <w:r w:rsidRPr="000C74A0">
        <w:rPr>
          <w:szCs w:val="24"/>
        </w:rPr>
        <w:t xml:space="preserve"> </w:t>
      </w:r>
      <w:r w:rsidR="00436CB4" w:rsidRPr="000C74A0">
        <w:rPr>
          <w:szCs w:val="24"/>
        </w:rPr>
        <w:t xml:space="preserve">Выделить </w:t>
      </w:r>
      <w:r w:rsidRPr="000C74A0">
        <w:rPr>
          <w:szCs w:val="24"/>
        </w:rPr>
        <w:t>ячейку</w:t>
      </w:r>
    </w:p>
    <w:p w:rsidR="005C7886" w:rsidRPr="000C74A0" w:rsidRDefault="005C7886" w:rsidP="001703A9">
      <w:pPr>
        <w:pStyle w:val="a6"/>
        <w:numPr>
          <w:ilvl w:val="0"/>
          <w:numId w:val="15"/>
        </w:numPr>
        <w:spacing w:line="240" w:lineRule="auto"/>
        <w:ind w:left="709"/>
        <w:rPr>
          <w:szCs w:val="24"/>
        </w:rPr>
      </w:pPr>
      <w:r w:rsidRPr="000C74A0">
        <w:rPr>
          <w:szCs w:val="24"/>
        </w:rPr>
        <w:t xml:space="preserve"> </w:t>
      </w:r>
      <w:r w:rsidR="00436CB4" w:rsidRPr="000C74A0">
        <w:rPr>
          <w:szCs w:val="24"/>
        </w:rPr>
        <w:t xml:space="preserve">Ввести </w:t>
      </w:r>
      <w:r w:rsidRPr="000C74A0">
        <w:rPr>
          <w:szCs w:val="24"/>
        </w:rPr>
        <w:t>формулу</w:t>
      </w:r>
    </w:p>
    <w:p w:rsidR="005C7886" w:rsidRPr="000C74A0" w:rsidRDefault="005C7886" w:rsidP="001703A9">
      <w:pPr>
        <w:pStyle w:val="a6"/>
        <w:numPr>
          <w:ilvl w:val="0"/>
          <w:numId w:val="15"/>
        </w:numPr>
        <w:spacing w:line="240" w:lineRule="auto"/>
        <w:ind w:left="709"/>
        <w:rPr>
          <w:szCs w:val="24"/>
        </w:rPr>
      </w:pPr>
      <w:r w:rsidRPr="000C74A0">
        <w:rPr>
          <w:szCs w:val="24"/>
        </w:rPr>
        <w:t xml:space="preserve"> </w:t>
      </w:r>
      <w:r w:rsidR="00436CB4" w:rsidRPr="000C74A0">
        <w:rPr>
          <w:szCs w:val="24"/>
        </w:rPr>
        <w:t xml:space="preserve">Ввести </w:t>
      </w:r>
      <w:r w:rsidRPr="000C74A0">
        <w:rPr>
          <w:szCs w:val="24"/>
        </w:rPr>
        <w:t xml:space="preserve">знак = </w:t>
      </w:r>
    </w:p>
    <w:p w:rsidR="009C5A09" w:rsidRPr="00BE19B7" w:rsidRDefault="009C5A09" w:rsidP="00BE19B7">
      <w:pPr>
        <w:spacing w:after="0" w:line="240" w:lineRule="auto"/>
        <w:ind w:left="-284"/>
        <w:rPr>
          <w:rFonts w:eastAsia="Calibri" w:cs="Times New Roman"/>
          <w:szCs w:val="24"/>
        </w:rPr>
      </w:pPr>
    </w:p>
    <w:p w:rsidR="005C7886" w:rsidRPr="00231456" w:rsidRDefault="00084EBE" w:rsidP="00BE19B7">
      <w:pPr>
        <w:pStyle w:val="a6"/>
        <w:spacing w:line="240" w:lineRule="auto"/>
        <w:ind w:left="0" w:firstLine="0"/>
        <w:rPr>
          <w:szCs w:val="24"/>
        </w:rPr>
      </w:pPr>
      <w:r>
        <w:rPr>
          <w:b/>
          <w:szCs w:val="24"/>
        </w:rPr>
        <w:t>7</w:t>
      </w:r>
      <w:r w:rsidR="0047004E" w:rsidRPr="00436CB4">
        <w:rPr>
          <w:b/>
          <w:szCs w:val="24"/>
        </w:rPr>
        <w:t>.</w:t>
      </w:r>
      <w:r w:rsidR="0047004E" w:rsidRPr="00BE19B7">
        <w:rPr>
          <w:szCs w:val="24"/>
        </w:rPr>
        <w:t xml:space="preserve"> </w:t>
      </w:r>
      <w:r w:rsidR="005C7886" w:rsidRPr="00BE19B7">
        <w:rPr>
          <w:szCs w:val="24"/>
        </w:rPr>
        <w:t xml:space="preserve">Установите правильную последовательность при создании диаграммы в </w:t>
      </w:r>
      <w:r w:rsidR="005C7886" w:rsidRPr="00BE19B7">
        <w:rPr>
          <w:szCs w:val="24"/>
          <w:lang w:val="en-US"/>
        </w:rPr>
        <w:t>MS</w:t>
      </w:r>
      <w:r w:rsidR="005C7886" w:rsidRPr="00BE19B7">
        <w:rPr>
          <w:szCs w:val="24"/>
        </w:rPr>
        <w:t xml:space="preserve"> </w:t>
      </w:r>
      <w:r w:rsidR="005C7886" w:rsidRPr="00BE19B7">
        <w:rPr>
          <w:szCs w:val="24"/>
          <w:lang w:val="en-US"/>
        </w:rPr>
        <w:t>Excel</w:t>
      </w:r>
      <w:r w:rsidR="00231456">
        <w:rPr>
          <w:szCs w:val="24"/>
        </w:rPr>
        <w:t>:</w:t>
      </w:r>
    </w:p>
    <w:p w:rsidR="005C7886" w:rsidRPr="00BE19B7" w:rsidRDefault="005C7886" w:rsidP="001703A9">
      <w:pPr>
        <w:pStyle w:val="a6"/>
        <w:numPr>
          <w:ilvl w:val="0"/>
          <w:numId w:val="16"/>
        </w:numPr>
        <w:spacing w:line="240" w:lineRule="auto"/>
        <w:ind w:left="709"/>
        <w:rPr>
          <w:szCs w:val="24"/>
        </w:rPr>
      </w:pPr>
      <w:r w:rsidRPr="00BE19B7">
        <w:rPr>
          <w:szCs w:val="24"/>
        </w:rPr>
        <w:t xml:space="preserve"> выбрать вкладку «вставка»</w:t>
      </w:r>
    </w:p>
    <w:p w:rsidR="005C7886" w:rsidRPr="00BE19B7" w:rsidRDefault="005C7886" w:rsidP="001703A9">
      <w:pPr>
        <w:pStyle w:val="a6"/>
        <w:numPr>
          <w:ilvl w:val="0"/>
          <w:numId w:val="16"/>
        </w:numPr>
        <w:spacing w:line="240" w:lineRule="auto"/>
        <w:ind w:left="709"/>
        <w:rPr>
          <w:szCs w:val="24"/>
        </w:rPr>
      </w:pPr>
      <w:r w:rsidRPr="00BE19B7">
        <w:rPr>
          <w:szCs w:val="24"/>
        </w:rPr>
        <w:t xml:space="preserve"> создать таблицу с исходными данными</w:t>
      </w:r>
    </w:p>
    <w:p w:rsidR="005C7886" w:rsidRPr="00BE19B7" w:rsidRDefault="005C7886" w:rsidP="001703A9">
      <w:pPr>
        <w:pStyle w:val="a6"/>
        <w:numPr>
          <w:ilvl w:val="0"/>
          <w:numId w:val="16"/>
        </w:numPr>
        <w:spacing w:line="240" w:lineRule="auto"/>
        <w:ind w:left="709"/>
        <w:rPr>
          <w:szCs w:val="24"/>
        </w:rPr>
      </w:pPr>
      <w:r w:rsidRPr="00BE19B7">
        <w:rPr>
          <w:szCs w:val="24"/>
        </w:rPr>
        <w:t xml:space="preserve"> выбрать тип диаграммы</w:t>
      </w:r>
    </w:p>
    <w:p w:rsidR="005C7886" w:rsidRPr="00BE19B7" w:rsidRDefault="005C7886" w:rsidP="001703A9">
      <w:pPr>
        <w:pStyle w:val="a6"/>
        <w:numPr>
          <w:ilvl w:val="0"/>
          <w:numId w:val="16"/>
        </w:numPr>
        <w:spacing w:line="240" w:lineRule="auto"/>
        <w:ind w:left="709"/>
        <w:rPr>
          <w:szCs w:val="24"/>
        </w:rPr>
      </w:pPr>
      <w:r w:rsidRPr="00BE19B7">
        <w:rPr>
          <w:szCs w:val="24"/>
        </w:rPr>
        <w:t xml:space="preserve"> выделить диапазон ячеек таблицы</w:t>
      </w:r>
    </w:p>
    <w:p w:rsidR="00AF0A65" w:rsidRDefault="00AF0A65" w:rsidP="00231456">
      <w:pPr>
        <w:spacing w:after="0" w:line="240" w:lineRule="auto"/>
        <w:jc w:val="both"/>
        <w:rPr>
          <w:rFonts w:eastAsia="Calibri" w:cs="Times New Roman"/>
          <w:b/>
          <w:szCs w:val="24"/>
        </w:rPr>
      </w:pPr>
    </w:p>
    <w:p w:rsidR="00BB6A7F" w:rsidRPr="00BE19B7" w:rsidRDefault="00395B4C" w:rsidP="00BE19B7">
      <w:pPr>
        <w:spacing w:after="0" w:line="240" w:lineRule="auto"/>
        <w:rPr>
          <w:rFonts w:cs="Times New Roman"/>
          <w:szCs w:val="24"/>
        </w:rPr>
      </w:pPr>
      <w:r>
        <w:rPr>
          <w:rFonts w:cs="Times New Roman"/>
          <w:b/>
          <w:szCs w:val="24"/>
        </w:rPr>
        <w:t>8</w:t>
      </w:r>
      <w:r w:rsidR="00BB6A7F" w:rsidRPr="00231456">
        <w:rPr>
          <w:rFonts w:cs="Times New Roman"/>
          <w:b/>
          <w:szCs w:val="24"/>
        </w:rPr>
        <w:t>.</w:t>
      </w:r>
      <w:r w:rsidR="00BB6A7F" w:rsidRPr="00BE19B7">
        <w:rPr>
          <w:rFonts w:cs="Times New Roman"/>
          <w:szCs w:val="24"/>
        </w:rPr>
        <w:t xml:space="preserve"> Укажите последовательность этапов построения диаграммы в </w:t>
      </w:r>
      <w:r w:rsidR="00BB6A7F" w:rsidRPr="00BE19B7">
        <w:rPr>
          <w:rFonts w:cs="Times New Roman"/>
          <w:szCs w:val="24"/>
          <w:lang w:val="en-US"/>
        </w:rPr>
        <w:t>MS</w:t>
      </w:r>
      <w:r w:rsidR="00BB6A7F" w:rsidRPr="00BE19B7">
        <w:rPr>
          <w:rFonts w:cs="Times New Roman"/>
          <w:szCs w:val="24"/>
        </w:rPr>
        <w:t xml:space="preserve"> </w:t>
      </w:r>
      <w:r w:rsidR="00BB6A7F" w:rsidRPr="00BE19B7">
        <w:rPr>
          <w:rFonts w:cs="Times New Roman"/>
          <w:szCs w:val="24"/>
          <w:lang w:val="en-US"/>
        </w:rPr>
        <w:t>Excel</w:t>
      </w:r>
      <w:r w:rsidR="00BB6A7F" w:rsidRPr="00BE19B7">
        <w:rPr>
          <w:rFonts w:cs="Times New Roman"/>
          <w:szCs w:val="24"/>
        </w:rPr>
        <w:t xml:space="preserve"> с помощью мастера</w:t>
      </w:r>
    </w:p>
    <w:p w:rsidR="00BB6A7F" w:rsidRPr="00BE19B7" w:rsidRDefault="00BB6A7F" w:rsidP="001703A9">
      <w:pPr>
        <w:pStyle w:val="a6"/>
        <w:numPr>
          <w:ilvl w:val="0"/>
          <w:numId w:val="17"/>
        </w:numPr>
        <w:tabs>
          <w:tab w:val="left" w:pos="1418"/>
        </w:tabs>
        <w:spacing w:line="240" w:lineRule="auto"/>
        <w:ind w:left="851"/>
        <w:jc w:val="left"/>
        <w:rPr>
          <w:szCs w:val="24"/>
        </w:rPr>
      </w:pPr>
      <w:r w:rsidRPr="00BE19B7">
        <w:rPr>
          <w:szCs w:val="24"/>
        </w:rPr>
        <w:t>Выбор типа диаграммы</w:t>
      </w:r>
    </w:p>
    <w:p w:rsidR="00BB6A7F" w:rsidRPr="00BE19B7" w:rsidRDefault="00BB6A7F" w:rsidP="001703A9">
      <w:pPr>
        <w:pStyle w:val="a6"/>
        <w:numPr>
          <w:ilvl w:val="0"/>
          <w:numId w:val="17"/>
        </w:numPr>
        <w:tabs>
          <w:tab w:val="left" w:pos="1418"/>
        </w:tabs>
        <w:spacing w:line="240" w:lineRule="auto"/>
        <w:ind w:left="851"/>
        <w:jc w:val="left"/>
        <w:rPr>
          <w:szCs w:val="24"/>
        </w:rPr>
      </w:pPr>
      <w:r w:rsidRPr="00BE19B7">
        <w:rPr>
          <w:szCs w:val="24"/>
        </w:rPr>
        <w:t>Настройки заголовков, осей, линии сетки, легенды, подписей и таблицы данных</w:t>
      </w:r>
    </w:p>
    <w:p w:rsidR="00BB6A7F" w:rsidRPr="00BE19B7" w:rsidRDefault="00BB6A7F" w:rsidP="001703A9">
      <w:pPr>
        <w:pStyle w:val="a6"/>
        <w:numPr>
          <w:ilvl w:val="0"/>
          <w:numId w:val="17"/>
        </w:numPr>
        <w:tabs>
          <w:tab w:val="left" w:pos="1418"/>
        </w:tabs>
        <w:spacing w:line="240" w:lineRule="auto"/>
        <w:ind w:left="851"/>
        <w:jc w:val="left"/>
        <w:rPr>
          <w:szCs w:val="24"/>
        </w:rPr>
      </w:pPr>
      <w:r w:rsidRPr="00BE19B7">
        <w:rPr>
          <w:szCs w:val="24"/>
        </w:rPr>
        <w:t>Выбор расположения диаграммы</w:t>
      </w:r>
    </w:p>
    <w:p w:rsidR="00BB6A7F" w:rsidRPr="00BE19B7" w:rsidRDefault="00BB6A7F" w:rsidP="001703A9">
      <w:pPr>
        <w:pStyle w:val="a6"/>
        <w:numPr>
          <w:ilvl w:val="0"/>
          <w:numId w:val="17"/>
        </w:numPr>
        <w:tabs>
          <w:tab w:val="left" w:pos="1418"/>
        </w:tabs>
        <w:spacing w:line="240" w:lineRule="auto"/>
        <w:ind w:left="851"/>
        <w:jc w:val="left"/>
        <w:rPr>
          <w:szCs w:val="24"/>
        </w:rPr>
      </w:pPr>
      <w:r w:rsidRPr="00BE19B7">
        <w:rPr>
          <w:szCs w:val="24"/>
        </w:rPr>
        <w:t>Выбор или уточнение источника данных</w:t>
      </w:r>
    </w:p>
    <w:p w:rsidR="00AF0A65" w:rsidRDefault="00AF0A65" w:rsidP="00BE19B7">
      <w:pPr>
        <w:tabs>
          <w:tab w:val="left" w:pos="426"/>
        </w:tabs>
        <w:spacing w:after="0" w:line="240" w:lineRule="auto"/>
        <w:ind w:left="-108" w:right="-120"/>
        <w:rPr>
          <w:rFonts w:cs="Times New Roman"/>
          <w:szCs w:val="24"/>
        </w:rPr>
      </w:pPr>
    </w:p>
    <w:p w:rsidR="00E657B2" w:rsidRPr="00BE19B7" w:rsidRDefault="00395B4C" w:rsidP="00BE19B7">
      <w:pPr>
        <w:tabs>
          <w:tab w:val="left" w:pos="255"/>
        </w:tabs>
        <w:spacing w:after="0" w:line="240" w:lineRule="auto"/>
      </w:pPr>
      <w:r>
        <w:rPr>
          <w:b/>
        </w:rPr>
        <w:t>9</w:t>
      </w:r>
      <w:r w:rsidR="00E657B2" w:rsidRPr="00231456">
        <w:rPr>
          <w:b/>
        </w:rPr>
        <w:t>.</w:t>
      </w:r>
      <w:r w:rsidR="00E657B2" w:rsidRPr="00BE19B7">
        <w:t xml:space="preserve"> Расположите носители информации по увеличению их возможной емкости</w:t>
      </w:r>
    </w:p>
    <w:p w:rsidR="009C5A09" w:rsidRDefault="009C5A09" w:rsidP="001703A9">
      <w:pPr>
        <w:pStyle w:val="a6"/>
        <w:numPr>
          <w:ilvl w:val="0"/>
          <w:numId w:val="18"/>
        </w:numPr>
        <w:spacing w:line="240" w:lineRule="auto"/>
      </w:pPr>
      <w:proofErr w:type="spellStart"/>
      <w:r w:rsidRPr="009C5A09">
        <w:t>Blu-ray</w:t>
      </w:r>
      <w:proofErr w:type="spellEnd"/>
      <w:r w:rsidRPr="009C5A09">
        <w:t xml:space="preserve"> </w:t>
      </w:r>
      <w:proofErr w:type="spellStart"/>
      <w:r w:rsidRPr="009C5A09">
        <w:t>Disc</w:t>
      </w:r>
      <w:proofErr w:type="spellEnd"/>
    </w:p>
    <w:p w:rsidR="00E657B2" w:rsidRPr="00BE19B7" w:rsidRDefault="00E657B2" w:rsidP="001703A9">
      <w:pPr>
        <w:pStyle w:val="a6"/>
        <w:numPr>
          <w:ilvl w:val="0"/>
          <w:numId w:val="18"/>
        </w:numPr>
        <w:spacing w:line="240" w:lineRule="auto"/>
        <w:jc w:val="left"/>
      </w:pPr>
      <w:r w:rsidRPr="00BE19B7">
        <w:t>CD</w:t>
      </w:r>
    </w:p>
    <w:p w:rsidR="00E657B2" w:rsidRPr="00BE19B7" w:rsidRDefault="00E657B2" w:rsidP="001703A9">
      <w:pPr>
        <w:pStyle w:val="a6"/>
        <w:numPr>
          <w:ilvl w:val="0"/>
          <w:numId w:val="18"/>
        </w:numPr>
        <w:spacing w:line="240" w:lineRule="auto"/>
        <w:jc w:val="left"/>
      </w:pPr>
      <w:proofErr w:type="spellStart"/>
      <w:r w:rsidRPr="00BE19B7">
        <w:t>флеш</w:t>
      </w:r>
      <w:proofErr w:type="spellEnd"/>
      <w:r w:rsidRPr="00BE19B7">
        <w:t>-накопитель 16 ГБ</w:t>
      </w:r>
    </w:p>
    <w:p w:rsidR="00E657B2" w:rsidRPr="00BE19B7" w:rsidRDefault="00E657B2" w:rsidP="001703A9">
      <w:pPr>
        <w:pStyle w:val="a6"/>
        <w:numPr>
          <w:ilvl w:val="0"/>
          <w:numId w:val="18"/>
        </w:numPr>
        <w:spacing w:line="240" w:lineRule="auto"/>
        <w:jc w:val="left"/>
      </w:pPr>
      <w:r w:rsidRPr="00BE19B7">
        <w:t>DVD</w:t>
      </w:r>
    </w:p>
    <w:p w:rsidR="00E657B2" w:rsidRPr="00BE19B7" w:rsidRDefault="00E657B2" w:rsidP="001703A9">
      <w:pPr>
        <w:pStyle w:val="a6"/>
        <w:numPr>
          <w:ilvl w:val="0"/>
          <w:numId w:val="18"/>
        </w:numPr>
        <w:spacing w:line="240" w:lineRule="auto"/>
        <w:jc w:val="left"/>
      </w:pPr>
      <w:r w:rsidRPr="00BE19B7">
        <w:t>HDD</w:t>
      </w:r>
    </w:p>
    <w:p w:rsidR="000039E7" w:rsidRDefault="000039E7" w:rsidP="00BE19B7">
      <w:pPr>
        <w:tabs>
          <w:tab w:val="left" w:pos="426"/>
        </w:tabs>
        <w:spacing w:after="0" w:line="240" w:lineRule="auto"/>
        <w:ind w:left="-108" w:right="-120"/>
      </w:pPr>
    </w:p>
    <w:p w:rsidR="001703A9" w:rsidRDefault="001703A9" w:rsidP="00E01227">
      <w:pPr>
        <w:spacing w:line="240" w:lineRule="auto"/>
        <w:jc w:val="both"/>
        <w:rPr>
          <w:b/>
          <w:u w:val="single"/>
        </w:rPr>
      </w:pPr>
      <w:r w:rsidRPr="009531D4">
        <w:rPr>
          <w:b/>
          <w:u w:val="single"/>
        </w:rPr>
        <w:t>Охрана труда, безопасность жизнедеятельности, безопасность окружающей среды</w:t>
      </w:r>
    </w:p>
    <w:p w:rsidR="001703A9" w:rsidRDefault="001703A9" w:rsidP="00E01227">
      <w:pPr>
        <w:spacing w:after="0" w:line="240" w:lineRule="auto"/>
        <w:jc w:val="both"/>
        <w:rPr>
          <w:b/>
          <w:color w:val="FF0000"/>
          <w:u w:val="single"/>
        </w:rPr>
      </w:pPr>
    </w:p>
    <w:p w:rsidR="001703A9" w:rsidRPr="00B00759" w:rsidRDefault="001703A9" w:rsidP="00E01227">
      <w:pPr>
        <w:spacing w:after="0" w:line="240" w:lineRule="auto"/>
        <w:jc w:val="both"/>
        <w:rPr>
          <w:szCs w:val="24"/>
        </w:rPr>
      </w:pPr>
      <w:r w:rsidRPr="00B00759">
        <w:rPr>
          <w:szCs w:val="24"/>
        </w:rPr>
        <w:t>1. Какой организации предоставляется право устанавливать заключительный диагноз хронического профессионального заболевания?</w:t>
      </w:r>
    </w:p>
    <w:p w:rsidR="001703A9" w:rsidRPr="00B00759" w:rsidRDefault="001703A9" w:rsidP="001703A9">
      <w:pPr>
        <w:pStyle w:val="a6"/>
        <w:numPr>
          <w:ilvl w:val="0"/>
          <w:numId w:val="19"/>
        </w:numPr>
        <w:spacing w:line="240" w:lineRule="auto"/>
        <w:rPr>
          <w:szCs w:val="24"/>
        </w:rPr>
      </w:pPr>
      <w:r w:rsidRPr="00B00759">
        <w:rPr>
          <w:szCs w:val="24"/>
        </w:rPr>
        <w:t>Учреждению здравоохранения по месту жительства пострадавшего работника.</w:t>
      </w:r>
    </w:p>
    <w:p w:rsidR="001703A9" w:rsidRPr="00B00759" w:rsidRDefault="001703A9" w:rsidP="001703A9">
      <w:pPr>
        <w:pStyle w:val="a6"/>
        <w:numPr>
          <w:ilvl w:val="0"/>
          <w:numId w:val="19"/>
        </w:numPr>
        <w:spacing w:line="240" w:lineRule="auto"/>
        <w:rPr>
          <w:szCs w:val="24"/>
        </w:rPr>
      </w:pPr>
      <w:r w:rsidRPr="00B00759">
        <w:rPr>
          <w:szCs w:val="24"/>
        </w:rPr>
        <w:t>Центру профессиональной патологии, а также специализированным лечебно-профилактическим учреждениям, имеющим соответствующую лицензию</w:t>
      </w:r>
    </w:p>
    <w:p w:rsidR="001703A9" w:rsidRPr="00B00759" w:rsidRDefault="001703A9" w:rsidP="001703A9">
      <w:pPr>
        <w:pStyle w:val="a6"/>
        <w:numPr>
          <w:ilvl w:val="0"/>
          <w:numId w:val="19"/>
        </w:numPr>
        <w:spacing w:line="240" w:lineRule="auto"/>
        <w:rPr>
          <w:szCs w:val="24"/>
        </w:rPr>
      </w:pPr>
      <w:r w:rsidRPr="00B00759">
        <w:rPr>
          <w:szCs w:val="24"/>
        </w:rPr>
        <w:t>Медицинскому работнику организации</w:t>
      </w:r>
    </w:p>
    <w:p w:rsidR="001703A9" w:rsidRPr="00B00759" w:rsidRDefault="001703A9" w:rsidP="00E01227">
      <w:pPr>
        <w:spacing w:after="0" w:line="240" w:lineRule="auto"/>
        <w:jc w:val="both"/>
        <w:rPr>
          <w:szCs w:val="24"/>
        </w:rPr>
      </w:pPr>
    </w:p>
    <w:p w:rsidR="001703A9" w:rsidRPr="00B00759" w:rsidRDefault="001703A9" w:rsidP="00E01227">
      <w:pPr>
        <w:pStyle w:val="a6"/>
        <w:spacing w:line="240" w:lineRule="auto"/>
        <w:rPr>
          <w:szCs w:val="24"/>
        </w:rPr>
      </w:pPr>
    </w:p>
    <w:p w:rsidR="001703A9" w:rsidRPr="00B00759" w:rsidRDefault="001703A9" w:rsidP="00E01227">
      <w:pPr>
        <w:spacing w:after="0" w:line="240" w:lineRule="auto"/>
        <w:jc w:val="both"/>
        <w:rPr>
          <w:szCs w:val="24"/>
        </w:rPr>
      </w:pPr>
      <w:r w:rsidRPr="00B00759">
        <w:rPr>
          <w:szCs w:val="24"/>
        </w:rPr>
        <w:t>2. Кто из работников организаций должен проходить противопожарный инструктаж?</w:t>
      </w:r>
    </w:p>
    <w:p w:rsidR="001703A9" w:rsidRPr="00B00759" w:rsidRDefault="001703A9" w:rsidP="001703A9">
      <w:pPr>
        <w:pStyle w:val="a6"/>
        <w:numPr>
          <w:ilvl w:val="0"/>
          <w:numId w:val="20"/>
        </w:numPr>
        <w:spacing w:line="240" w:lineRule="auto"/>
        <w:rPr>
          <w:szCs w:val="24"/>
        </w:rPr>
      </w:pPr>
      <w:r w:rsidRPr="00B00759">
        <w:rPr>
          <w:szCs w:val="24"/>
        </w:rPr>
        <w:t>Все работники организаций должны допускаться к работе только после прохождения противопожарного инструктажа в порядке, установленном работодателем</w:t>
      </w:r>
    </w:p>
    <w:p w:rsidR="001703A9" w:rsidRPr="00B00759" w:rsidRDefault="001703A9" w:rsidP="001703A9">
      <w:pPr>
        <w:pStyle w:val="a6"/>
        <w:numPr>
          <w:ilvl w:val="0"/>
          <w:numId w:val="20"/>
        </w:numPr>
        <w:spacing w:line="240" w:lineRule="auto"/>
        <w:rPr>
          <w:szCs w:val="24"/>
        </w:rPr>
      </w:pPr>
      <w:r w:rsidRPr="00B00759">
        <w:rPr>
          <w:szCs w:val="24"/>
        </w:rPr>
        <w:t>Только работники взрывопожароопасных и пожароопасных производств</w:t>
      </w:r>
    </w:p>
    <w:p w:rsidR="001703A9" w:rsidRPr="00B00759" w:rsidRDefault="001703A9" w:rsidP="001703A9">
      <w:pPr>
        <w:pStyle w:val="a6"/>
        <w:numPr>
          <w:ilvl w:val="0"/>
          <w:numId w:val="20"/>
        </w:numPr>
        <w:spacing w:line="240" w:lineRule="auto"/>
        <w:rPr>
          <w:szCs w:val="24"/>
        </w:rPr>
      </w:pPr>
      <w:r w:rsidRPr="00B00759">
        <w:rPr>
          <w:szCs w:val="24"/>
        </w:rPr>
        <w:t>Только члены пожарно-технической комиссии</w:t>
      </w:r>
    </w:p>
    <w:p w:rsidR="001703A9" w:rsidRPr="00B00759" w:rsidRDefault="001703A9" w:rsidP="00E01227">
      <w:pPr>
        <w:spacing w:after="0" w:line="240" w:lineRule="auto"/>
        <w:jc w:val="both"/>
        <w:rPr>
          <w:szCs w:val="24"/>
        </w:rPr>
      </w:pPr>
    </w:p>
    <w:p w:rsidR="001703A9" w:rsidRPr="00B00759" w:rsidRDefault="001703A9" w:rsidP="00E01227">
      <w:pPr>
        <w:tabs>
          <w:tab w:val="left" w:pos="284"/>
        </w:tabs>
        <w:spacing w:after="0" w:line="240" w:lineRule="auto"/>
        <w:contextualSpacing/>
        <w:jc w:val="both"/>
        <w:rPr>
          <w:bCs/>
          <w:szCs w:val="24"/>
        </w:rPr>
      </w:pPr>
      <w:r w:rsidRPr="00B00759">
        <w:rPr>
          <w:bCs/>
          <w:szCs w:val="24"/>
        </w:rPr>
        <w:t>3. На кого возлагаются действующим законодательством обязанности по обеспечению охраны труда?</w:t>
      </w:r>
    </w:p>
    <w:p w:rsidR="001703A9" w:rsidRPr="00B00759" w:rsidRDefault="001703A9" w:rsidP="001703A9">
      <w:pPr>
        <w:pStyle w:val="a6"/>
        <w:numPr>
          <w:ilvl w:val="0"/>
          <w:numId w:val="23"/>
        </w:numPr>
        <w:spacing w:line="240" w:lineRule="auto"/>
        <w:jc w:val="left"/>
        <w:rPr>
          <w:szCs w:val="24"/>
        </w:rPr>
      </w:pPr>
      <w:r w:rsidRPr="00B00759">
        <w:rPr>
          <w:szCs w:val="24"/>
        </w:rPr>
        <w:t>Органы исполнительной власти субъектов Российской Федерации</w:t>
      </w:r>
    </w:p>
    <w:p w:rsidR="001703A9" w:rsidRPr="00B00759" w:rsidRDefault="001703A9" w:rsidP="001703A9">
      <w:pPr>
        <w:pStyle w:val="a6"/>
        <w:numPr>
          <w:ilvl w:val="0"/>
          <w:numId w:val="23"/>
        </w:numPr>
        <w:spacing w:line="240" w:lineRule="auto"/>
        <w:jc w:val="left"/>
        <w:rPr>
          <w:szCs w:val="24"/>
        </w:rPr>
      </w:pPr>
      <w:r w:rsidRPr="00B00759">
        <w:rPr>
          <w:szCs w:val="24"/>
        </w:rPr>
        <w:t>Профсоюзы</w:t>
      </w:r>
    </w:p>
    <w:p w:rsidR="001703A9" w:rsidRPr="00B00759" w:rsidRDefault="001703A9" w:rsidP="001703A9">
      <w:pPr>
        <w:pStyle w:val="a6"/>
        <w:numPr>
          <w:ilvl w:val="0"/>
          <w:numId w:val="23"/>
        </w:numPr>
        <w:spacing w:line="240" w:lineRule="auto"/>
        <w:jc w:val="left"/>
        <w:rPr>
          <w:szCs w:val="24"/>
        </w:rPr>
      </w:pPr>
      <w:r w:rsidRPr="00B00759">
        <w:rPr>
          <w:szCs w:val="24"/>
        </w:rPr>
        <w:t>Работодателя</w:t>
      </w:r>
    </w:p>
    <w:p w:rsidR="001703A9" w:rsidRPr="00B00759" w:rsidRDefault="001703A9" w:rsidP="001703A9">
      <w:pPr>
        <w:pStyle w:val="a6"/>
        <w:numPr>
          <w:ilvl w:val="0"/>
          <w:numId w:val="23"/>
        </w:numPr>
        <w:spacing w:line="240" w:lineRule="auto"/>
        <w:jc w:val="left"/>
        <w:rPr>
          <w:szCs w:val="24"/>
        </w:rPr>
      </w:pPr>
      <w:r w:rsidRPr="00B00759">
        <w:rPr>
          <w:szCs w:val="24"/>
        </w:rPr>
        <w:t>Главного инженера</w:t>
      </w:r>
    </w:p>
    <w:p w:rsidR="001703A9" w:rsidRPr="00B00759" w:rsidRDefault="001703A9" w:rsidP="00E01227">
      <w:pPr>
        <w:pStyle w:val="a6"/>
        <w:spacing w:line="240" w:lineRule="auto"/>
        <w:ind w:left="753"/>
        <w:rPr>
          <w:szCs w:val="24"/>
        </w:rPr>
      </w:pPr>
    </w:p>
    <w:p w:rsidR="001703A9" w:rsidRPr="00B00759" w:rsidRDefault="001703A9" w:rsidP="00E01227">
      <w:pPr>
        <w:pStyle w:val="a6"/>
        <w:spacing w:line="240" w:lineRule="auto"/>
        <w:ind w:left="33"/>
        <w:rPr>
          <w:szCs w:val="24"/>
        </w:rPr>
      </w:pPr>
      <w:r w:rsidRPr="00B00759">
        <w:rPr>
          <w:szCs w:val="24"/>
        </w:rPr>
        <w:t xml:space="preserve">4. В каком положении суставы обязательно фиксируются при наложении повязок? </w:t>
      </w:r>
    </w:p>
    <w:p w:rsidR="001703A9" w:rsidRPr="00B00759" w:rsidRDefault="001703A9" w:rsidP="001703A9">
      <w:pPr>
        <w:pStyle w:val="a6"/>
        <w:numPr>
          <w:ilvl w:val="0"/>
          <w:numId w:val="21"/>
        </w:numPr>
        <w:spacing w:line="240" w:lineRule="auto"/>
        <w:jc w:val="left"/>
        <w:rPr>
          <w:szCs w:val="24"/>
        </w:rPr>
      </w:pPr>
      <w:r w:rsidRPr="00B00759">
        <w:rPr>
          <w:szCs w:val="24"/>
        </w:rPr>
        <w:lastRenderedPageBreak/>
        <w:t xml:space="preserve">В </w:t>
      </w:r>
      <w:proofErr w:type="spellStart"/>
      <w:r w:rsidRPr="00B00759">
        <w:rPr>
          <w:szCs w:val="24"/>
        </w:rPr>
        <w:t>присогнутом</w:t>
      </w:r>
      <w:proofErr w:type="spellEnd"/>
      <w:r w:rsidRPr="00B00759">
        <w:rPr>
          <w:szCs w:val="24"/>
        </w:rPr>
        <w:t xml:space="preserve"> состоянии</w:t>
      </w:r>
    </w:p>
    <w:p w:rsidR="001703A9" w:rsidRPr="00B00759" w:rsidRDefault="001703A9" w:rsidP="001703A9">
      <w:pPr>
        <w:pStyle w:val="a6"/>
        <w:numPr>
          <w:ilvl w:val="0"/>
          <w:numId w:val="21"/>
        </w:numPr>
        <w:spacing w:line="240" w:lineRule="auto"/>
        <w:jc w:val="left"/>
        <w:rPr>
          <w:szCs w:val="24"/>
        </w:rPr>
      </w:pPr>
      <w:r w:rsidRPr="00B00759">
        <w:rPr>
          <w:szCs w:val="24"/>
        </w:rPr>
        <w:t>Только под прямым углом</w:t>
      </w:r>
    </w:p>
    <w:p w:rsidR="001703A9" w:rsidRPr="00B00759" w:rsidRDefault="001703A9" w:rsidP="001703A9">
      <w:pPr>
        <w:pStyle w:val="a6"/>
        <w:numPr>
          <w:ilvl w:val="0"/>
          <w:numId w:val="21"/>
        </w:numPr>
        <w:spacing w:line="240" w:lineRule="auto"/>
        <w:jc w:val="left"/>
        <w:rPr>
          <w:szCs w:val="24"/>
        </w:rPr>
      </w:pPr>
      <w:r w:rsidRPr="00B00759">
        <w:rPr>
          <w:szCs w:val="24"/>
        </w:rPr>
        <w:t>В котором находится пораженный сустав</w:t>
      </w:r>
    </w:p>
    <w:p w:rsidR="001703A9" w:rsidRPr="00B00759" w:rsidRDefault="001703A9" w:rsidP="001703A9">
      <w:pPr>
        <w:pStyle w:val="a6"/>
        <w:numPr>
          <w:ilvl w:val="0"/>
          <w:numId w:val="21"/>
        </w:numPr>
        <w:spacing w:line="240" w:lineRule="auto"/>
        <w:jc w:val="left"/>
        <w:rPr>
          <w:szCs w:val="24"/>
        </w:rPr>
      </w:pPr>
      <w:r w:rsidRPr="00B00759">
        <w:rPr>
          <w:szCs w:val="24"/>
        </w:rPr>
        <w:t>Под углом в 450</w:t>
      </w:r>
    </w:p>
    <w:p w:rsidR="001703A9" w:rsidRPr="00B00759" w:rsidRDefault="001703A9" w:rsidP="00E01227">
      <w:pPr>
        <w:pStyle w:val="a6"/>
        <w:spacing w:line="240" w:lineRule="auto"/>
        <w:rPr>
          <w:szCs w:val="24"/>
        </w:rPr>
      </w:pPr>
    </w:p>
    <w:p w:rsidR="001703A9" w:rsidRPr="00B00759" w:rsidRDefault="001703A9" w:rsidP="00E01227">
      <w:pPr>
        <w:shd w:val="clear" w:color="auto" w:fill="FFFFFF"/>
        <w:spacing w:after="0" w:line="240" w:lineRule="auto"/>
        <w:jc w:val="both"/>
        <w:rPr>
          <w:szCs w:val="24"/>
        </w:rPr>
      </w:pPr>
      <w:r w:rsidRPr="00B00759">
        <w:rPr>
          <w:szCs w:val="24"/>
        </w:rPr>
        <w:t>5. Продолжительность рабочей недели для подростков в возрасте 16-18 лет не должна превышать</w:t>
      </w:r>
    </w:p>
    <w:p w:rsidR="001703A9" w:rsidRPr="00B00759" w:rsidRDefault="001703A9" w:rsidP="001703A9">
      <w:pPr>
        <w:pStyle w:val="a6"/>
        <w:numPr>
          <w:ilvl w:val="0"/>
          <w:numId w:val="22"/>
        </w:numPr>
        <w:spacing w:line="240" w:lineRule="auto"/>
        <w:jc w:val="left"/>
        <w:rPr>
          <w:szCs w:val="24"/>
        </w:rPr>
      </w:pPr>
      <w:r w:rsidRPr="00B00759">
        <w:rPr>
          <w:szCs w:val="24"/>
        </w:rPr>
        <w:t>18 часов</w:t>
      </w:r>
    </w:p>
    <w:p w:rsidR="001703A9" w:rsidRPr="00B00759" w:rsidRDefault="001703A9" w:rsidP="001703A9">
      <w:pPr>
        <w:pStyle w:val="a6"/>
        <w:numPr>
          <w:ilvl w:val="0"/>
          <w:numId w:val="22"/>
        </w:numPr>
        <w:spacing w:line="240" w:lineRule="auto"/>
        <w:jc w:val="left"/>
        <w:rPr>
          <w:szCs w:val="24"/>
        </w:rPr>
      </w:pPr>
      <w:r w:rsidRPr="00B00759">
        <w:rPr>
          <w:szCs w:val="24"/>
        </w:rPr>
        <w:t>24 часа</w:t>
      </w:r>
    </w:p>
    <w:p w:rsidR="001703A9" w:rsidRPr="00B00759" w:rsidRDefault="001703A9" w:rsidP="001703A9">
      <w:pPr>
        <w:pStyle w:val="a6"/>
        <w:numPr>
          <w:ilvl w:val="0"/>
          <w:numId w:val="22"/>
        </w:numPr>
        <w:spacing w:line="240" w:lineRule="auto"/>
        <w:jc w:val="left"/>
        <w:rPr>
          <w:szCs w:val="24"/>
        </w:rPr>
      </w:pPr>
      <w:r w:rsidRPr="00B00759">
        <w:rPr>
          <w:szCs w:val="24"/>
        </w:rPr>
        <w:t>35 часов</w:t>
      </w:r>
    </w:p>
    <w:p w:rsidR="001703A9" w:rsidRPr="00B00759" w:rsidRDefault="001703A9" w:rsidP="001703A9">
      <w:pPr>
        <w:pStyle w:val="a6"/>
        <w:numPr>
          <w:ilvl w:val="0"/>
          <w:numId w:val="22"/>
        </w:numPr>
        <w:spacing w:line="240" w:lineRule="auto"/>
        <w:jc w:val="left"/>
        <w:rPr>
          <w:szCs w:val="24"/>
        </w:rPr>
      </w:pPr>
      <w:r w:rsidRPr="00B00759">
        <w:rPr>
          <w:szCs w:val="24"/>
        </w:rPr>
        <w:t>40 часов</w:t>
      </w:r>
    </w:p>
    <w:p w:rsidR="001703A9" w:rsidRPr="00B00759" w:rsidRDefault="001703A9" w:rsidP="00E01227">
      <w:pPr>
        <w:shd w:val="clear" w:color="auto" w:fill="FFFFFF"/>
        <w:spacing w:after="0" w:line="240" w:lineRule="auto"/>
        <w:jc w:val="both"/>
        <w:rPr>
          <w:szCs w:val="24"/>
        </w:rPr>
      </w:pPr>
      <w:r w:rsidRPr="00B00759">
        <w:rPr>
          <w:color w:val="00B050"/>
          <w:szCs w:val="24"/>
        </w:rPr>
        <w:t xml:space="preserve">           </w:t>
      </w:r>
    </w:p>
    <w:p w:rsidR="001703A9" w:rsidRPr="00B00759" w:rsidRDefault="001703A9" w:rsidP="00E01227">
      <w:pPr>
        <w:shd w:val="clear" w:color="auto" w:fill="FFFFFF" w:themeFill="background1"/>
        <w:spacing w:after="0" w:line="240" w:lineRule="auto"/>
        <w:jc w:val="both"/>
        <w:rPr>
          <w:rStyle w:val="c0"/>
          <w:szCs w:val="24"/>
        </w:rPr>
      </w:pPr>
      <w:r w:rsidRPr="00B00759">
        <w:rPr>
          <w:rStyle w:val="c0"/>
          <w:szCs w:val="24"/>
        </w:rPr>
        <w:t>6. Что считается прогулом:</w:t>
      </w:r>
    </w:p>
    <w:p w:rsidR="001703A9" w:rsidRPr="00B00759" w:rsidRDefault="001703A9" w:rsidP="001703A9">
      <w:pPr>
        <w:pStyle w:val="a6"/>
        <w:numPr>
          <w:ilvl w:val="0"/>
          <w:numId w:val="24"/>
        </w:numPr>
        <w:spacing w:line="240" w:lineRule="auto"/>
        <w:jc w:val="left"/>
        <w:rPr>
          <w:szCs w:val="24"/>
        </w:rPr>
      </w:pPr>
      <w:r w:rsidRPr="00B00759">
        <w:rPr>
          <w:szCs w:val="24"/>
        </w:rPr>
        <w:t xml:space="preserve">Отсутствие на рабочем месте без уважительных причин в течении всего рабочего дня </w:t>
      </w:r>
    </w:p>
    <w:p w:rsidR="001703A9" w:rsidRPr="00B00759" w:rsidRDefault="001703A9" w:rsidP="001703A9">
      <w:pPr>
        <w:pStyle w:val="a6"/>
        <w:numPr>
          <w:ilvl w:val="0"/>
          <w:numId w:val="24"/>
        </w:numPr>
        <w:spacing w:line="240" w:lineRule="auto"/>
        <w:jc w:val="left"/>
        <w:rPr>
          <w:szCs w:val="24"/>
        </w:rPr>
      </w:pPr>
      <w:r w:rsidRPr="00B00759">
        <w:rPr>
          <w:szCs w:val="24"/>
        </w:rPr>
        <w:t>Отсутствие на рабочем месте без уважительных причин более двух часов подряд в течение рабочего дня.</w:t>
      </w:r>
    </w:p>
    <w:p w:rsidR="001703A9" w:rsidRPr="00B00759" w:rsidRDefault="001703A9" w:rsidP="001703A9">
      <w:pPr>
        <w:pStyle w:val="a6"/>
        <w:numPr>
          <w:ilvl w:val="0"/>
          <w:numId w:val="24"/>
        </w:numPr>
        <w:spacing w:line="240" w:lineRule="auto"/>
        <w:jc w:val="left"/>
        <w:rPr>
          <w:szCs w:val="24"/>
        </w:rPr>
      </w:pPr>
      <w:r w:rsidRPr="00B00759">
        <w:rPr>
          <w:szCs w:val="24"/>
        </w:rPr>
        <w:t xml:space="preserve">Отсутствие на рабочем месте без уважительных причин более четырех часов подряд в течение рабочего дня </w:t>
      </w:r>
    </w:p>
    <w:p w:rsidR="001703A9" w:rsidRPr="00B00759" w:rsidRDefault="001703A9" w:rsidP="001703A9">
      <w:pPr>
        <w:pStyle w:val="a6"/>
        <w:numPr>
          <w:ilvl w:val="0"/>
          <w:numId w:val="24"/>
        </w:numPr>
        <w:spacing w:line="240" w:lineRule="auto"/>
        <w:jc w:val="left"/>
        <w:rPr>
          <w:szCs w:val="24"/>
        </w:rPr>
      </w:pPr>
      <w:r w:rsidRPr="00B00759">
        <w:rPr>
          <w:szCs w:val="24"/>
        </w:rPr>
        <w:t>Опоздание  </w:t>
      </w:r>
    </w:p>
    <w:p w:rsidR="001703A9" w:rsidRPr="00B00759" w:rsidRDefault="001703A9" w:rsidP="00E01227">
      <w:pPr>
        <w:spacing w:after="0" w:line="240" w:lineRule="auto"/>
        <w:jc w:val="both"/>
        <w:rPr>
          <w:szCs w:val="24"/>
        </w:rPr>
      </w:pPr>
    </w:p>
    <w:p w:rsidR="001703A9" w:rsidRPr="00B00759" w:rsidRDefault="001703A9" w:rsidP="00E01227">
      <w:pPr>
        <w:spacing w:line="240" w:lineRule="auto"/>
        <w:jc w:val="both"/>
      </w:pPr>
      <w:r w:rsidRPr="00B00759">
        <w:t xml:space="preserve">7. При производстве полевых работ переходы и передвижения в ненаселенной местности разрешается производить только группами в составе не менее:    </w:t>
      </w:r>
    </w:p>
    <w:p w:rsidR="001703A9" w:rsidRPr="00B00759" w:rsidRDefault="001703A9" w:rsidP="00E01227">
      <w:pPr>
        <w:spacing w:after="0" w:line="240" w:lineRule="auto"/>
        <w:jc w:val="both"/>
      </w:pPr>
      <w:r w:rsidRPr="00B00759">
        <w:t>1. двух человек</w:t>
      </w:r>
    </w:p>
    <w:p w:rsidR="001703A9" w:rsidRPr="00B00759" w:rsidRDefault="001703A9" w:rsidP="00E01227">
      <w:pPr>
        <w:spacing w:after="0" w:line="240" w:lineRule="auto"/>
        <w:jc w:val="both"/>
      </w:pPr>
      <w:r w:rsidRPr="00B00759">
        <w:t>2. пяти человек</w:t>
      </w:r>
    </w:p>
    <w:p w:rsidR="001703A9" w:rsidRPr="00B00759" w:rsidRDefault="001703A9" w:rsidP="00E01227">
      <w:pPr>
        <w:spacing w:after="0" w:line="240" w:lineRule="auto"/>
        <w:jc w:val="both"/>
      </w:pPr>
      <w:r w:rsidRPr="00B00759">
        <w:t xml:space="preserve">3. трех человек                              </w:t>
      </w:r>
    </w:p>
    <w:p w:rsidR="001703A9" w:rsidRPr="00B00759" w:rsidRDefault="001703A9" w:rsidP="00E01227">
      <w:pPr>
        <w:spacing w:after="0" w:line="240" w:lineRule="auto"/>
        <w:jc w:val="both"/>
      </w:pPr>
      <w:r w:rsidRPr="00B00759">
        <w:t>4. четырех человек</w:t>
      </w:r>
    </w:p>
    <w:p w:rsidR="001703A9" w:rsidRPr="00B00759" w:rsidRDefault="001703A9" w:rsidP="00E01227">
      <w:pPr>
        <w:spacing w:line="240" w:lineRule="auto"/>
        <w:jc w:val="both"/>
      </w:pPr>
    </w:p>
    <w:p w:rsidR="001703A9" w:rsidRPr="00B00759" w:rsidRDefault="001703A9" w:rsidP="00E01227">
      <w:pPr>
        <w:spacing w:after="0" w:line="240" w:lineRule="auto"/>
        <w:jc w:val="both"/>
      </w:pPr>
      <w:r w:rsidRPr="00B00759">
        <w:t>8. Перед началом полевых топографо-геодезических работ на объектах автомобильных и железных дорог, трубопроводов, объектах специального назначения руководители экспедиций, полевых партий и бригад должны информировать об этом:</w:t>
      </w:r>
    </w:p>
    <w:p w:rsidR="001703A9" w:rsidRPr="00B00759" w:rsidRDefault="001703A9" w:rsidP="00E01227">
      <w:pPr>
        <w:spacing w:after="0" w:line="240" w:lineRule="auto"/>
      </w:pPr>
      <w:r w:rsidRPr="00B00759">
        <w:t xml:space="preserve">1. местные органы власти и общественные организации, действующие на территории    </w:t>
      </w:r>
    </w:p>
    <w:p w:rsidR="001703A9" w:rsidRPr="00B00759" w:rsidRDefault="001703A9" w:rsidP="00E01227">
      <w:pPr>
        <w:spacing w:after="0" w:line="240" w:lineRule="auto"/>
      </w:pPr>
      <w:r w:rsidRPr="00B00759">
        <w:t xml:space="preserve">    района проведения работ</w:t>
      </w:r>
    </w:p>
    <w:p w:rsidR="001703A9" w:rsidRPr="00B00759" w:rsidRDefault="001703A9" w:rsidP="00E01227">
      <w:pPr>
        <w:spacing w:after="0" w:line="240" w:lineRule="auto"/>
      </w:pPr>
      <w:r w:rsidRPr="00B00759">
        <w:t xml:space="preserve">2. местные органы власти и соответствующие организации и предприятия, в чьем ведении находятся эти объекты       </w:t>
      </w:r>
    </w:p>
    <w:p w:rsidR="001703A9" w:rsidRPr="00B00759" w:rsidRDefault="001703A9" w:rsidP="00E01227">
      <w:pPr>
        <w:spacing w:after="0" w:line="240" w:lineRule="auto"/>
      </w:pPr>
      <w:r w:rsidRPr="00B00759">
        <w:t xml:space="preserve">3. местные органы власти </w:t>
      </w:r>
    </w:p>
    <w:p w:rsidR="001703A9" w:rsidRPr="00B00759" w:rsidRDefault="001703A9" w:rsidP="00E01227">
      <w:pPr>
        <w:spacing w:after="0" w:line="240" w:lineRule="auto"/>
      </w:pPr>
      <w:r w:rsidRPr="00B00759">
        <w:t xml:space="preserve">4. местные органы власти и руководителей других предприятий, чьи офисы    </w:t>
      </w:r>
    </w:p>
    <w:p w:rsidR="001703A9" w:rsidRPr="00B00759" w:rsidRDefault="001703A9" w:rsidP="00E01227">
      <w:pPr>
        <w:spacing w:after="0" w:line="240" w:lineRule="auto"/>
      </w:pPr>
      <w:r w:rsidRPr="00B00759">
        <w:t xml:space="preserve">    находятся в районе проведения работ</w:t>
      </w:r>
    </w:p>
    <w:p w:rsidR="001703A9" w:rsidRPr="00B00759" w:rsidRDefault="001703A9" w:rsidP="00E01227">
      <w:pPr>
        <w:spacing w:after="0" w:line="240" w:lineRule="auto"/>
      </w:pPr>
    </w:p>
    <w:p w:rsidR="001703A9" w:rsidRPr="00B00759" w:rsidRDefault="001703A9" w:rsidP="00E01227">
      <w:pPr>
        <w:spacing w:after="0" w:line="240" w:lineRule="auto"/>
        <w:rPr>
          <w:szCs w:val="24"/>
        </w:rPr>
      </w:pPr>
      <w:r w:rsidRPr="00B00759">
        <w:t xml:space="preserve">9. </w:t>
      </w:r>
      <w:r w:rsidRPr="00B00759">
        <w:rPr>
          <w:szCs w:val="24"/>
        </w:rPr>
        <w:t>Неблагоприятные последствия воздействия на окружающую среду при производстве топографо-геодезических работ должны ликвидироваться:</w:t>
      </w:r>
    </w:p>
    <w:p w:rsidR="001703A9" w:rsidRPr="00B00759" w:rsidRDefault="001703A9" w:rsidP="00E01227">
      <w:pPr>
        <w:spacing w:after="0" w:line="240" w:lineRule="auto"/>
        <w:rPr>
          <w:szCs w:val="24"/>
        </w:rPr>
      </w:pPr>
      <w:r w:rsidRPr="00B00759">
        <w:rPr>
          <w:szCs w:val="24"/>
        </w:rPr>
        <w:t>1.  организациями – заказчиками работ</w:t>
      </w:r>
    </w:p>
    <w:p w:rsidR="001703A9" w:rsidRPr="00B00759" w:rsidRDefault="001703A9" w:rsidP="00E01227">
      <w:pPr>
        <w:spacing w:after="0" w:line="240" w:lineRule="auto"/>
        <w:rPr>
          <w:szCs w:val="24"/>
        </w:rPr>
      </w:pPr>
      <w:r w:rsidRPr="00B00759">
        <w:rPr>
          <w:szCs w:val="24"/>
        </w:rPr>
        <w:t>2. службами жилищно-коммунального хозяйства</w:t>
      </w:r>
    </w:p>
    <w:p w:rsidR="001703A9" w:rsidRPr="00B00759" w:rsidRDefault="001703A9" w:rsidP="00E01227">
      <w:pPr>
        <w:spacing w:after="0" w:line="240" w:lineRule="auto"/>
        <w:rPr>
          <w:szCs w:val="24"/>
        </w:rPr>
      </w:pPr>
      <w:r w:rsidRPr="00B00759">
        <w:rPr>
          <w:szCs w:val="24"/>
        </w:rPr>
        <w:t>3. природоохранными организациями</w:t>
      </w:r>
    </w:p>
    <w:p w:rsidR="001703A9" w:rsidRPr="004E32BC" w:rsidRDefault="001703A9" w:rsidP="00E01227">
      <w:pPr>
        <w:spacing w:after="0" w:line="240" w:lineRule="auto"/>
        <w:rPr>
          <w:b/>
        </w:rPr>
      </w:pPr>
      <w:r w:rsidRPr="00B00759">
        <w:rPr>
          <w:szCs w:val="24"/>
        </w:rPr>
        <w:t xml:space="preserve">4. организациями, производящими эти работы           </w:t>
      </w:r>
      <w:r w:rsidRPr="004E32BC">
        <w:rPr>
          <w:szCs w:val="24"/>
        </w:rPr>
        <w:t xml:space="preserve">    </w:t>
      </w:r>
    </w:p>
    <w:p w:rsidR="001703A9" w:rsidRDefault="001703A9" w:rsidP="00E01227">
      <w:pPr>
        <w:rPr>
          <w:szCs w:val="24"/>
        </w:rPr>
      </w:pPr>
    </w:p>
    <w:p w:rsidR="007729F2" w:rsidRDefault="007729F2" w:rsidP="00E01227">
      <w:pPr>
        <w:rPr>
          <w:szCs w:val="24"/>
        </w:rPr>
      </w:pPr>
    </w:p>
    <w:p w:rsidR="001703A9" w:rsidRPr="00523BFF" w:rsidRDefault="001703A9" w:rsidP="00E01227">
      <w:pPr>
        <w:rPr>
          <w:b/>
          <w:u w:val="single"/>
        </w:rPr>
      </w:pPr>
      <w:r w:rsidRPr="00523BFF">
        <w:rPr>
          <w:szCs w:val="24"/>
        </w:rPr>
        <w:t xml:space="preserve"> </w:t>
      </w:r>
      <w:r w:rsidRPr="00523BFF">
        <w:rPr>
          <w:b/>
          <w:u w:val="single"/>
        </w:rPr>
        <w:t>2. ВСТАВИТЬ ПРОПУЩЕННОЕ СЛОВО</w:t>
      </w:r>
    </w:p>
    <w:p w:rsidR="001703A9" w:rsidRPr="00504A7B" w:rsidRDefault="001703A9" w:rsidP="00E01227">
      <w:pPr>
        <w:spacing w:after="0" w:line="240" w:lineRule="auto"/>
        <w:jc w:val="both"/>
        <w:rPr>
          <w:sz w:val="16"/>
          <w:szCs w:val="24"/>
        </w:rPr>
      </w:pPr>
    </w:p>
    <w:p w:rsidR="001703A9" w:rsidRPr="00504A7B" w:rsidRDefault="001703A9" w:rsidP="00E01227">
      <w:pPr>
        <w:tabs>
          <w:tab w:val="left" w:pos="993"/>
        </w:tabs>
        <w:spacing w:after="0" w:line="240" w:lineRule="auto"/>
        <w:jc w:val="both"/>
        <w:rPr>
          <w:rFonts w:eastAsia="Times New Roman"/>
          <w:szCs w:val="24"/>
        </w:rPr>
      </w:pPr>
      <w:r w:rsidRPr="00504A7B">
        <w:rPr>
          <w:b/>
          <w:szCs w:val="24"/>
        </w:rPr>
        <w:lastRenderedPageBreak/>
        <w:t>1.</w:t>
      </w:r>
      <w:r w:rsidRPr="00504A7B">
        <w:rPr>
          <w:szCs w:val="24"/>
        </w:rPr>
        <w:t xml:space="preserve"> </w:t>
      </w:r>
      <w:r w:rsidRPr="00504A7B">
        <w:rPr>
          <w:rFonts w:eastAsia="Times New Roman"/>
          <w:szCs w:val="24"/>
        </w:rPr>
        <w:t xml:space="preserve">Техника безопасности – это система </w:t>
      </w:r>
      <w:r>
        <w:rPr>
          <w:szCs w:val="24"/>
        </w:rPr>
        <w:t xml:space="preserve">___________________________ </w:t>
      </w:r>
      <w:r w:rsidRPr="00504A7B">
        <w:rPr>
          <w:rFonts w:eastAsia="Times New Roman"/>
          <w:szCs w:val="24"/>
        </w:rPr>
        <w:t xml:space="preserve">мероприятий и технических средств, предотвращающих воздействие на работающих опасных производственных факторов (ОПФ). </w:t>
      </w:r>
    </w:p>
    <w:p w:rsidR="001703A9" w:rsidRPr="00504A7B" w:rsidRDefault="001703A9" w:rsidP="00E01227">
      <w:pPr>
        <w:tabs>
          <w:tab w:val="left" w:pos="993"/>
        </w:tabs>
        <w:spacing w:after="0" w:line="240" w:lineRule="auto"/>
        <w:jc w:val="both"/>
        <w:rPr>
          <w:szCs w:val="24"/>
        </w:rPr>
      </w:pPr>
    </w:p>
    <w:p w:rsidR="001703A9" w:rsidRPr="00504A7B" w:rsidRDefault="001703A9" w:rsidP="00E01227">
      <w:pPr>
        <w:tabs>
          <w:tab w:val="left" w:pos="993"/>
        </w:tabs>
        <w:spacing w:after="0" w:line="240" w:lineRule="auto"/>
        <w:jc w:val="both"/>
        <w:rPr>
          <w:szCs w:val="24"/>
        </w:rPr>
      </w:pPr>
      <w:r w:rsidRPr="00504A7B">
        <w:rPr>
          <w:b/>
          <w:szCs w:val="24"/>
        </w:rPr>
        <w:t>2.</w:t>
      </w:r>
      <w:r w:rsidRPr="00504A7B">
        <w:rPr>
          <w:szCs w:val="24"/>
        </w:rPr>
        <w:t xml:space="preserve"> Рабочее время - это время, в течение которого работник в соответствии с правилами трудового распорядка организации и условиями </w:t>
      </w:r>
      <w:r>
        <w:rPr>
          <w:szCs w:val="24"/>
        </w:rPr>
        <w:t>___________________</w:t>
      </w:r>
      <w:r w:rsidRPr="00504A7B">
        <w:rPr>
          <w:szCs w:val="24"/>
        </w:rPr>
        <w:t xml:space="preserve"> договора должен исполнять трудовые обязанности, а также иные периоды времени, которые в соответствии с законом и иными правовыми актами относятся к рабочему времени.</w:t>
      </w:r>
    </w:p>
    <w:p w:rsidR="001703A9" w:rsidRPr="00504A7B" w:rsidRDefault="001703A9" w:rsidP="00E01227">
      <w:pPr>
        <w:tabs>
          <w:tab w:val="left" w:pos="993"/>
        </w:tabs>
        <w:spacing w:after="0" w:line="240" w:lineRule="auto"/>
        <w:ind w:left="709"/>
        <w:jc w:val="both"/>
        <w:rPr>
          <w:szCs w:val="24"/>
        </w:rPr>
      </w:pPr>
    </w:p>
    <w:p w:rsidR="001703A9" w:rsidRPr="00504A7B" w:rsidRDefault="001703A9" w:rsidP="00E01227">
      <w:pPr>
        <w:pStyle w:val="a6"/>
        <w:tabs>
          <w:tab w:val="left" w:pos="993"/>
        </w:tabs>
        <w:spacing w:line="240" w:lineRule="auto"/>
        <w:ind w:left="0"/>
        <w:rPr>
          <w:szCs w:val="24"/>
        </w:rPr>
      </w:pPr>
      <w:r w:rsidRPr="00504A7B">
        <w:rPr>
          <w:b/>
          <w:szCs w:val="24"/>
        </w:rPr>
        <w:t>3.</w:t>
      </w:r>
      <w:r w:rsidRPr="00504A7B">
        <w:rPr>
          <w:szCs w:val="24"/>
        </w:rPr>
        <w:t xml:space="preserve"> Вредный производственный фактор- это производственный фактор, воздействие которого на работника может привести к его </w:t>
      </w:r>
      <w:r>
        <w:rPr>
          <w:szCs w:val="24"/>
        </w:rPr>
        <w:t>____________________</w:t>
      </w:r>
      <w:r w:rsidRPr="00504A7B">
        <w:rPr>
          <w:szCs w:val="24"/>
        </w:rPr>
        <w:t>.</w:t>
      </w:r>
    </w:p>
    <w:p w:rsidR="001703A9" w:rsidRPr="00504A7B" w:rsidRDefault="001703A9" w:rsidP="00E01227">
      <w:pPr>
        <w:tabs>
          <w:tab w:val="left" w:pos="993"/>
        </w:tabs>
        <w:spacing w:after="0" w:line="240" w:lineRule="auto"/>
        <w:jc w:val="both"/>
        <w:rPr>
          <w:szCs w:val="24"/>
        </w:rPr>
      </w:pPr>
    </w:p>
    <w:p w:rsidR="001703A9" w:rsidRPr="00504A7B" w:rsidRDefault="001703A9" w:rsidP="00E01227">
      <w:pPr>
        <w:spacing w:after="0" w:line="240" w:lineRule="auto"/>
        <w:jc w:val="both"/>
        <w:rPr>
          <w:szCs w:val="24"/>
        </w:rPr>
      </w:pPr>
      <w:r w:rsidRPr="00504A7B">
        <w:rPr>
          <w:b/>
        </w:rPr>
        <w:t>4.</w:t>
      </w:r>
      <w:r w:rsidRPr="00504A7B">
        <w:t xml:space="preserve"> При производстве работ в условиях повышенной опасности должен быть оформлен </w:t>
      </w:r>
      <w:r>
        <w:rPr>
          <w:szCs w:val="24"/>
        </w:rPr>
        <w:t>______________________________</w:t>
      </w:r>
      <w:r w:rsidRPr="00504A7B">
        <w:rPr>
          <w:szCs w:val="24"/>
        </w:rPr>
        <w:t>.</w:t>
      </w:r>
    </w:p>
    <w:p w:rsidR="001703A9" w:rsidRPr="00504A7B" w:rsidRDefault="001703A9" w:rsidP="00E01227">
      <w:pPr>
        <w:spacing w:after="0" w:line="240" w:lineRule="auto"/>
        <w:jc w:val="both"/>
        <w:rPr>
          <w:szCs w:val="24"/>
        </w:rPr>
      </w:pPr>
    </w:p>
    <w:p w:rsidR="001703A9" w:rsidRPr="00504A7B" w:rsidRDefault="001703A9" w:rsidP="00E01227">
      <w:pPr>
        <w:spacing w:after="0" w:line="240" w:lineRule="auto"/>
        <w:jc w:val="both"/>
        <w:rPr>
          <w:szCs w:val="24"/>
        </w:rPr>
      </w:pPr>
      <w:r w:rsidRPr="00504A7B">
        <w:rPr>
          <w:b/>
          <w:szCs w:val="24"/>
        </w:rPr>
        <w:t>5.</w:t>
      </w:r>
      <w:r w:rsidRPr="00504A7B">
        <w:rPr>
          <w:szCs w:val="24"/>
        </w:rPr>
        <w:t xml:space="preserve"> Травма – это физическое </w:t>
      </w:r>
      <w:r>
        <w:rPr>
          <w:szCs w:val="24"/>
        </w:rPr>
        <w:t>_______________________</w:t>
      </w:r>
      <w:r w:rsidRPr="00504A7B">
        <w:rPr>
          <w:szCs w:val="24"/>
        </w:rPr>
        <w:t xml:space="preserve"> организма под воздействием внешних факторов.</w:t>
      </w:r>
    </w:p>
    <w:p w:rsidR="001703A9" w:rsidRPr="00504A7B" w:rsidRDefault="001703A9" w:rsidP="00E01227">
      <w:pPr>
        <w:spacing w:after="0" w:line="240" w:lineRule="auto"/>
        <w:jc w:val="both"/>
        <w:rPr>
          <w:szCs w:val="24"/>
        </w:rPr>
      </w:pPr>
    </w:p>
    <w:p w:rsidR="001703A9" w:rsidRDefault="001703A9" w:rsidP="00E01227">
      <w:pPr>
        <w:spacing w:after="0" w:line="240" w:lineRule="auto"/>
        <w:jc w:val="both"/>
        <w:rPr>
          <w:b/>
        </w:rPr>
      </w:pPr>
      <w:r>
        <w:rPr>
          <w:b/>
        </w:rPr>
        <w:t>6</w:t>
      </w:r>
      <w:r w:rsidRPr="00504A7B">
        <w:rPr>
          <w:b/>
        </w:rPr>
        <w:t>.</w:t>
      </w:r>
      <w:r w:rsidRPr="00504A7B">
        <w:t xml:space="preserve"> Прием на работу в топографо-геодезические организации на полевые работы, а также в камеральные цеха с тяжелыми, опасными или вредными для здоровья условиями труда лиц моложе </w:t>
      </w:r>
      <w:r>
        <w:t>_________________</w:t>
      </w:r>
      <w:r w:rsidRPr="00504A7B">
        <w:t xml:space="preserve"> лет запрещается.      </w:t>
      </w:r>
    </w:p>
    <w:p w:rsidR="001703A9" w:rsidRPr="00504A7B" w:rsidRDefault="001703A9" w:rsidP="00E01227">
      <w:pPr>
        <w:spacing w:after="0" w:line="240" w:lineRule="auto"/>
        <w:jc w:val="both"/>
      </w:pPr>
    </w:p>
    <w:p w:rsidR="001703A9" w:rsidRPr="00504A7B" w:rsidRDefault="001703A9" w:rsidP="00E01227">
      <w:pPr>
        <w:spacing w:after="0" w:line="240" w:lineRule="auto"/>
        <w:jc w:val="both"/>
      </w:pPr>
      <w:r>
        <w:rPr>
          <w:b/>
        </w:rPr>
        <w:t>7</w:t>
      </w:r>
      <w:r w:rsidRPr="00504A7B">
        <w:rPr>
          <w:b/>
        </w:rPr>
        <w:t>.</w:t>
      </w:r>
      <w:r w:rsidRPr="00504A7B">
        <w:t xml:space="preserve"> Все работники, принимающие участие в постройке знаков, наблюдениях пунктов триангуляции и других топографо-геодезических работах на высоте должны иметь медицинское заключение о допуске к работам </w:t>
      </w:r>
      <w:r>
        <w:t>___________________</w:t>
      </w:r>
      <w:r w:rsidRPr="00504A7B">
        <w:t xml:space="preserve">        </w:t>
      </w:r>
    </w:p>
    <w:p w:rsidR="001703A9" w:rsidRPr="00504A7B" w:rsidRDefault="001703A9" w:rsidP="00E01227">
      <w:pPr>
        <w:spacing w:line="240" w:lineRule="auto"/>
        <w:jc w:val="both"/>
        <w:rPr>
          <w:b/>
          <w:u w:val="single"/>
        </w:rPr>
      </w:pPr>
    </w:p>
    <w:p w:rsidR="001703A9" w:rsidRDefault="001703A9" w:rsidP="00E01227">
      <w:pPr>
        <w:spacing w:line="240" w:lineRule="auto"/>
        <w:rPr>
          <w:b/>
        </w:rPr>
      </w:pPr>
      <w:r>
        <w:rPr>
          <w:b/>
        </w:rPr>
        <w:t>8</w:t>
      </w:r>
      <w:r w:rsidRPr="00504A7B">
        <w:rPr>
          <w:b/>
        </w:rPr>
        <w:t>.</w:t>
      </w:r>
      <w:r w:rsidRPr="00504A7B">
        <w:t xml:space="preserve"> Во время работы с лазерными геодезическими приборами, мощностью излучения от 1 до 3 мВт запрещается наводить лазерный луч на сильно отражающие </w:t>
      </w:r>
      <w:proofErr w:type="gramStart"/>
      <w:r w:rsidRPr="00504A7B">
        <w:t xml:space="preserve">предметы:   </w:t>
      </w:r>
      <w:proofErr w:type="gramEnd"/>
      <w:r w:rsidRPr="00504A7B">
        <w:t xml:space="preserve">          </w:t>
      </w:r>
      <w:r>
        <w:t>____________________</w:t>
      </w:r>
      <w:r w:rsidRPr="00504A7B">
        <w:t xml:space="preserve">,  </w:t>
      </w:r>
      <w:r>
        <w:t>__________________</w:t>
      </w:r>
      <w:r w:rsidRPr="00504A7B">
        <w:t xml:space="preserve">,  </w:t>
      </w:r>
      <w:r>
        <w:t>_______________</w:t>
      </w:r>
      <w:r w:rsidRPr="00504A7B">
        <w:t xml:space="preserve">.     </w:t>
      </w:r>
    </w:p>
    <w:p w:rsidR="001703A9" w:rsidRPr="00504A7B" w:rsidRDefault="001703A9" w:rsidP="00E01227">
      <w:pPr>
        <w:spacing w:line="240" w:lineRule="auto"/>
        <w:rPr>
          <w:szCs w:val="24"/>
        </w:rPr>
      </w:pPr>
      <w:r>
        <w:rPr>
          <w:b/>
        </w:rPr>
        <w:t>9</w:t>
      </w:r>
      <w:r w:rsidRPr="00504A7B">
        <w:rPr>
          <w:b/>
        </w:rPr>
        <w:t xml:space="preserve">. </w:t>
      </w:r>
      <w:r w:rsidRPr="00504A7B">
        <w:rPr>
          <w:szCs w:val="24"/>
        </w:rPr>
        <w:t xml:space="preserve">При выполнении производственного задания группой работников в составе двух и более человек один из них должен быть назначен </w:t>
      </w:r>
      <w:r>
        <w:rPr>
          <w:szCs w:val="24"/>
        </w:rPr>
        <w:t>__________________</w:t>
      </w:r>
      <w:r w:rsidRPr="00504A7B">
        <w:rPr>
          <w:szCs w:val="24"/>
        </w:rPr>
        <w:t>, ответственным за безопасное ведение работ, распоряжения которого для всех членов группы являются обязательными.</w:t>
      </w:r>
    </w:p>
    <w:p w:rsidR="001703A9" w:rsidRDefault="001703A9" w:rsidP="00E01227">
      <w:pPr>
        <w:spacing w:line="240" w:lineRule="auto"/>
        <w:jc w:val="both"/>
        <w:rPr>
          <w:b/>
          <w:color w:val="FF0000"/>
          <w:u w:val="single"/>
        </w:rPr>
      </w:pPr>
    </w:p>
    <w:p w:rsidR="001703A9" w:rsidRPr="00523BFF" w:rsidRDefault="001703A9" w:rsidP="00E01227">
      <w:pPr>
        <w:spacing w:line="240" w:lineRule="auto"/>
        <w:jc w:val="both"/>
        <w:rPr>
          <w:b/>
          <w:u w:val="single"/>
        </w:rPr>
      </w:pPr>
      <w:r w:rsidRPr="00523BFF">
        <w:rPr>
          <w:b/>
          <w:u w:val="single"/>
        </w:rPr>
        <w:t>3. ВОПРОСЫ НА УСТАНОВЛЕНИЕ СООТВЕТСТВИЯ</w:t>
      </w:r>
    </w:p>
    <w:p w:rsidR="001703A9" w:rsidRPr="004E78CF" w:rsidRDefault="001703A9" w:rsidP="00E01227">
      <w:pPr>
        <w:spacing w:line="240" w:lineRule="auto"/>
        <w:jc w:val="both"/>
      </w:pPr>
      <w:r w:rsidRPr="004E78CF">
        <w:rPr>
          <w:b/>
        </w:rPr>
        <w:t>1.</w:t>
      </w:r>
      <w:r w:rsidRPr="004E78CF">
        <w:t xml:space="preserve">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42"/>
        <w:gridCol w:w="390"/>
        <w:gridCol w:w="4769"/>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1</w:t>
            </w:r>
          </w:p>
        </w:tc>
        <w:tc>
          <w:tcPr>
            <w:tcW w:w="3819"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 xml:space="preserve">Дисциплинарная </w:t>
            </w:r>
          </w:p>
        </w:tc>
        <w:tc>
          <w:tcPr>
            <w:tcW w:w="390" w:type="dxa"/>
            <w:tcBorders>
              <w:top w:val="single" w:sz="4" w:space="0" w:color="auto"/>
              <w:left w:val="single" w:sz="4" w:space="0" w:color="auto"/>
              <w:bottom w:val="single" w:sz="4" w:space="0" w:color="auto"/>
              <w:right w:val="single" w:sz="4" w:space="0" w:color="auto"/>
            </w:tcBorders>
            <w:hideMark/>
          </w:tcPr>
          <w:p w:rsidR="001703A9" w:rsidRPr="008C5FCF" w:rsidRDefault="001703A9" w:rsidP="00E01227">
            <w:r w:rsidRPr="008C5FCF">
              <w:rPr>
                <w:lang w:val="en-US"/>
              </w:rPr>
              <w:t>A</w:t>
            </w:r>
          </w:p>
        </w:tc>
        <w:tc>
          <w:tcPr>
            <w:tcW w:w="4918"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Взыскание материального ущерба с виновного должностного лица</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8C5FCF" w:rsidRDefault="001703A9" w:rsidP="00E01227">
            <w:r w:rsidRPr="008C5FCF">
              <w:t>2</w:t>
            </w:r>
          </w:p>
        </w:tc>
        <w:tc>
          <w:tcPr>
            <w:tcW w:w="3819"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1703A9" w:rsidRPr="008C5FCF" w:rsidRDefault="001703A9" w:rsidP="00E01227">
            <w:r w:rsidRPr="008C5FCF">
              <w:t>Б</w:t>
            </w:r>
          </w:p>
        </w:tc>
        <w:tc>
          <w:tcPr>
            <w:tcW w:w="4918"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Увольнение с должности с лишением права занимать определенные должности на срок до пяти лет</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8C5FCF" w:rsidRDefault="001703A9" w:rsidP="00E01227">
            <w:r w:rsidRPr="008C5FCF">
              <w:t>3</w:t>
            </w:r>
          </w:p>
        </w:tc>
        <w:tc>
          <w:tcPr>
            <w:tcW w:w="3819"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1703A9" w:rsidRPr="008C5FCF" w:rsidRDefault="001703A9" w:rsidP="00E01227">
            <w:r w:rsidRPr="008C5FCF">
              <w:t>В</w:t>
            </w:r>
          </w:p>
        </w:tc>
        <w:tc>
          <w:tcPr>
            <w:tcW w:w="4918"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Наложение штрафа на виновное должностное лицо</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8C5FCF" w:rsidRDefault="001703A9" w:rsidP="00E01227">
            <w:r w:rsidRPr="008C5FCF">
              <w:lastRenderedPageBreak/>
              <w:t>4</w:t>
            </w:r>
          </w:p>
        </w:tc>
        <w:tc>
          <w:tcPr>
            <w:tcW w:w="3819"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Уголовная</w:t>
            </w:r>
          </w:p>
        </w:tc>
        <w:tc>
          <w:tcPr>
            <w:tcW w:w="390" w:type="dxa"/>
            <w:tcBorders>
              <w:top w:val="single" w:sz="4" w:space="0" w:color="auto"/>
              <w:left w:val="single" w:sz="4" w:space="0" w:color="auto"/>
              <w:bottom w:val="single" w:sz="4" w:space="0" w:color="auto"/>
              <w:right w:val="single" w:sz="4" w:space="0" w:color="auto"/>
            </w:tcBorders>
            <w:hideMark/>
          </w:tcPr>
          <w:p w:rsidR="001703A9" w:rsidRPr="008C5FCF" w:rsidRDefault="001703A9" w:rsidP="00E01227">
            <w:r w:rsidRPr="008C5FCF">
              <w:t>Г</w:t>
            </w:r>
          </w:p>
        </w:tc>
        <w:tc>
          <w:tcPr>
            <w:tcW w:w="4918" w:type="dxa"/>
            <w:tcBorders>
              <w:top w:val="single" w:sz="4" w:space="0" w:color="auto"/>
              <w:left w:val="single" w:sz="4" w:space="0" w:color="auto"/>
              <w:bottom w:val="single" w:sz="4" w:space="0" w:color="auto"/>
              <w:right w:val="single" w:sz="4" w:space="0" w:color="auto"/>
            </w:tcBorders>
          </w:tcPr>
          <w:p w:rsidR="001703A9" w:rsidRPr="008C5FCF" w:rsidRDefault="001703A9" w:rsidP="00E01227">
            <w:r w:rsidRPr="008C5FCF">
              <w:t>Замечание, выговор, увольнение</w:t>
            </w:r>
          </w:p>
        </w:tc>
      </w:tr>
    </w:tbl>
    <w:p w:rsidR="001703A9"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r>
    </w:tbl>
    <w:p w:rsidR="001703A9" w:rsidRDefault="001703A9" w:rsidP="00E01227">
      <w:pPr>
        <w:spacing w:after="0" w:line="240" w:lineRule="auto"/>
        <w:jc w:val="both"/>
        <w:rPr>
          <w:szCs w:val="24"/>
        </w:rPr>
      </w:pPr>
    </w:p>
    <w:p w:rsidR="001703A9" w:rsidRDefault="001703A9" w:rsidP="00E01227">
      <w:pPr>
        <w:spacing w:after="0" w:line="240" w:lineRule="auto"/>
        <w:jc w:val="both"/>
        <w:rPr>
          <w:szCs w:val="24"/>
        </w:rPr>
      </w:pPr>
    </w:p>
    <w:p w:rsidR="001703A9" w:rsidRPr="00F0276D" w:rsidRDefault="001703A9" w:rsidP="00E01227">
      <w:pPr>
        <w:tabs>
          <w:tab w:val="left" w:pos="993"/>
        </w:tabs>
        <w:autoSpaceDE w:val="0"/>
        <w:autoSpaceDN w:val="0"/>
        <w:adjustRightInd w:val="0"/>
        <w:spacing w:after="0" w:line="240" w:lineRule="auto"/>
        <w:contextualSpacing/>
        <w:jc w:val="both"/>
        <w:rPr>
          <w:rFonts w:eastAsia="Times New Roman"/>
          <w:szCs w:val="24"/>
          <w:lang w:eastAsia="ru-RU"/>
        </w:rPr>
      </w:pPr>
      <w:r w:rsidRPr="00F0276D">
        <w:rPr>
          <w:rFonts w:eastAsia="Times New Roman"/>
          <w:b/>
          <w:szCs w:val="24"/>
          <w:lang w:eastAsia="ru-RU"/>
        </w:rPr>
        <w:t xml:space="preserve">2. </w:t>
      </w:r>
      <w:r w:rsidRPr="00F0276D">
        <w:rPr>
          <w:rFonts w:eastAsia="Times New Roman"/>
          <w:szCs w:val="24"/>
          <w:lang w:eastAsia="ru-RU"/>
        </w:rPr>
        <w:t>Установите соответствие между факторами и названиями классов факторов:</w:t>
      </w:r>
    </w:p>
    <w:p w:rsidR="001703A9" w:rsidRPr="00F0276D" w:rsidRDefault="001703A9" w:rsidP="00E01227">
      <w:pPr>
        <w:tabs>
          <w:tab w:val="left" w:pos="993"/>
        </w:tabs>
        <w:autoSpaceDE w:val="0"/>
        <w:autoSpaceDN w:val="0"/>
        <w:adjustRightInd w:val="0"/>
        <w:spacing w:after="0" w:line="240" w:lineRule="auto"/>
        <w:contextualSpacing/>
        <w:jc w:val="both"/>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05"/>
        <w:gridCol w:w="430"/>
        <w:gridCol w:w="4766"/>
      </w:tblGrid>
      <w:tr w:rsidR="001703A9" w:rsidRPr="00F0276D"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1</w:t>
            </w:r>
          </w:p>
        </w:tc>
        <w:tc>
          <w:tcPr>
            <w:tcW w:w="3804"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Недостаточная освещенность рабочей зоны</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А</w:t>
            </w: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Физический фактор</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2</w:t>
            </w:r>
          </w:p>
        </w:tc>
        <w:tc>
          <w:tcPr>
            <w:tcW w:w="3804"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Токсическое воздействие на организм человека</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Б</w:t>
            </w: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Химический фактор</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3</w:t>
            </w:r>
          </w:p>
        </w:tc>
        <w:tc>
          <w:tcPr>
            <w:tcW w:w="3804"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Воздействие на организм патогенных микроорганизмов и продуктов их деятельности</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В</w:t>
            </w: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Биологический фактор</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4</w:t>
            </w:r>
          </w:p>
        </w:tc>
        <w:tc>
          <w:tcPr>
            <w:tcW w:w="3804"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Физические и нервные перегрузки</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Г</w:t>
            </w: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Психофизиологический фактор</w:t>
            </w:r>
          </w:p>
        </w:tc>
      </w:tr>
    </w:tbl>
    <w:p w:rsidR="001703A9" w:rsidRPr="00F0276D" w:rsidRDefault="001703A9" w:rsidP="00E01227">
      <w:pPr>
        <w:spacing w:after="0" w:line="240" w:lineRule="auto"/>
        <w:jc w:val="both"/>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r>
    </w:tbl>
    <w:p w:rsidR="001703A9" w:rsidRDefault="001703A9" w:rsidP="00E01227">
      <w:pPr>
        <w:spacing w:after="0" w:line="240" w:lineRule="auto"/>
        <w:jc w:val="both"/>
        <w:rPr>
          <w:szCs w:val="24"/>
        </w:rPr>
      </w:pPr>
    </w:p>
    <w:p w:rsidR="001703A9" w:rsidRPr="00F0276D" w:rsidRDefault="001703A9" w:rsidP="00E01227">
      <w:pPr>
        <w:spacing w:after="0" w:line="240" w:lineRule="auto"/>
        <w:jc w:val="both"/>
        <w:rPr>
          <w:szCs w:val="24"/>
        </w:rPr>
      </w:pPr>
      <w:r w:rsidRPr="00F0276D">
        <w:rPr>
          <w:b/>
          <w:szCs w:val="24"/>
        </w:rPr>
        <w:t>3.</w:t>
      </w:r>
      <w:r w:rsidRPr="00F0276D">
        <w:rPr>
          <w:szCs w:val="24"/>
        </w:rPr>
        <w:t xml:space="preserve"> Установите соответствие требований охраны труда при проведении указанных действий:</w:t>
      </w:r>
    </w:p>
    <w:p w:rsidR="001703A9" w:rsidRPr="00F0276D" w:rsidRDefault="001703A9" w:rsidP="00E01227">
      <w:pPr>
        <w:spacing w:after="0" w:line="240"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2"/>
        <w:gridCol w:w="422"/>
        <w:gridCol w:w="4757"/>
      </w:tblGrid>
      <w:tr w:rsidR="001703A9" w:rsidRPr="00F0276D"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1</w:t>
            </w:r>
          </w:p>
        </w:tc>
        <w:tc>
          <w:tcPr>
            <w:tcW w:w="3804" w:type="dxa"/>
          </w:tcPr>
          <w:p w:rsidR="001703A9" w:rsidRPr="00F0276D" w:rsidRDefault="001703A9" w:rsidP="00E01227">
            <w:pPr>
              <w:keepNext/>
              <w:spacing w:after="0" w:line="240" w:lineRule="auto"/>
              <w:jc w:val="both"/>
              <w:outlineLvl w:val="3"/>
              <w:rPr>
                <w:bCs/>
                <w:szCs w:val="24"/>
              </w:rPr>
            </w:pPr>
            <w:r w:rsidRPr="00F0276D">
              <w:rPr>
                <w:bCs/>
                <w:szCs w:val="24"/>
              </w:rPr>
              <w:t>При проведении разведки пожара</w:t>
            </w:r>
          </w:p>
          <w:p w:rsidR="001703A9" w:rsidRPr="00F0276D" w:rsidRDefault="001703A9" w:rsidP="00E01227">
            <w:pPr>
              <w:spacing w:after="0" w:line="240" w:lineRule="auto"/>
              <w:jc w:val="both"/>
              <w:rPr>
                <w:szCs w:val="24"/>
              </w:rPr>
            </w:pPr>
          </w:p>
          <w:p w:rsidR="001703A9" w:rsidRPr="00F0276D" w:rsidRDefault="001703A9" w:rsidP="00E01227">
            <w:pPr>
              <w:spacing w:after="0" w:line="240" w:lineRule="auto"/>
              <w:jc w:val="both"/>
              <w:rPr>
                <w:szCs w:val="24"/>
              </w:rPr>
            </w:pP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Контролируется допустимое время работы в зонах с опасными факторами пожара и заражения аварийно-опасными химическими и радиоактивными веществами</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2</w:t>
            </w:r>
          </w:p>
        </w:tc>
        <w:tc>
          <w:tcPr>
            <w:tcW w:w="3804" w:type="dxa"/>
          </w:tcPr>
          <w:p w:rsidR="001703A9" w:rsidRPr="00F0276D" w:rsidRDefault="001703A9" w:rsidP="00E01227">
            <w:pPr>
              <w:keepNext/>
              <w:spacing w:after="0" w:line="240" w:lineRule="auto"/>
              <w:jc w:val="both"/>
              <w:outlineLvl w:val="3"/>
              <w:rPr>
                <w:szCs w:val="24"/>
              </w:rPr>
            </w:pPr>
            <w:r w:rsidRPr="00F0276D">
              <w:rPr>
                <w:bCs/>
                <w:szCs w:val="24"/>
              </w:rPr>
              <w:t>При проведении аварийно-спасательных работ в зоне разрушений</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Ведется тщательное наблюдение за состоянием и устойчивостью конструкций и крупных элементов завала</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3</w:t>
            </w:r>
          </w:p>
        </w:tc>
        <w:tc>
          <w:tcPr>
            <w:tcW w:w="3804" w:type="dxa"/>
          </w:tcPr>
          <w:p w:rsidR="001703A9" w:rsidRPr="00F0276D" w:rsidRDefault="001703A9" w:rsidP="00E01227">
            <w:pPr>
              <w:keepNext/>
              <w:spacing w:after="0" w:line="240" w:lineRule="auto"/>
              <w:jc w:val="both"/>
              <w:outlineLvl w:val="3"/>
              <w:rPr>
                <w:bCs/>
                <w:szCs w:val="24"/>
              </w:rPr>
            </w:pPr>
            <w:r w:rsidRPr="00F0276D">
              <w:rPr>
                <w:bCs/>
                <w:szCs w:val="24"/>
              </w:rPr>
              <w:t>При проведении аварийно-спасательных работ на сетях электроснабжения</w:t>
            </w:r>
          </w:p>
          <w:p w:rsidR="001703A9" w:rsidRPr="00F0276D" w:rsidRDefault="001703A9" w:rsidP="00E01227">
            <w:pPr>
              <w:spacing w:after="0" w:line="240" w:lineRule="auto"/>
              <w:jc w:val="both"/>
              <w:rPr>
                <w:szCs w:val="24"/>
              </w:rPr>
            </w:pP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Отключаются токоведущие части электроустановок, находящиеся под напряжением</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4</w:t>
            </w:r>
          </w:p>
        </w:tc>
        <w:tc>
          <w:tcPr>
            <w:tcW w:w="3804" w:type="dxa"/>
          </w:tcPr>
          <w:p w:rsidR="001703A9" w:rsidRPr="00F0276D" w:rsidRDefault="001703A9" w:rsidP="00E01227">
            <w:pPr>
              <w:keepNext/>
              <w:spacing w:after="0" w:line="240" w:lineRule="auto"/>
              <w:jc w:val="both"/>
              <w:outlineLvl w:val="3"/>
              <w:rPr>
                <w:bCs/>
                <w:szCs w:val="24"/>
              </w:rPr>
            </w:pPr>
            <w:r w:rsidRPr="00F0276D">
              <w:rPr>
                <w:bCs/>
                <w:szCs w:val="24"/>
              </w:rPr>
              <w:t>При проведении аварийно-спасательных работ на сетях водоснабжения</w:t>
            </w:r>
          </w:p>
          <w:p w:rsidR="001703A9" w:rsidRPr="00F0276D" w:rsidRDefault="001703A9" w:rsidP="00E01227">
            <w:pPr>
              <w:widowControl w:val="0"/>
              <w:spacing w:after="0" w:line="240" w:lineRule="auto"/>
              <w:jc w:val="both"/>
              <w:rPr>
                <w:szCs w:val="24"/>
              </w:rPr>
            </w:pP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Ведутся работы в водопроводных колодцах ведутся при неработающих насосах и перекрытых задвижках</w:t>
            </w:r>
          </w:p>
        </w:tc>
      </w:tr>
    </w:tbl>
    <w:p w:rsidR="001703A9" w:rsidRPr="00F0276D" w:rsidRDefault="001703A9" w:rsidP="00E01227">
      <w:pPr>
        <w:spacing w:after="0" w:line="240" w:lineRule="auto"/>
        <w:jc w:val="both"/>
      </w:pPr>
    </w:p>
    <w:p w:rsidR="001703A9" w:rsidRPr="00F0276D" w:rsidRDefault="001703A9" w:rsidP="00E01227">
      <w:pPr>
        <w:spacing w:after="0" w:line="240" w:lineRule="auto"/>
        <w:jc w:val="both"/>
        <w:rPr>
          <w:szCs w:val="24"/>
        </w:rPr>
      </w:pPr>
    </w:p>
    <w:p w:rsidR="001703A9" w:rsidRPr="00F0276D" w:rsidRDefault="001703A9" w:rsidP="00E01227">
      <w:pPr>
        <w:spacing w:after="0" w:line="240" w:lineRule="auto"/>
        <w:jc w:val="both"/>
        <w:rPr>
          <w:szCs w:val="24"/>
        </w:rPr>
      </w:pPr>
      <w:r w:rsidRPr="00F0276D">
        <w:rPr>
          <w:b/>
          <w:szCs w:val="24"/>
        </w:rPr>
        <w:t>4.</w:t>
      </w:r>
      <w:r w:rsidRPr="00F0276D">
        <w:rPr>
          <w:szCs w:val="24"/>
        </w:rPr>
        <w:t xml:space="preserve"> Установите соответствие прохождения инструктажей по охране труда:</w:t>
      </w:r>
    </w:p>
    <w:p w:rsidR="001703A9" w:rsidRPr="00F0276D" w:rsidRDefault="001703A9" w:rsidP="00E01227">
      <w:pPr>
        <w:spacing w:after="0" w:line="240"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4"/>
        <w:gridCol w:w="423"/>
        <w:gridCol w:w="4764"/>
      </w:tblGrid>
      <w:tr w:rsidR="001703A9" w:rsidRPr="00F0276D"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lastRenderedPageBreak/>
              <w:t>1</w:t>
            </w:r>
          </w:p>
        </w:tc>
        <w:tc>
          <w:tcPr>
            <w:tcW w:w="3804" w:type="dxa"/>
          </w:tcPr>
          <w:p w:rsidR="001703A9" w:rsidRPr="00F0276D" w:rsidRDefault="001703A9" w:rsidP="00E01227">
            <w:pPr>
              <w:spacing w:line="240" w:lineRule="auto"/>
              <w:jc w:val="both"/>
            </w:pPr>
            <w:r w:rsidRPr="00F0276D">
              <w:t>Первичный</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Инструктаж проводится со всем личным составом подразделений ГПС, принятым на службу (работу), независимо от их образования, стажа работы по профессии</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2</w:t>
            </w:r>
          </w:p>
        </w:tc>
        <w:tc>
          <w:tcPr>
            <w:tcW w:w="3804" w:type="dxa"/>
          </w:tcPr>
          <w:p w:rsidR="001703A9" w:rsidRPr="00F0276D" w:rsidRDefault="001703A9" w:rsidP="00E01227">
            <w:pPr>
              <w:spacing w:line="240" w:lineRule="auto"/>
              <w:jc w:val="both"/>
            </w:pPr>
            <w:r w:rsidRPr="00F0276D">
              <w:t>Целевой</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rPr>
                <w:lang w:val="en-US"/>
              </w:rPr>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Инструктаж проводится со всем личным составом, переводимым из одного подразделения ГПС в другое</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3</w:t>
            </w:r>
          </w:p>
        </w:tc>
        <w:tc>
          <w:tcPr>
            <w:tcW w:w="3804" w:type="dxa"/>
          </w:tcPr>
          <w:p w:rsidR="001703A9" w:rsidRPr="00F0276D" w:rsidRDefault="001703A9" w:rsidP="00E01227">
            <w:pPr>
              <w:spacing w:line="240" w:lineRule="auto"/>
              <w:jc w:val="both"/>
            </w:pPr>
            <w:r w:rsidRPr="00F0276D">
              <w:t>Вводный</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rPr>
                <w:lang w:val="en-US"/>
              </w:rPr>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Инструктаж проводится при выполнении личным составом пожарных подразделений разовых работ, не связанных с прямыми обязанностями по специальности, с отметкой о нем в Журнале инструктажей</w:t>
            </w:r>
          </w:p>
        </w:tc>
      </w:tr>
      <w:tr w:rsidR="001703A9" w:rsidRPr="00F0276D" w:rsidTr="00E01227">
        <w:tc>
          <w:tcPr>
            <w:tcW w:w="336"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4</w:t>
            </w:r>
          </w:p>
        </w:tc>
        <w:tc>
          <w:tcPr>
            <w:tcW w:w="3804" w:type="dxa"/>
          </w:tcPr>
          <w:p w:rsidR="001703A9" w:rsidRPr="00F0276D" w:rsidRDefault="001703A9" w:rsidP="00E01227">
            <w:pPr>
              <w:spacing w:line="240" w:lineRule="auto"/>
              <w:jc w:val="both"/>
            </w:pPr>
            <w:r w:rsidRPr="00F0276D">
              <w:t>Внеплановый</w:t>
            </w:r>
          </w:p>
        </w:tc>
        <w:tc>
          <w:tcPr>
            <w:tcW w:w="432"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rPr>
                <w:lang w:val="en-US"/>
              </w:rPr>
            </w:pPr>
          </w:p>
        </w:tc>
        <w:tc>
          <w:tcPr>
            <w:tcW w:w="4891" w:type="dxa"/>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both"/>
            </w:pPr>
            <w:r w:rsidRPr="00F0276D">
              <w:t>Инструктаж проводится при введении новых стандартов, правил, инструкций по охране труда, а также изменений к ним</w:t>
            </w:r>
          </w:p>
        </w:tc>
      </w:tr>
    </w:tbl>
    <w:p w:rsidR="001703A9" w:rsidRPr="00F0276D" w:rsidRDefault="001703A9" w:rsidP="00E01227">
      <w:pPr>
        <w:spacing w:after="0" w:line="240" w:lineRule="auto"/>
        <w:jc w:val="both"/>
      </w:pPr>
    </w:p>
    <w:p w:rsidR="001703A9" w:rsidRPr="00F0276D" w:rsidRDefault="001703A9" w:rsidP="00E01227">
      <w:pPr>
        <w:spacing w:after="0" w:line="240" w:lineRule="auto"/>
        <w:jc w:val="both"/>
        <w:rPr>
          <w:szCs w:val="24"/>
        </w:rPr>
      </w:pPr>
    </w:p>
    <w:p w:rsidR="001703A9" w:rsidRPr="00F0276D" w:rsidRDefault="001703A9" w:rsidP="00E01227">
      <w:pPr>
        <w:spacing w:after="0" w:line="240" w:lineRule="auto"/>
        <w:jc w:val="both"/>
        <w:rPr>
          <w:szCs w:val="24"/>
        </w:rPr>
      </w:pPr>
      <w:r w:rsidRPr="00F0276D">
        <w:rPr>
          <w:b/>
          <w:szCs w:val="24"/>
        </w:rPr>
        <w:t>5.</w:t>
      </w:r>
      <w:r w:rsidRPr="00F0276D">
        <w:rPr>
          <w:szCs w:val="24"/>
        </w:rPr>
        <w:t xml:space="preserve"> Установите соответствие между неотложным состоянием человека со способом оказания доврачебной помощи:</w:t>
      </w:r>
    </w:p>
    <w:p w:rsidR="001703A9" w:rsidRPr="00F0276D" w:rsidRDefault="001703A9" w:rsidP="00E01227">
      <w:pPr>
        <w:spacing w:after="0" w:line="240"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3"/>
        <w:gridCol w:w="430"/>
        <w:gridCol w:w="4758"/>
      </w:tblGrid>
      <w:tr w:rsidR="001703A9" w:rsidRPr="00F0276D" w:rsidTr="00E01227">
        <w:trPr>
          <w:trHeight w:val="468"/>
        </w:trPr>
        <w:tc>
          <w:tcPr>
            <w:tcW w:w="4049" w:type="dxa"/>
            <w:gridSpan w:val="2"/>
            <w:tcBorders>
              <w:top w:val="single" w:sz="4" w:space="0" w:color="auto"/>
              <w:left w:val="single" w:sz="4" w:space="0" w:color="auto"/>
              <w:bottom w:val="single" w:sz="4" w:space="0" w:color="auto"/>
            </w:tcBorders>
          </w:tcPr>
          <w:p w:rsidR="001703A9" w:rsidRPr="00F0276D" w:rsidRDefault="001703A9" w:rsidP="00E01227">
            <w:pPr>
              <w:spacing w:line="240" w:lineRule="auto"/>
              <w:jc w:val="center"/>
            </w:pPr>
            <w:r w:rsidRPr="00F0276D">
              <w:t>Неотложное состояние</w:t>
            </w:r>
          </w:p>
        </w:tc>
        <w:tc>
          <w:tcPr>
            <w:tcW w:w="5188" w:type="dxa"/>
            <w:gridSpan w:val="2"/>
            <w:tcBorders>
              <w:top w:val="single" w:sz="4" w:space="0" w:color="auto"/>
              <w:left w:val="single" w:sz="4" w:space="0" w:color="auto"/>
              <w:bottom w:val="single" w:sz="4" w:space="0" w:color="auto"/>
              <w:right w:val="single" w:sz="4" w:space="0" w:color="auto"/>
            </w:tcBorders>
          </w:tcPr>
          <w:p w:rsidR="001703A9" w:rsidRPr="00F0276D" w:rsidRDefault="001703A9" w:rsidP="00E01227">
            <w:pPr>
              <w:spacing w:line="240" w:lineRule="auto"/>
              <w:jc w:val="center"/>
            </w:pPr>
            <w:r w:rsidRPr="00F0276D">
              <w:t>Способ</w:t>
            </w:r>
          </w:p>
        </w:tc>
      </w:tr>
      <w:tr w:rsidR="001703A9" w:rsidRPr="00260C6F" w:rsidTr="00E01227">
        <w:tc>
          <w:tcPr>
            <w:tcW w:w="336"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t>1</w:t>
            </w:r>
          </w:p>
        </w:tc>
        <w:tc>
          <w:tcPr>
            <w:tcW w:w="3713" w:type="dxa"/>
          </w:tcPr>
          <w:p w:rsidR="001703A9" w:rsidRPr="000A1CFD" w:rsidRDefault="001703A9" w:rsidP="00E01227">
            <w:r w:rsidRPr="000A1CFD">
              <w:t>Остановка сердца</w:t>
            </w:r>
          </w:p>
        </w:tc>
        <w:tc>
          <w:tcPr>
            <w:tcW w:w="430"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rPr>
                <w:lang w:val="en-US"/>
              </w:rPr>
              <w:t>A</w:t>
            </w:r>
          </w:p>
        </w:tc>
        <w:tc>
          <w:tcPr>
            <w:tcW w:w="4758" w:type="dxa"/>
            <w:tcBorders>
              <w:top w:val="single" w:sz="4" w:space="0" w:color="auto"/>
              <w:left w:val="single" w:sz="4" w:space="0" w:color="auto"/>
              <w:bottom w:val="single" w:sz="4" w:space="0" w:color="auto"/>
              <w:right w:val="single" w:sz="4" w:space="0" w:color="auto"/>
            </w:tcBorders>
          </w:tcPr>
          <w:p w:rsidR="001703A9" w:rsidRPr="000C0910" w:rsidRDefault="001703A9" w:rsidP="00E01227">
            <w:r w:rsidRPr="000C0910">
              <w:t>Наложение шины</w:t>
            </w:r>
          </w:p>
        </w:tc>
      </w:tr>
      <w:tr w:rsidR="001703A9" w:rsidRPr="00260C6F" w:rsidTr="00E01227">
        <w:tc>
          <w:tcPr>
            <w:tcW w:w="336"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t>2</w:t>
            </w:r>
          </w:p>
        </w:tc>
        <w:tc>
          <w:tcPr>
            <w:tcW w:w="3713" w:type="dxa"/>
          </w:tcPr>
          <w:p w:rsidR="001703A9" w:rsidRPr="000A1CFD" w:rsidRDefault="001703A9" w:rsidP="00E01227">
            <w:r w:rsidRPr="000A1CFD">
              <w:t>Перелом конечностей</w:t>
            </w:r>
          </w:p>
        </w:tc>
        <w:tc>
          <w:tcPr>
            <w:tcW w:w="430"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t>Б</w:t>
            </w:r>
          </w:p>
        </w:tc>
        <w:tc>
          <w:tcPr>
            <w:tcW w:w="4758" w:type="dxa"/>
            <w:tcBorders>
              <w:top w:val="single" w:sz="4" w:space="0" w:color="auto"/>
              <w:left w:val="single" w:sz="4" w:space="0" w:color="auto"/>
              <w:bottom w:val="single" w:sz="4" w:space="0" w:color="auto"/>
              <w:right w:val="single" w:sz="4" w:space="0" w:color="auto"/>
            </w:tcBorders>
          </w:tcPr>
          <w:p w:rsidR="001703A9" w:rsidRPr="000C0910" w:rsidRDefault="001703A9" w:rsidP="00E01227">
            <w:r w:rsidRPr="000C0910">
              <w:t>Искусственное дыхание</w:t>
            </w:r>
          </w:p>
        </w:tc>
      </w:tr>
      <w:tr w:rsidR="001703A9" w:rsidRPr="00260C6F" w:rsidTr="00E01227">
        <w:tc>
          <w:tcPr>
            <w:tcW w:w="336"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t>3</w:t>
            </w:r>
          </w:p>
        </w:tc>
        <w:tc>
          <w:tcPr>
            <w:tcW w:w="3713" w:type="dxa"/>
          </w:tcPr>
          <w:p w:rsidR="001703A9" w:rsidRPr="000A1CFD" w:rsidRDefault="001703A9" w:rsidP="00E01227">
            <w:r w:rsidRPr="000A1CFD">
              <w:t>Потеря сознания</w:t>
            </w:r>
          </w:p>
        </w:tc>
        <w:tc>
          <w:tcPr>
            <w:tcW w:w="430"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t>В</w:t>
            </w:r>
          </w:p>
        </w:tc>
        <w:tc>
          <w:tcPr>
            <w:tcW w:w="4758" w:type="dxa"/>
            <w:tcBorders>
              <w:top w:val="single" w:sz="4" w:space="0" w:color="auto"/>
              <w:left w:val="single" w:sz="4" w:space="0" w:color="auto"/>
              <w:bottom w:val="single" w:sz="4" w:space="0" w:color="auto"/>
              <w:right w:val="single" w:sz="4" w:space="0" w:color="auto"/>
            </w:tcBorders>
          </w:tcPr>
          <w:p w:rsidR="001703A9" w:rsidRPr="000C0910" w:rsidRDefault="001703A9" w:rsidP="00E01227">
            <w:r>
              <w:t>Тугая повязка, жгут</w:t>
            </w:r>
          </w:p>
        </w:tc>
      </w:tr>
      <w:tr w:rsidR="001703A9" w:rsidRPr="00260C6F" w:rsidTr="00E01227">
        <w:tc>
          <w:tcPr>
            <w:tcW w:w="336"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t>4</w:t>
            </w:r>
          </w:p>
        </w:tc>
        <w:tc>
          <w:tcPr>
            <w:tcW w:w="3713" w:type="dxa"/>
          </w:tcPr>
          <w:p w:rsidR="001703A9" w:rsidRDefault="001703A9" w:rsidP="00E01227">
            <w:r w:rsidRPr="000A1CFD">
              <w:t>Кровотечение</w:t>
            </w:r>
          </w:p>
        </w:tc>
        <w:tc>
          <w:tcPr>
            <w:tcW w:w="430" w:type="dxa"/>
            <w:tcBorders>
              <w:top w:val="single" w:sz="4" w:space="0" w:color="auto"/>
              <w:left w:val="single" w:sz="4" w:space="0" w:color="auto"/>
              <w:bottom w:val="single" w:sz="4" w:space="0" w:color="auto"/>
              <w:right w:val="single" w:sz="4" w:space="0" w:color="auto"/>
            </w:tcBorders>
          </w:tcPr>
          <w:p w:rsidR="001703A9" w:rsidRDefault="001703A9" w:rsidP="00E01227">
            <w:r>
              <w:t>Г</w:t>
            </w:r>
          </w:p>
        </w:tc>
        <w:tc>
          <w:tcPr>
            <w:tcW w:w="4758" w:type="dxa"/>
            <w:tcBorders>
              <w:top w:val="single" w:sz="4" w:space="0" w:color="auto"/>
              <w:left w:val="single" w:sz="4" w:space="0" w:color="auto"/>
              <w:bottom w:val="single" w:sz="4" w:space="0" w:color="auto"/>
              <w:right w:val="single" w:sz="4" w:space="0" w:color="auto"/>
            </w:tcBorders>
          </w:tcPr>
          <w:p w:rsidR="001703A9" w:rsidRDefault="001703A9" w:rsidP="00E01227">
            <w:r>
              <w:t>Нашатырный спирт</w:t>
            </w:r>
          </w:p>
        </w:tc>
      </w:tr>
    </w:tbl>
    <w:p w:rsidR="001703A9"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1667"/>
        <w:gridCol w:w="2069"/>
        <w:gridCol w:w="1925"/>
        <w:gridCol w:w="1788"/>
        <w:gridCol w:w="1788"/>
      </w:tblGrid>
      <w:tr w:rsidR="001703A9" w:rsidRPr="001551F2" w:rsidTr="00E01227">
        <w:tc>
          <w:tcPr>
            <w:tcW w:w="1701"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1</w:t>
            </w:r>
          </w:p>
        </w:tc>
        <w:tc>
          <w:tcPr>
            <w:tcW w:w="2127"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r w:rsidRPr="001551F2">
              <w:rPr>
                <w:szCs w:val="24"/>
              </w:rPr>
              <w:t>2</w:t>
            </w:r>
          </w:p>
        </w:tc>
        <w:tc>
          <w:tcPr>
            <w:tcW w:w="1975"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r w:rsidRPr="001551F2">
              <w:rPr>
                <w:szCs w:val="24"/>
              </w:rPr>
              <w:t>3</w:t>
            </w:r>
          </w:p>
        </w:tc>
        <w:tc>
          <w:tcPr>
            <w:tcW w:w="1830"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r w:rsidRPr="001551F2">
              <w:rPr>
                <w:szCs w:val="24"/>
              </w:rPr>
              <w:t>4</w:t>
            </w:r>
          </w:p>
        </w:tc>
        <w:tc>
          <w:tcPr>
            <w:tcW w:w="1830"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r>
              <w:rPr>
                <w:szCs w:val="24"/>
              </w:rPr>
              <w:t>5</w:t>
            </w:r>
          </w:p>
        </w:tc>
      </w:tr>
      <w:tr w:rsidR="001703A9" w:rsidRPr="001551F2" w:rsidTr="00E01227">
        <w:tc>
          <w:tcPr>
            <w:tcW w:w="1701"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2127"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1975"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1830"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1830"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r>
    </w:tbl>
    <w:p w:rsidR="001703A9" w:rsidRDefault="001703A9" w:rsidP="00E01227">
      <w:pPr>
        <w:spacing w:after="0" w:line="240" w:lineRule="auto"/>
        <w:jc w:val="both"/>
        <w:rPr>
          <w:szCs w:val="24"/>
        </w:rPr>
      </w:pPr>
    </w:p>
    <w:p w:rsidR="001703A9" w:rsidRDefault="001703A9" w:rsidP="00E01227">
      <w:pPr>
        <w:spacing w:after="0" w:line="240" w:lineRule="auto"/>
        <w:jc w:val="both"/>
      </w:pPr>
    </w:p>
    <w:p w:rsidR="001703A9" w:rsidRDefault="001703A9" w:rsidP="00E01227">
      <w:pPr>
        <w:spacing w:after="0" w:line="240" w:lineRule="auto"/>
        <w:jc w:val="both"/>
        <w:rPr>
          <w:szCs w:val="24"/>
        </w:rPr>
      </w:pPr>
    </w:p>
    <w:p w:rsidR="001703A9" w:rsidRPr="00F0276D" w:rsidRDefault="001703A9" w:rsidP="00E01227">
      <w:pPr>
        <w:spacing w:after="0" w:line="240" w:lineRule="auto"/>
        <w:jc w:val="both"/>
        <w:rPr>
          <w:szCs w:val="24"/>
        </w:rPr>
      </w:pPr>
      <w:r w:rsidRPr="00F0276D">
        <w:rPr>
          <w:b/>
          <w:szCs w:val="24"/>
        </w:rPr>
        <w:t>6.</w:t>
      </w:r>
      <w:r w:rsidRPr="00F0276D">
        <w:rPr>
          <w:szCs w:val="24"/>
        </w:rPr>
        <w:t xml:space="preserve"> Установите соответствие между формой перегрева и признаками, ее характеризующими:</w:t>
      </w:r>
    </w:p>
    <w:p w:rsidR="001703A9" w:rsidRPr="00260C6F" w:rsidRDefault="001703A9" w:rsidP="00E01227">
      <w:pPr>
        <w:spacing w:after="0" w:line="240" w:lineRule="auto"/>
        <w:jc w:val="both"/>
        <w:rPr>
          <w:color w:val="00B05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06"/>
        <w:gridCol w:w="423"/>
        <w:gridCol w:w="4772"/>
      </w:tblGrid>
      <w:tr w:rsidR="001703A9" w:rsidRPr="00260C6F"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t>1</w:t>
            </w:r>
          </w:p>
        </w:tc>
        <w:tc>
          <w:tcPr>
            <w:tcW w:w="3706" w:type="dxa"/>
          </w:tcPr>
          <w:p w:rsidR="001703A9" w:rsidRPr="00C14097" w:rsidRDefault="001703A9" w:rsidP="00E01227">
            <w:r w:rsidRPr="00C14097">
              <w:t>Тепловой удар</w:t>
            </w:r>
          </w:p>
        </w:tc>
        <w:tc>
          <w:tcPr>
            <w:tcW w:w="423"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rPr>
                <w:lang w:val="en-US"/>
              </w:rPr>
              <w:t>A</w:t>
            </w:r>
          </w:p>
        </w:tc>
        <w:tc>
          <w:tcPr>
            <w:tcW w:w="4772" w:type="dxa"/>
            <w:tcBorders>
              <w:top w:val="single" w:sz="4" w:space="0" w:color="auto"/>
              <w:left w:val="single" w:sz="4" w:space="0" w:color="auto"/>
              <w:bottom w:val="single" w:sz="4" w:space="0" w:color="auto"/>
              <w:right w:val="single" w:sz="4" w:space="0" w:color="auto"/>
            </w:tcBorders>
          </w:tcPr>
          <w:p w:rsidR="001703A9" w:rsidRPr="0064195A" w:rsidRDefault="001703A9" w:rsidP="00E01227">
            <w:r w:rsidRPr="0064195A">
              <w:t>Общая слабость, чувство недомогания, головная боль, головокружение, мелькание «мушек» перед глазами, стеснение в грудной клетке, шум в ушах, тошнота, рвота, расстройство стула, иногда носовое кровотечение, кожа лица краснеет, усиливается потоотделение.</w:t>
            </w:r>
          </w:p>
        </w:tc>
      </w:tr>
      <w:tr w:rsidR="001703A9" w:rsidRPr="00260C6F" w:rsidTr="00E01227">
        <w:tc>
          <w:tcPr>
            <w:tcW w:w="336"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lastRenderedPageBreak/>
              <w:t>2</w:t>
            </w:r>
          </w:p>
        </w:tc>
        <w:tc>
          <w:tcPr>
            <w:tcW w:w="3706" w:type="dxa"/>
          </w:tcPr>
          <w:p w:rsidR="001703A9" w:rsidRPr="00C14097" w:rsidRDefault="001703A9" w:rsidP="00E01227">
            <w:r w:rsidRPr="00C14097">
              <w:t>Шок при тепловом ударе</w:t>
            </w:r>
          </w:p>
        </w:tc>
        <w:tc>
          <w:tcPr>
            <w:tcW w:w="423"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t>Б</w:t>
            </w:r>
          </w:p>
        </w:tc>
        <w:tc>
          <w:tcPr>
            <w:tcW w:w="4772" w:type="dxa"/>
            <w:tcBorders>
              <w:top w:val="single" w:sz="4" w:space="0" w:color="auto"/>
              <w:left w:val="single" w:sz="4" w:space="0" w:color="auto"/>
              <w:bottom w:val="single" w:sz="4" w:space="0" w:color="auto"/>
              <w:right w:val="single" w:sz="4" w:space="0" w:color="auto"/>
            </w:tcBorders>
          </w:tcPr>
          <w:p w:rsidR="001703A9" w:rsidRPr="0064195A" w:rsidRDefault="001703A9" w:rsidP="00E01227">
            <w:r w:rsidRPr="0064195A">
              <w:t>Высокая температура (400 С и выше), появление жажды, отсутствие потоотделения, покраснение кожи, учащенное дыхание, резкое повышение частоты сердечных сокращений, пульсирующая головная боль, реже – судороги, галлюцинации.</w:t>
            </w:r>
          </w:p>
        </w:tc>
      </w:tr>
      <w:tr w:rsidR="001703A9" w:rsidRPr="00260C6F" w:rsidTr="00E01227">
        <w:tc>
          <w:tcPr>
            <w:tcW w:w="336"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t>3</w:t>
            </w:r>
          </w:p>
        </w:tc>
        <w:tc>
          <w:tcPr>
            <w:tcW w:w="3706" w:type="dxa"/>
          </w:tcPr>
          <w:p w:rsidR="001703A9" w:rsidRDefault="001703A9" w:rsidP="00E01227">
            <w:r w:rsidRPr="00C14097">
              <w:t>Солнечный удар</w:t>
            </w:r>
          </w:p>
        </w:tc>
        <w:tc>
          <w:tcPr>
            <w:tcW w:w="423" w:type="dxa"/>
            <w:tcBorders>
              <w:top w:val="single" w:sz="4" w:space="0" w:color="auto"/>
              <w:left w:val="single" w:sz="4" w:space="0" w:color="auto"/>
              <w:bottom w:val="single" w:sz="4" w:space="0" w:color="auto"/>
              <w:right w:val="single" w:sz="4" w:space="0" w:color="auto"/>
            </w:tcBorders>
          </w:tcPr>
          <w:p w:rsidR="001703A9" w:rsidRPr="00013564" w:rsidRDefault="001703A9" w:rsidP="00E01227">
            <w:r w:rsidRPr="00013564">
              <w:t>В</w:t>
            </w:r>
          </w:p>
        </w:tc>
        <w:tc>
          <w:tcPr>
            <w:tcW w:w="4772" w:type="dxa"/>
            <w:tcBorders>
              <w:top w:val="single" w:sz="4" w:space="0" w:color="auto"/>
              <w:left w:val="single" w:sz="4" w:space="0" w:color="auto"/>
              <w:bottom w:val="single" w:sz="4" w:space="0" w:color="auto"/>
              <w:right w:val="single" w:sz="4" w:space="0" w:color="auto"/>
            </w:tcBorders>
          </w:tcPr>
          <w:p w:rsidR="001703A9" w:rsidRDefault="001703A9" w:rsidP="00E01227">
            <w:r w:rsidRPr="0064195A">
              <w:t>Слабый пульс, понижение артериального давления, посинение губ и ногтей, кожа холодная и влажная, потеря сознания.</w:t>
            </w:r>
          </w:p>
        </w:tc>
      </w:tr>
    </w:tbl>
    <w:p w:rsidR="001703A9" w:rsidRDefault="001703A9" w:rsidP="00E01227">
      <w:pPr>
        <w:spacing w:after="0" w:line="240" w:lineRule="auto"/>
        <w:jc w:val="both"/>
      </w:pPr>
    </w:p>
    <w:tbl>
      <w:tblPr>
        <w:tblStyle w:val="11"/>
        <w:tblW w:w="9498" w:type="dxa"/>
        <w:tblInd w:w="108" w:type="dxa"/>
        <w:tblLook w:val="04A0" w:firstRow="1" w:lastRow="0" w:firstColumn="1" w:lastColumn="0" w:noHBand="0" w:noVBand="1"/>
      </w:tblPr>
      <w:tblGrid>
        <w:gridCol w:w="3119"/>
        <w:gridCol w:w="3260"/>
        <w:gridCol w:w="3119"/>
      </w:tblGrid>
      <w:tr w:rsidR="001703A9" w:rsidRPr="001551F2" w:rsidTr="00E01227">
        <w:tc>
          <w:tcPr>
            <w:tcW w:w="3119"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Cs w:val="24"/>
              </w:rPr>
            </w:pPr>
            <w:r w:rsidRPr="001551F2">
              <w:rPr>
                <w:szCs w:val="24"/>
              </w:rPr>
              <w:t>3</w:t>
            </w:r>
          </w:p>
        </w:tc>
      </w:tr>
      <w:tr w:rsidR="001703A9" w:rsidRPr="001551F2" w:rsidTr="00E01227">
        <w:tc>
          <w:tcPr>
            <w:tcW w:w="3119"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3260"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c>
          <w:tcPr>
            <w:tcW w:w="3119"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Cs w:val="24"/>
              </w:rPr>
            </w:pPr>
          </w:p>
        </w:tc>
      </w:tr>
    </w:tbl>
    <w:p w:rsidR="001703A9" w:rsidRDefault="001703A9" w:rsidP="00E01227">
      <w:pPr>
        <w:spacing w:after="0" w:line="240" w:lineRule="auto"/>
        <w:jc w:val="both"/>
        <w:rPr>
          <w:szCs w:val="24"/>
        </w:rPr>
      </w:pPr>
    </w:p>
    <w:p w:rsidR="001703A9" w:rsidRDefault="001703A9" w:rsidP="00E01227">
      <w:pPr>
        <w:spacing w:after="0" w:line="240" w:lineRule="auto"/>
        <w:jc w:val="both"/>
        <w:rPr>
          <w:szCs w:val="24"/>
        </w:rPr>
      </w:pPr>
      <w:r w:rsidRPr="0079789E">
        <w:rPr>
          <w:b/>
          <w:szCs w:val="24"/>
        </w:rPr>
        <w:t>2</w:t>
      </w:r>
      <w:r>
        <w:rPr>
          <w:b/>
          <w:szCs w:val="24"/>
        </w:rPr>
        <w:t>3</w:t>
      </w:r>
      <w:r w:rsidRPr="0079789E">
        <w:rPr>
          <w:b/>
          <w:szCs w:val="24"/>
        </w:rPr>
        <w:t>.</w:t>
      </w:r>
      <w:r w:rsidRPr="0079789E">
        <w:rPr>
          <w:szCs w:val="24"/>
        </w:rPr>
        <w:t xml:space="preserve"> </w:t>
      </w:r>
      <w:r w:rsidRPr="00BB5F58">
        <w:rPr>
          <w:szCs w:val="24"/>
        </w:rPr>
        <w:t>Установите соответствие между видом инструктажа и его целевой направленностью</w:t>
      </w:r>
      <w:r>
        <w:rPr>
          <w:szCs w:val="24"/>
        </w:rPr>
        <w:t>:</w:t>
      </w:r>
    </w:p>
    <w:p w:rsidR="001703A9" w:rsidRDefault="001703A9" w:rsidP="00E01227">
      <w:pPr>
        <w:spacing w:after="0" w:line="240"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2"/>
        <w:gridCol w:w="423"/>
        <w:gridCol w:w="4766"/>
      </w:tblGrid>
      <w:tr w:rsidR="001703A9" w:rsidRPr="00401868"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1</w:t>
            </w:r>
          </w:p>
        </w:tc>
        <w:tc>
          <w:tcPr>
            <w:tcW w:w="3804" w:type="dxa"/>
          </w:tcPr>
          <w:p w:rsidR="001703A9" w:rsidRPr="00401868" w:rsidRDefault="001703A9" w:rsidP="00E01227">
            <w:pPr>
              <w:spacing w:line="240" w:lineRule="auto"/>
              <w:jc w:val="both"/>
            </w:pPr>
            <w:r w:rsidRPr="00401868">
              <w:t>Вводный</w:t>
            </w:r>
          </w:p>
        </w:tc>
        <w:tc>
          <w:tcPr>
            <w:tcW w:w="432"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p>
        </w:tc>
        <w:tc>
          <w:tcPr>
            <w:tcW w:w="4891"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Ознакомление с общими правилами и требованиями охраны труда в организации при приеме на работу</w:t>
            </w:r>
          </w:p>
        </w:tc>
      </w:tr>
      <w:tr w:rsidR="001703A9" w:rsidRPr="00401868" w:rsidTr="00E01227">
        <w:tc>
          <w:tcPr>
            <w:tcW w:w="336"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2</w:t>
            </w:r>
          </w:p>
        </w:tc>
        <w:tc>
          <w:tcPr>
            <w:tcW w:w="3804" w:type="dxa"/>
          </w:tcPr>
          <w:p w:rsidR="001703A9" w:rsidRPr="00401868" w:rsidRDefault="001703A9" w:rsidP="00E01227">
            <w:pPr>
              <w:spacing w:line="240" w:lineRule="auto"/>
              <w:jc w:val="both"/>
            </w:pPr>
            <w:r w:rsidRPr="00401868">
              <w:t>Первичный</w:t>
            </w:r>
          </w:p>
        </w:tc>
        <w:tc>
          <w:tcPr>
            <w:tcW w:w="432" w:type="dxa"/>
            <w:tcBorders>
              <w:top w:val="single" w:sz="4" w:space="0" w:color="auto"/>
              <w:left w:val="single" w:sz="4" w:space="0" w:color="auto"/>
              <w:bottom w:val="single" w:sz="4" w:space="0" w:color="auto"/>
              <w:right w:val="single" w:sz="4" w:space="0" w:color="auto"/>
            </w:tcBorders>
          </w:tcPr>
          <w:p w:rsidR="001703A9" w:rsidRPr="00876B0C" w:rsidRDefault="001703A9" w:rsidP="00E01227">
            <w:pPr>
              <w:spacing w:line="240" w:lineRule="auto"/>
              <w:jc w:val="both"/>
              <w:rPr>
                <w:lang w:val="en-US"/>
              </w:rPr>
            </w:pPr>
          </w:p>
        </w:tc>
        <w:tc>
          <w:tcPr>
            <w:tcW w:w="4891"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Изучение конкретных требований и правил обеспечения безопасности на конкретном оборудовании при выполнении конкретного процесса на рабочем месте.</w:t>
            </w:r>
          </w:p>
        </w:tc>
      </w:tr>
      <w:tr w:rsidR="001703A9" w:rsidRPr="00401868" w:rsidTr="00E01227">
        <w:tc>
          <w:tcPr>
            <w:tcW w:w="336"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3</w:t>
            </w:r>
          </w:p>
        </w:tc>
        <w:tc>
          <w:tcPr>
            <w:tcW w:w="3804" w:type="dxa"/>
          </w:tcPr>
          <w:p w:rsidR="001703A9" w:rsidRPr="00401868" w:rsidRDefault="001703A9" w:rsidP="00E01227">
            <w:pPr>
              <w:spacing w:line="240" w:lineRule="auto"/>
              <w:jc w:val="both"/>
            </w:pPr>
            <w:r w:rsidRPr="00401868">
              <w:t>Повторный</w:t>
            </w:r>
          </w:p>
        </w:tc>
        <w:tc>
          <w:tcPr>
            <w:tcW w:w="432" w:type="dxa"/>
            <w:tcBorders>
              <w:top w:val="single" w:sz="4" w:space="0" w:color="auto"/>
              <w:left w:val="single" w:sz="4" w:space="0" w:color="auto"/>
              <w:bottom w:val="single" w:sz="4" w:space="0" w:color="auto"/>
              <w:right w:val="single" w:sz="4" w:space="0" w:color="auto"/>
            </w:tcBorders>
          </w:tcPr>
          <w:p w:rsidR="001703A9" w:rsidRPr="00876B0C" w:rsidRDefault="001703A9" w:rsidP="00E01227">
            <w:pPr>
              <w:spacing w:line="240" w:lineRule="auto"/>
              <w:jc w:val="both"/>
              <w:rPr>
                <w:lang w:val="en-US"/>
              </w:rPr>
            </w:pPr>
          </w:p>
        </w:tc>
        <w:tc>
          <w:tcPr>
            <w:tcW w:w="4891"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Восстановление в памяти работника правил охраны труда, а также разбор имеющих место нарушений требований техники безопасности в практике организации.</w:t>
            </w:r>
          </w:p>
        </w:tc>
      </w:tr>
      <w:tr w:rsidR="001703A9" w:rsidRPr="00401868" w:rsidTr="00E01227">
        <w:tc>
          <w:tcPr>
            <w:tcW w:w="336"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4</w:t>
            </w:r>
          </w:p>
        </w:tc>
        <w:tc>
          <w:tcPr>
            <w:tcW w:w="3804" w:type="dxa"/>
          </w:tcPr>
          <w:p w:rsidR="001703A9" w:rsidRPr="00401868" w:rsidRDefault="001703A9" w:rsidP="00E01227">
            <w:pPr>
              <w:spacing w:line="240" w:lineRule="auto"/>
              <w:jc w:val="both"/>
            </w:pPr>
            <w:r w:rsidRPr="00401868">
              <w:t>Внеплановый</w:t>
            </w:r>
          </w:p>
        </w:tc>
        <w:tc>
          <w:tcPr>
            <w:tcW w:w="432" w:type="dxa"/>
            <w:tcBorders>
              <w:top w:val="single" w:sz="4" w:space="0" w:color="auto"/>
              <w:left w:val="single" w:sz="4" w:space="0" w:color="auto"/>
              <w:bottom w:val="single" w:sz="4" w:space="0" w:color="auto"/>
              <w:right w:val="single" w:sz="4" w:space="0" w:color="auto"/>
            </w:tcBorders>
          </w:tcPr>
          <w:p w:rsidR="001703A9" w:rsidRPr="00876B0C" w:rsidRDefault="001703A9" w:rsidP="00E01227">
            <w:pPr>
              <w:spacing w:line="240" w:lineRule="auto"/>
              <w:jc w:val="both"/>
              <w:rPr>
                <w:lang w:val="en-US"/>
              </w:rPr>
            </w:pPr>
          </w:p>
        </w:tc>
        <w:tc>
          <w:tcPr>
            <w:tcW w:w="4891"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Изучение новых или переработанных стандартов, правил, инструкций по охране труда, при замене или модернизации оборудования, приспособлений и инструмента, для предупреждения несчастных случаев.</w:t>
            </w:r>
          </w:p>
        </w:tc>
      </w:tr>
      <w:tr w:rsidR="001703A9" w:rsidRPr="00401868" w:rsidTr="00E01227">
        <w:tc>
          <w:tcPr>
            <w:tcW w:w="336"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5</w:t>
            </w:r>
          </w:p>
        </w:tc>
        <w:tc>
          <w:tcPr>
            <w:tcW w:w="3804" w:type="dxa"/>
          </w:tcPr>
          <w:p w:rsidR="001703A9" w:rsidRPr="00401868" w:rsidRDefault="001703A9" w:rsidP="00E01227">
            <w:pPr>
              <w:spacing w:line="240" w:lineRule="auto"/>
              <w:jc w:val="both"/>
            </w:pPr>
            <w:r w:rsidRPr="00401868">
              <w:t>Целевой</w:t>
            </w:r>
          </w:p>
        </w:tc>
        <w:tc>
          <w:tcPr>
            <w:tcW w:w="432" w:type="dxa"/>
            <w:tcBorders>
              <w:top w:val="single" w:sz="4" w:space="0" w:color="auto"/>
              <w:left w:val="single" w:sz="4" w:space="0" w:color="auto"/>
              <w:bottom w:val="single" w:sz="4" w:space="0" w:color="auto"/>
              <w:right w:val="single" w:sz="4" w:space="0" w:color="auto"/>
            </w:tcBorders>
          </w:tcPr>
          <w:p w:rsidR="001703A9" w:rsidRPr="00876B0C" w:rsidRDefault="001703A9" w:rsidP="00E01227">
            <w:pPr>
              <w:spacing w:line="240" w:lineRule="auto"/>
              <w:jc w:val="both"/>
              <w:rPr>
                <w:lang w:val="en-US"/>
              </w:rPr>
            </w:pPr>
          </w:p>
        </w:tc>
        <w:tc>
          <w:tcPr>
            <w:tcW w:w="4891" w:type="dxa"/>
            <w:tcBorders>
              <w:top w:val="single" w:sz="4" w:space="0" w:color="auto"/>
              <w:left w:val="single" w:sz="4" w:space="0" w:color="auto"/>
              <w:bottom w:val="single" w:sz="4" w:space="0" w:color="auto"/>
              <w:right w:val="single" w:sz="4" w:space="0" w:color="auto"/>
            </w:tcBorders>
          </w:tcPr>
          <w:p w:rsidR="001703A9" w:rsidRPr="00401868" w:rsidRDefault="001703A9" w:rsidP="00E01227">
            <w:pPr>
              <w:spacing w:line="240" w:lineRule="auto"/>
              <w:jc w:val="both"/>
            </w:pPr>
            <w:r w:rsidRPr="00401868">
              <w:t>Ознакомление с требованиями и правилами безопасности для конкретного события, мероприятия и несвязанного с основными обязанностями работника</w:t>
            </w:r>
          </w:p>
        </w:tc>
      </w:tr>
    </w:tbl>
    <w:p w:rsidR="001703A9" w:rsidRDefault="001703A9" w:rsidP="00E01227">
      <w:pPr>
        <w:spacing w:after="0" w:line="240" w:lineRule="auto"/>
        <w:jc w:val="both"/>
      </w:pPr>
    </w:p>
    <w:p w:rsidR="001703A9" w:rsidRDefault="001703A9" w:rsidP="00E01227">
      <w:pPr>
        <w:spacing w:after="0" w:line="240" w:lineRule="auto"/>
        <w:jc w:val="both"/>
        <w:rPr>
          <w:szCs w:val="24"/>
        </w:rPr>
      </w:pPr>
    </w:p>
    <w:p w:rsidR="001703A9" w:rsidRPr="00F0276D" w:rsidRDefault="001703A9" w:rsidP="00E01227">
      <w:pPr>
        <w:tabs>
          <w:tab w:val="left" w:pos="284"/>
        </w:tabs>
        <w:spacing w:line="240" w:lineRule="auto"/>
        <w:contextualSpacing/>
        <w:jc w:val="both"/>
      </w:pPr>
      <w:r w:rsidRPr="00F0276D">
        <w:rPr>
          <w:b/>
          <w:szCs w:val="24"/>
        </w:rPr>
        <w:t xml:space="preserve">7. </w:t>
      </w:r>
      <w:r w:rsidRPr="00F0276D">
        <w:t>Продолжительность обучения и инструктажа вместе с практическим показом безопасных методов работы для бригад, ведущих топографо-геодезические работы, должна быть не менее:</w:t>
      </w:r>
    </w:p>
    <w:p w:rsidR="001703A9" w:rsidRPr="00F0276D" w:rsidRDefault="001703A9" w:rsidP="00E01227">
      <w:pPr>
        <w:tabs>
          <w:tab w:val="left" w:pos="284"/>
        </w:tabs>
        <w:spacing w:line="240" w:lineRule="auto"/>
        <w:contextualSpacing/>
        <w:jc w:val="both"/>
      </w:pPr>
      <w:r w:rsidRPr="00F0276D">
        <w:t>   </w:t>
      </w:r>
    </w:p>
    <w:tbl>
      <w:tblPr>
        <w:tblW w:w="0" w:type="auto"/>
        <w:tblLook w:val="04A0" w:firstRow="1" w:lastRow="0" w:firstColumn="1" w:lastColumn="0" w:noHBand="0" w:noVBand="1"/>
      </w:tblPr>
      <w:tblGrid>
        <w:gridCol w:w="336"/>
        <w:gridCol w:w="3784"/>
        <w:gridCol w:w="424"/>
        <w:gridCol w:w="4811"/>
      </w:tblGrid>
      <w:tr w:rsidR="001703A9" w:rsidRPr="00F0276D" w:rsidTr="00E01227">
        <w:tc>
          <w:tcPr>
            <w:tcW w:w="0" w:type="auto"/>
          </w:tcPr>
          <w:p w:rsidR="001703A9" w:rsidRPr="00F0276D" w:rsidRDefault="001703A9" w:rsidP="00E01227">
            <w:pPr>
              <w:tabs>
                <w:tab w:val="left" w:pos="284"/>
              </w:tabs>
              <w:spacing w:before="240"/>
              <w:contextualSpacing/>
              <w:jc w:val="both"/>
              <w:rPr>
                <w:szCs w:val="24"/>
              </w:rPr>
            </w:pPr>
            <w:r w:rsidRPr="00F0276D">
              <w:rPr>
                <w:szCs w:val="24"/>
              </w:rPr>
              <w:t>1</w:t>
            </w:r>
          </w:p>
        </w:tc>
        <w:tc>
          <w:tcPr>
            <w:tcW w:w="3883" w:type="dxa"/>
          </w:tcPr>
          <w:p w:rsidR="001703A9" w:rsidRPr="00F0276D" w:rsidRDefault="001703A9" w:rsidP="00E01227">
            <w:pPr>
              <w:tabs>
                <w:tab w:val="left" w:pos="284"/>
              </w:tabs>
              <w:spacing w:before="240"/>
              <w:contextualSpacing/>
              <w:jc w:val="both"/>
              <w:rPr>
                <w:szCs w:val="24"/>
              </w:rPr>
            </w:pPr>
            <w:r w:rsidRPr="00F0276D">
              <w:rPr>
                <w:szCs w:val="24"/>
              </w:rPr>
              <w:t>трех дней</w:t>
            </w:r>
          </w:p>
        </w:tc>
        <w:tc>
          <w:tcPr>
            <w:tcW w:w="425" w:type="dxa"/>
          </w:tcPr>
          <w:p w:rsidR="001703A9" w:rsidRPr="00F0276D" w:rsidRDefault="001703A9" w:rsidP="00E01227">
            <w:pPr>
              <w:tabs>
                <w:tab w:val="left" w:pos="284"/>
              </w:tabs>
              <w:spacing w:before="240"/>
              <w:contextualSpacing/>
              <w:jc w:val="both"/>
              <w:rPr>
                <w:szCs w:val="24"/>
              </w:rPr>
            </w:pPr>
            <w:r w:rsidRPr="00F0276D">
              <w:rPr>
                <w:szCs w:val="24"/>
              </w:rPr>
              <w:t>А</w:t>
            </w:r>
          </w:p>
        </w:tc>
        <w:tc>
          <w:tcPr>
            <w:tcW w:w="4927" w:type="dxa"/>
          </w:tcPr>
          <w:p w:rsidR="001703A9" w:rsidRPr="00F0276D" w:rsidRDefault="001703A9" w:rsidP="00E01227">
            <w:pPr>
              <w:tabs>
                <w:tab w:val="left" w:pos="284"/>
              </w:tabs>
              <w:spacing w:before="240"/>
              <w:contextualSpacing/>
              <w:jc w:val="both"/>
              <w:rPr>
                <w:szCs w:val="24"/>
              </w:rPr>
            </w:pPr>
            <w:r w:rsidRPr="00F0276D">
              <w:rPr>
                <w:szCs w:val="24"/>
              </w:rPr>
              <w:t>в обжитых районах</w:t>
            </w:r>
          </w:p>
          <w:p w:rsidR="001703A9" w:rsidRPr="00F0276D" w:rsidRDefault="001703A9" w:rsidP="00E01227">
            <w:pPr>
              <w:tabs>
                <w:tab w:val="left" w:pos="284"/>
              </w:tabs>
              <w:spacing w:before="240"/>
              <w:contextualSpacing/>
              <w:jc w:val="both"/>
              <w:rPr>
                <w:szCs w:val="24"/>
              </w:rPr>
            </w:pPr>
          </w:p>
        </w:tc>
      </w:tr>
      <w:tr w:rsidR="001703A9" w:rsidRPr="00F0276D" w:rsidTr="00E01227">
        <w:tc>
          <w:tcPr>
            <w:tcW w:w="0" w:type="auto"/>
          </w:tcPr>
          <w:p w:rsidR="001703A9" w:rsidRPr="00F0276D" w:rsidRDefault="001703A9" w:rsidP="00E01227">
            <w:pPr>
              <w:tabs>
                <w:tab w:val="left" w:pos="284"/>
              </w:tabs>
              <w:spacing w:before="240"/>
              <w:contextualSpacing/>
              <w:jc w:val="both"/>
              <w:rPr>
                <w:szCs w:val="24"/>
              </w:rPr>
            </w:pPr>
            <w:r w:rsidRPr="00F0276D">
              <w:rPr>
                <w:szCs w:val="24"/>
              </w:rPr>
              <w:lastRenderedPageBreak/>
              <w:t>2</w:t>
            </w:r>
          </w:p>
        </w:tc>
        <w:tc>
          <w:tcPr>
            <w:tcW w:w="3883" w:type="dxa"/>
          </w:tcPr>
          <w:p w:rsidR="001703A9" w:rsidRPr="00F0276D" w:rsidRDefault="001703A9" w:rsidP="00E01227">
            <w:pPr>
              <w:tabs>
                <w:tab w:val="left" w:pos="284"/>
              </w:tabs>
              <w:spacing w:before="240"/>
              <w:contextualSpacing/>
              <w:jc w:val="both"/>
              <w:rPr>
                <w:szCs w:val="24"/>
              </w:rPr>
            </w:pPr>
            <w:r w:rsidRPr="00F0276D">
              <w:rPr>
                <w:szCs w:val="24"/>
              </w:rPr>
              <w:t>двенадцати дней</w:t>
            </w:r>
          </w:p>
        </w:tc>
        <w:tc>
          <w:tcPr>
            <w:tcW w:w="425" w:type="dxa"/>
          </w:tcPr>
          <w:p w:rsidR="001703A9" w:rsidRPr="00F0276D" w:rsidRDefault="001703A9" w:rsidP="00E01227">
            <w:pPr>
              <w:tabs>
                <w:tab w:val="left" w:pos="284"/>
              </w:tabs>
              <w:spacing w:before="240"/>
              <w:contextualSpacing/>
              <w:jc w:val="both"/>
              <w:rPr>
                <w:szCs w:val="24"/>
              </w:rPr>
            </w:pPr>
            <w:r w:rsidRPr="00F0276D">
              <w:rPr>
                <w:szCs w:val="24"/>
              </w:rPr>
              <w:t>Б</w:t>
            </w:r>
          </w:p>
        </w:tc>
        <w:tc>
          <w:tcPr>
            <w:tcW w:w="4927" w:type="dxa"/>
          </w:tcPr>
          <w:p w:rsidR="001703A9" w:rsidRPr="00F0276D" w:rsidRDefault="001703A9" w:rsidP="00E01227">
            <w:pPr>
              <w:tabs>
                <w:tab w:val="left" w:pos="284"/>
              </w:tabs>
              <w:spacing w:before="240"/>
              <w:contextualSpacing/>
              <w:jc w:val="both"/>
              <w:rPr>
                <w:szCs w:val="24"/>
              </w:rPr>
            </w:pPr>
            <w:r w:rsidRPr="00F0276D">
              <w:rPr>
                <w:szCs w:val="24"/>
              </w:rPr>
              <w:t>в городах, поселках, по съемке подземных коммуникаций, на линиях железных дорог и автомагистралей, магистральных газопроводов и нефтепроводов, в зоне воздушных линий электропередачи на строительных объектах и объектах специального назначения</w:t>
            </w:r>
          </w:p>
          <w:p w:rsidR="001703A9" w:rsidRPr="00F0276D" w:rsidRDefault="001703A9" w:rsidP="00E01227">
            <w:pPr>
              <w:tabs>
                <w:tab w:val="left" w:pos="284"/>
              </w:tabs>
              <w:spacing w:before="240"/>
              <w:contextualSpacing/>
              <w:jc w:val="both"/>
              <w:rPr>
                <w:szCs w:val="24"/>
              </w:rPr>
            </w:pPr>
          </w:p>
        </w:tc>
      </w:tr>
      <w:tr w:rsidR="001703A9" w:rsidRPr="00F0276D" w:rsidTr="00E01227">
        <w:tc>
          <w:tcPr>
            <w:tcW w:w="0" w:type="auto"/>
          </w:tcPr>
          <w:p w:rsidR="001703A9" w:rsidRPr="00F0276D" w:rsidRDefault="001703A9" w:rsidP="00E01227">
            <w:pPr>
              <w:tabs>
                <w:tab w:val="left" w:pos="284"/>
              </w:tabs>
              <w:spacing w:before="240"/>
              <w:contextualSpacing/>
              <w:jc w:val="both"/>
              <w:rPr>
                <w:szCs w:val="24"/>
              </w:rPr>
            </w:pPr>
            <w:r w:rsidRPr="00F0276D">
              <w:rPr>
                <w:szCs w:val="24"/>
              </w:rPr>
              <w:t>3</w:t>
            </w:r>
          </w:p>
        </w:tc>
        <w:tc>
          <w:tcPr>
            <w:tcW w:w="3883" w:type="dxa"/>
          </w:tcPr>
          <w:p w:rsidR="001703A9" w:rsidRPr="00F0276D" w:rsidRDefault="001703A9" w:rsidP="00E01227">
            <w:pPr>
              <w:tabs>
                <w:tab w:val="left" w:pos="284"/>
              </w:tabs>
              <w:spacing w:before="240"/>
              <w:contextualSpacing/>
              <w:jc w:val="both"/>
              <w:rPr>
                <w:szCs w:val="24"/>
              </w:rPr>
            </w:pPr>
            <w:r w:rsidRPr="00F0276D">
              <w:rPr>
                <w:szCs w:val="24"/>
              </w:rPr>
              <w:t>двух дней</w:t>
            </w:r>
          </w:p>
        </w:tc>
        <w:tc>
          <w:tcPr>
            <w:tcW w:w="425" w:type="dxa"/>
          </w:tcPr>
          <w:p w:rsidR="001703A9" w:rsidRPr="00F0276D" w:rsidRDefault="001703A9" w:rsidP="00E01227">
            <w:pPr>
              <w:tabs>
                <w:tab w:val="left" w:pos="284"/>
              </w:tabs>
              <w:spacing w:before="240"/>
              <w:contextualSpacing/>
              <w:jc w:val="both"/>
              <w:rPr>
                <w:szCs w:val="24"/>
              </w:rPr>
            </w:pPr>
            <w:r w:rsidRPr="00F0276D">
              <w:rPr>
                <w:szCs w:val="24"/>
              </w:rPr>
              <w:t>В</w:t>
            </w:r>
          </w:p>
        </w:tc>
        <w:tc>
          <w:tcPr>
            <w:tcW w:w="4927" w:type="dxa"/>
          </w:tcPr>
          <w:p w:rsidR="001703A9" w:rsidRPr="00F0276D" w:rsidRDefault="001703A9" w:rsidP="00E01227">
            <w:pPr>
              <w:tabs>
                <w:tab w:val="left" w:pos="284"/>
              </w:tabs>
              <w:spacing w:before="240"/>
              <w:contextualSpacing/>
              <w:jc w:val="both"/>
              <w:rPr>
                <w:szCs w:val="24"/>
              </w:rPr>
            </w:pPr>
            <w:r w:rsidRPr="00F0276D">
              <w:rPr>
                <w:szCs w:val="24"/>
              </w:rPr>
              <w:t>во время работ в малонаселенных районах</w:t>
            </w:r>
          </w:p>
          <w:p w:rsidR="001703A9" w:rsidRPr="00F0276D" w:rsidRDefault="001703A9" w:rsidP="00E01227">
            <w:pPr>
              <w:tabs>
                <w:tab w:val="left" w:pos="284"/>
              </w:tabs>
              <w:spacing w:before="240"/>
              <w:contextualSpacing/>
              <w:jc w:val="both"/>
              <w:rPr>
                <w:szCs w:val="24"/>
              </w:rPr>
            </w:pPr>
          </w:p>
        </w:tc>
      </w:tr>
      <w:tr w:rsidR="001703A9" w:rsidRPr="00F0276D" w:rsidTr="00E01227">
        <w:tc>
          <w:tcPr>
            <w:tcW w:w="0" w:type="auto"/>
          </w:tcPr>
          <w:p w:rsidR="001703A9" w:rsidRPr="00F0276D" w:rsidRDefault="001703A9" w:rsidP="00E01227">
            <w:pPr>
              <w:tabs>
                <w:tab w:val="left" w:pos="284"/>
              </w:tabs>
              <w:spacing w:before="240"/>
              <w:contextualSpacing/>
              <w:jc w:val="both"/>
              <w:rPr>
                <w:szCs w:val="24"/>
              </w:rPr>
            </w:pPr>
            <w:r w:rsidRPr="00F0276D">
              <w:rPr>
                <w:szCs w:val="24"/>
              </w:rPr>
              <w:t>4</w:t>
            </w:r>
          </w:p>
        </w:tc>
        <w:tc>
          <w:tcPr>
            <w:tcW w:w="3883" w:type="dxa"/>
          </w:tcPr>
          <w:p w:rsidR="001703A9" w:rsidRPr="00F0276D" w:rsidRDefault="001703A9" w:rsidP="00E01227">
            <w:pPr>
              <w:tabs>
                <w:tab w:val="left" w:pos="284"/>
              </w:tabs>
              <w:spacing w:before="240"/>
              <w:contextualSpacing/>
              <w:jc w:val="both"/>
              <w:rPr>
                <w:szCs w:val="24"/>
              </w:rPr>
            </w:pPr>
            <w:r w:rsidRPr="00F0276D">
              <w:rPr>
                <w:szCs w:val="24"/>
              </w:rPr>
              <w:t>пяти дней</w:t>
            </w:r>
          </w:p>
        </w:tc>
        <w:tc>
          <w:tcPr>
            <w:tcW w:w="425" w:type="dxa"/>
          </w:tcPr>
          <w:p w:rsidR="001703A9" w:rsidRPr="00F0276D" w:rsidRDefault="001703A9" w:rsidP="00E01227">
            <w:pPr>
              <w:tabs>
                <w:tab w:val="left" w:pos="284"/>
              </w:tabs>
              <w:spacing w:before="240"/>
              <w:contextualSpacing/>
              <w:jc w:val="both"/>
              <w:rPr>
                <w:szCs w:val="24"/>
              </w:rPr>
            </w:pPr>
            <w:r w:rsidRPr="00F0276D">
              <w:rPr>
                <w:szCs w:val="24"/>
              </w:rPr>
              <w:t>Г</w:t>
            </w:r>
          </w:p>
        </w:tc>
        <w:tc>
          <w:tcPr>
            <w:tcW w:w="4927" w:type="dxa"/>
          </w:tcPr>
          <w:p w:rsidR="001703A9" w:rsidRPr="00F0276D" w:rsidRDefault="001703A9" w:rsidP="00E01227">
            <w:pPr>
              <w:tabs>
                <w:tab w:val="left" w:pos="284"/>
              </w:tabs>
              <w:spacing w:before="240"/>
              <w:contextualSpacing/>
              <w:jc w:val="both"/>
              <w:rPr>
                <w:szCs w:val="24"/>
              </w:rPr>
            </w:pPr>
            <w:r w:rsidRPr="00F0276D">
              <w:rPr>
                <w:szCs w:val="24"/>
              </w:rPr>
              <w:t>при постройке геодезических знаков высотой более 11 м</w:t>
            </w:r>
          </w:p>
          <w:p w:rsidR="001703A9" w:rsidRPr="00F0276D" w:rsidRDefault="001703A9" w:rsidP="00E01227">
            <w:pPr>
              <w:tabs>
                <w:tab w:val="left" w:pos="284"/>
              </w:tabs>
              <w:spacing w:before="240"/>
              <w:contextualSpacing/>
              <w:jc w:val="both"/>
              <w:rPr>
                <w:szCs w:val="24"/>
              </w:rPr>
            </w:pPr>
          </w:p>
        </w:tc>
      </w:tr>
      <w:tr w:rsidR="001703A9" w:rsidRPr="00F0276D" w:rsidTr="00E01227">
        <w:tc>
          <w:tcPr>
            <w:tcW w:w="0" w:type="auto"/>
          </w:tcPr>
          <w:p w:rsidR="001703A9" w:rsidRPr="00F0276D" w:rsidRDefault="001703A9" w:rsidP="00E01227">
            <w:pPr>
              <w:tabs>
                <w:tab w:val="left" w:pos="284"/>
              </w:tabs>
              <w:spacing w:before="240"/>
              <w:contextualSpacing/>
              <w:jc w:val="both"/>
              <w:rPr>
                <w:szCs w:val="24"/>
              </w:rPr>
            </w:pPr>
            <w:r w:rsidRPr="00F0276D">
              <w:rPr>
                <w:szCs w:val="24"/>
              </w:rPr>
              <w:t>5</w:t>
            </w:r>
          </w:p>
        </w:tc>
        <w:tc>
          <w:tcPr>
            <w:tcW w:w="3883" w:type="dxa"/>
          </w:tcPr>
          <w:p w:rsidR="001703A9" w:rsidRPr="00F0276D" w:rsidRDefault="001703A9" w:rsidP="00E01227">
            <w:pPr>
              <w:tabs>
                <w:tab w:val="left" w:pos="284"/>
              </w:tabs>
              <w:spacing w:before="240"/>
              <w:contextualSpacing/>
              <w:jc w:val="both"/>
              <w:rPr>
                <w:szCs w:val="24"/>
              </w:rPr>
            </w:pPr>
            <w:r w:rsidRPr="00F0276D">
              <w:rPr>
                <w:szCs w:val="24"/>
              </w:rPr>
              <w:t>восьми дней</w:t>
            </w:r>
          </w:p>
        </w:tc>
        <w:tc>
          <w:tcPr>
            <w:tcW w:w="425" w:type="dxa"/>
          </w:tcPr>
          <w:p w:rsidR="001703A9" w:rsidRPr="00F0276D" w:rsidRDefault="001703A9" w:rsidP="00E01227">
            <w:pPr>
              <w:tabs>
                <w:tab w:val="left" w:pos="284"/>
              </w:tabs>
              <w:spacing w:before="240"/>
              <w:contextualSpacing/>
              <w:jc w:val="both"/>
              <w:rPr>
                <w:szCs w:val="24"/>
              </w:rPr>
            </w:pPr>
            <w:r w:rsidRPr="00F0276D">
              <w:rPr>
                <w:szCs w:val="24"/>
              </w:rPr>
              <w:t>Д</w:t>
            </w:r>
          </w:p>
        </w:tc>
        <w:tc>
          <w:tcPr>
            <w:tcW w:w="4927" w:type="dxa"/>
          </w:tcPr>
          <w:p w:rsidR="001703A9" w:rsidRPr="00F0276D" w:rsidRDefault="001703A9" w:rsidP="00E01227">
            <w:pPr>
              <w:tabs>
                <w:tab w:val="left" w:pos="284"/>
              </w:tabs>
              <w:spacing w:before="240"/>
              <w:contextualSpacing/>
              <w:rPr>
                <w:szCs w:val="24"/>
              </w:rPr>
            </w:pPr>
            <w:r w:rsidRPr="00F0276D">
              <w:rPr>
                <w:szCs w:val="24"/>
              </w:rPr>
              <w:t xml:space="preserve">при вырубке леса с целью лесозаготовки или маркировки </w:t>
            </w:r>
            <w:proofErr w:type="spellStart"/>
            <w:r w:rsidRPr="00F0276D">
              <w:rPr>
                <w:szCs w:val="24"/>
              </w:rPr>
              <w:t>опознаков</w:t>
            </w:r>
            <w:proofErr w:type="spellEnd"/>
            <w:r w:rsidRPr="00F0276D">
              <w:rPr>
                <w:szCs w:val="24"/>
              </w:rPr>
              <w:br/>
            </w:r>
          </w:p>
        </w:tc>
      </w:tr>
    </w:tbl>
    <w:p w:rsidR="001703A9" w:rsidRPr="00F0276D" w:rsidRDefault="001703A9" w:rsidP="00E01227">
      <w:pPr>
        <w:tabs>
          <w:tab w:val="left" w:pos="284"/>
        </w:tabs>
        <w:spacing w:line="240" w:lineRule="auto"/>
        <w:contextualSpacing/>
        <w:jc w:val="both"/>
      </w:pPr>
    </w:p>
    <w:p w:rsidR="001703A9" w:rsidRPr="00043F18" w:rsidRDefault="001703A9" w:rsidP="00E01227">
      <w:pPr>
        <w:tabs>
          <w:tab w:val="left" w:pos="284"/>
        </w:tabs>
        <w:spacing w:line="240" w:lineRule="auto"/>
        <w:contextualSpacing/>
        <w:jc w:val="both"/>
        <w:rPr>
          <w:b/>
          <w:color w:val="0070C0"/>
          <w:szCs w:val="24"/>
        </w:rPr>
      </w:pPr>
      <w:r w:rsidRPr="00043F18">
        <w:rPr>
          <w:color w:val="0070C0"/>
        </w:rPr>
        <w:t>  </w:t>
      </w:r>
    </w:p>
    <w:p w:rsidR="001703A9" w:rsidRPr="00185326" w:rsidRDefault="001703A9" w:rsidP="00E01227">
      <w:pPr>
        <w:spacing w:after="0" w:line="240" w:lineRule="auto"/>
        <w:jc w:val="both"/>
      </w:pPr>
    </w:p>
    <w:p w:rsidR="001703A9" w:rsidRPr="00F0276D" w:rsidRDefault="001703A9" w:rsidP="00E01227">
      <w:pPr>
        <w:spacing w:line="240" w:lineRule="auto"/>
        <w:jc w:val="both"/>
      </w:pPr>
      <w:r w:rsidRPr="00F0276D">
        <w:rPr>
          <w:b/>
        </w:rPr>
        <w:t>8.</w:t>
      </w:r>
      <w:r w:rsidRPr="00F0276D">
        <w:t xml:space="preserve"> Наилучшим местом для разбивки лагеря является:</w:t>
      </w:r>
    </w:p>
    <w:tbl>
      <w:tblPr>
        <w:tblW w:w="9606" w:type="dxa"/>
        <w:tblLook w:val="04A0" w:firstRow="1" w:lastRow="0" w:firstColumn="1" w:lastColumn="0" w:noHBand="0" w:noVBand="1"/>
      </w:tblPr>
      <w:tblGrid>
        <w:gridCol w:w="336"/>
        <w:gridCol w:w="3891"/>
        <w:gridCol w:w="425"/>
        <w:gridCol w:w="4954"/>
      </w:tblGrid>
      <w:tr w:rsidR="001703A9" w:rsidRPr="00F0276D" w:rsidTr="00E01227">
        <w:tc>
          <w:tcPr>
            <w:tcW w:w="0" w:type="auto"/>
          </w:tcPr>
          <w:p w:rsidR="001703A9" w:rsidRPr="00F0276D" w:rsidRDefault="001703A9" w:rsidP="00E01227">
            <w:pPr>
              <w:jc w:val="both"/>
              <w:rPr>
                <w:szCs w:val="24"/>
              </w:rPr>
            </w:pPr>
            <w:r w:rsidRPr="00F0276D">
              <w:rPr>
                <w:szCs w:val="24"/>
              </w:rPr>
              <w:t>1</w:t>
            </w:r>
          </w:p>
        </w:tc>
        <w:tc>
          <w:tcPr>
            <w:tcW w:w="3891" w:type="dxa"/>
          </w:tcPr>
          <w:p w:rsidR="001703A9" w:rsidRPr="00F0276D" w:rsidRDefault="001703A9" w:rsidP="00E01227">
            <w:pPr>
              <w:jc w:val="both"/>
              <w:rPr>
                <w:szCs w:val="24"/>
              </w:rPr>
            </w:pPr>
            <w:r w:rsidRPr="00F0276D">
              <w:rPr>
                <w:szCs w:val="24"/>
              </w:rPr>
              <w:t>в горах</w:t>
            </w:r>
          </w:p>
        </w:tc>
        <w:tc>
          <w:tcPr>
            <w:tcW w:w="425" w:type="dxa"/>
          </w:tcPr>
          <w:p w:rsidR="001703A9" w:rsidRPr="00F0276D" w:rsidRDefault="001703A9" w:rsidP="00E01227">
            <w:pPr>
              <w:jc w:val="both"/>
              <w:rPr>
                <w:szCs w:val="24"/>
              </w:rPr>
            </w:pPr>
            <w:r w:rsidRPr="00F0276D">
              <w:rPr>
                <w:szCs w:val="24"/>
              </w:rPr>
              <w:t>А</w:t>
            </w:r>
          </w:p>
        </w:tc>
        <w:tc>
          <w:tcPr>
            <w:tcW w:w="4954" w:type="dxa"/>
          </w:tcPr>
          <w:p w:rsidR="001703A9" w:rsidRPr="00F0276D" w:rsidRDefault="001703A9" w:rsidP="00E01227">
            <w:pPr>
              <w:jc w:val="both"/>
              <w:rPr>
                <w:szCs w:val="24"/>
              </w:rPr>
            </w:pPr>
            <w:r w:rsidRPr="00F0276D">
              <w:rPr>
                <w:szCs w:val="24"/>
              </w:rPr>
              <w:t>ровные, по возможности открытые, сухие участки, защищенных от ветра</w:t>
            </w:r>
          </w:p>
        </w:tc>
      </w:tr>
      <w:tr w:rsidR="001703A9" w:rsidRPr="00F0276D" w:rsidTr="00E01227">
        <w:trPr>
          <w:trHeight w:val="1172"/>
        </w:trPr>
        <w:tc>
          <w:tcPr>
            <w:tcW w:w="0" w:type="auto"/>
          </w:tcPr>
          <w:p w:rsidR="001703A9" w:rsidRPr="00F0276D" w:rsidRDefault="001703A9" w:rsidP="00E01227">
            <w:pPr>
              <w:jc w:val="both"/>
              <w:rPr>
                <w:szCs w:val="24"/>
              </w:rPr>
            </w:pPr>
            <w:r w:rsidRPr="00F0276D">
              <w:rPr>
                <w:szCs w:val="24"/>
              </w:rPr>
              <w:t>2</w:t>
            </w:r>
          </w:p>
        </w:tc>
        <w:tc>
          <w:tcPr>
            <w:tcW w:w="3891" w:type="dxa"/>
          </w:tcPr>
          <w:p w:rsidR="001703A9" w:rsidRPr="00F0276D" w:rsidRDefault="001703A9" w:rsidP="00E01227">
            <w:pPr>
              <w:jc w:val="both"/>
              <w:rPr>
                <w:szCs w:val="24"/>
              </w:rPr>
            </w:pPr>
            <w:r w:rsidRPr="00F0276D">
              <w:rPr>
                <w:szCs w:val="24"/>
              </w:rPr>
              <w:t>в тундре</w:t>
            </w:r>
          </w:p>
        </w:tc>
        <w:tc>
          <w:tcPr>
            <w:tcW w:w="425" w:type="dxa"/>
          </w:tcPr>
          <w:p w:rsidR="001703A9" w:rsidRPr="00F0276D" w:rsidRDefault="001703A9" w:rsidP="00E01227">
            <w:pPr>
              <w:jc w:val="both"/>
              <w:rPr>
                <w:szCs w:val="24"/>
              </w:rPr>
            </w:pPr>
            <w:r w:rsidRPr="00F0276D">
              <w:rPr>
                <w:szCs w:val="24"/>
              </w:rPr>
              <w:t>Б</w:t>
            </w:r>
          </w:p>
        </w:tc>
        <w:tc>
          <w:tcPr>
            <w:tcW w:w="4954" w:type="dxa"/>
          </w:tcPr>
          <w:p w:rsidR="001703A9" w:rsidRPr="00F0276D" w:rsidRDefault="001703A9" w:rsidP="00E01227">
            <w:pPr>
              <w:jc w:val="both"/>
              <w:rPr>
                <w:szCs w:val="24"/>
              </w:rPr>
            </w:pPr>
            <w:r w:rsidRPr="00F0276D">
              <w:rPr>
                <w:szCs w:val="24"/>
              </w:rPr>
              <w:t>открытые поляны, хорошо прогреваемые солнцем, при необходимости место стоянки отчищают от валежника, кустарника и по возможности от травы</w:t>
            </w:r>
          </w:p>
        </w:tc>
      </w:tr>
      <w:tr w:rsidR="001703A9" w:rsidRPr="00F0276D" w:rsidTr="00E01227">
        <w:tc>
          <w:tcPr>
            <w:tcW w:w="0" w:type="auto"/>
          </w:tcPr>
          <w:p w:rsidR="001703A9" w:rsidRPr="00F0276D" w:rsidRDefault="001703A9" w:rsidP="00E01227">
            <w:pPr>
              <w:jc w:val="both"/>
              <w:rPr>
                <w:szCs w:val="24"/>
              </w:rPr>
            </w:pPr>
            <w:r w:rsidRPr="00F0276D">
              <w:rPr>
                <w:szCs w:val="24"/>
              </w:rPr>
              <w:t>3</w:t>
            </w:r>
          </w:p>
        </w:tc>
        <w:tc>
          <w:tcPr>
            <w:tcW w:w="3891" w:type="dxa"/>
          </w:tcPr>
          <w:p w:rsidR="001703A9" w:rsidRPr="00F0276D" w:rsidRDefault="001703A9" w:rsidP="00E01227">
            <w:pPr>
              <w:jc w:val="both"/>
              <w:rPr>
                <w:szCs w:val="24"/>
              </w:rPr>
            </w:pPr>
            <w:r w:rsidRPr="00F0276D">
              <w:rPr>
                <w:szCs w:val="24"/>
              </w:rPr>
              <w:t>в лесных районах</w:t>
            </w:r>
          </w:p>
        </w:tc>
        <w:tc>
          <w:tcPr>
            <w:tcW w:w="425" w:type="dxa"/>
          </w:tcPr>
          <w:p w:rsidR="001703A9" w:rsidRPr="00F0276D" w:rsidRDefault="001703A9" w:rsidP="00E01227">
            <w:pPr>
              <w:jc w:val="both"/>
              <w:rPr>
                <w:szCs w:val="24"/>
              </w:rPr>
            </w:pPr>
            <w:r w:rsidRPr="00F0276D">
              <w:rPr>
                <w:szCs w:val="24"/>
              </w:rPr>
              <w:t>В</w:t>
            </w:r>
          </w:p>
        </w:tc>
        <w:tc>
          <w:tcPr>
            <w:tcW w:w="4954" w:type="dxa"/>
          </w:tcPr>
          <w:p w:rsidR="001703A9" w:rsidRPr="00F0276D" w:rsidRDefault="001703A9" w:rsidP="00E01227">
            <w:pPr>
              <w:jc w:val="both"/>
              <w:rPr>
                <w:szCs w:val="24"/>
              </w:rPr>
            </w:pPr>
            <w:r w:rsidRPr="00F0276D">
              <w:rPr>
                <w:szCs w:val="24"/>
              </w:rPr>
              <w:t>сухая речная терраса, бровка коренного берега реки или ручья, а на водораздельных пространствах - на участки сухой или лишайниковой растительности</w:t>
            </w:r>
          </w:p>
        </w:tc>
      </w:tr>
      <w:tr w:rsidR="001703A9" w:rsidRPr="00F0276D" w:rsidTr="00E01227">
        <w:tc>
          <w:tcPr>
            <w:tcW w:w="0" w:type="auto"/>
          </w:tcPr>
          <w:p w:rsidR="001703A9" w:rsidRPr="00F0276D" w:rsidRDefault="001703A9" w:rsidP="00E01227">
            <w:pPr>
              <w:jc w:val="both"/>
              <w:rPr>
                <w:szCs w:val="24"/>
              </w:rPr>
            </w:pPr>
            <w:r w:rsidRPr="00F0276D">
              <w:rPr>
                <w:szCs w:val="24"/>
              </w:rPr>
              <w:t>4</w:t>
            </w:r>
          </w:p>
        </w:tc>
        <w:tc>
          <w:tcPr>
            <w:tcW w:w="3891" w:type="dxa"/>
          </w:tcPr>
          <w:p w:rsidR="001703A9" w:rsidRPr="00F0276D" w:rsidRDefault="001703A9" w:rsidP="00E01227">
            <w:pPr>
              <w:rPr>
                <w:szCs w:val="24"/>
              </w:rPr>
            </w:pPr>
            <w:r w:rsidRPr="00F0276D">
              <w:rPr>
                <w:szCs w:val="24"/>
              </w:rPr>
              <w:t>в районах распространения энцефалитных клещей, ядовитых змей и насекомых</w:t>
            </w:r>
          </w:p>
        </w:tc>
        <w:tc>
          <w:tcPr>
            <w:tcW w:w="425" w:type="dxa"/>
          </w:tcPr>
          <w:p w:rsidR="001703A9" w:rsidRPr="00F0276D" w:rsidRDefault="001703A9" w:rsidP="00E01227">
            <w:pPr>
              <w:jc w:val="both"/>
              <w:rPr>
                <w:szCs w:val="24"/>
              </w:rPr>
            </w:pPr>
            <w:r w:rsidRPr="00F0276D">
              <w:rPr>
                <w:szCs w:val="24"/>
              </w:rPr>
              <w:t>Г</w:t>
            </w:r>
          </w:p>
        </w:tc>
        <w:tc>
          <w:tcPr>
            <w:tcW w:w="4954" w:type="dxa"/>
          </w:tcPr>
          <w:p w:rsidR="001703A9" w:rsidRPr="00F0276D" w:rsidRDefault="001703A9" w:rsidP="00E01227">
            <w:pPr>
              <w:jc w:val="both"/>
              <w:rPr>
                <w:szCs w:val="24"/>
              </w:rPr>
            </w:pPr>
            <w:r w:rsidRPr="00F0276D">
              <w:rPr>
                <w:szCs w:val="24"/>
              </w:rPr>
              <w:t>защищенный от ветра пологий склон</w:t>
            </w:r>
          </w:p>
          <w:p w:rsidR="001703A9" w:rsidRPr="00F0276D" w:rsidRDefault="001703A9" w:rsidP="00E01227">
            <w:pPr>
              <w:jc w:val="both"/>
              <w:rPr>
                <w:szCs w:val="24"/>
              </w:rPr>
            </w:pPr>
          </w:p>
        </w:tc>
      </w:tr>
    </w:tbl>
    <w:p w:rsidR="001703A9" w:rsidRPr="00F0276D" w:rsidRDefault="001703A9" w:rsidP="00E01227">
      <w:pPr>
        <w:spacing w:line="240" w:lineRule="auto"/>
        <w:jc w:val="both"/>
      </w:pPr>
    </w:p>
    <w:p w:rsidR="001703A9" w:rsidRPr="00F0276D" w:rsidRDefault="001703A9" w:rsidP="00E01227">
      <w:pPr>
        <w:spacing w:line="240" w:lineRule="auto"/>
        <w:jc w:val="both"/>
        <w:rPr>
          <w:rFonts w:eastAsia="Times New Roman"/>
          <w:szCs w:val="24"/>
          <w:lang w:eastAsia="ru-RU"/>
        </w:rPr>
      </w:pPr>
      <w:r w:rsidRPr="00F0276D">
        <w:rPr>
          <w:b/>
        </w:rPr>
        <w:t>9.</w:t>
      </w:r>
      <w:r w:rsidRPr="00F0276D">
        <w:t xml:space="preserve"> Для обеспечения безопасной работы и предотвращения травм оператора и другого персонала у</w:t>
      </w:r>
      <w:r w:rsidRPr="00F0276D">
        <w:rPr>
          <w:rFonts w:eastAsia="Times New Roman"/>
          <w:szCs w:val="24"/>
          <w:lang w:eastAsia="ru-RU"/>
        </w:rPr>
        <w:t>станавливаются четыре группы знаков безопасности:     </w:t>
      </w:r>
      <w:r w:rsidRPr="00F0276D">
        <w:rPr>
          <w:rFonts w:eastAsia="Times New Roman"/>
          <w:szCs w:val="24"/>
          <w:lang w:eastAsia="ru-RU"/>
        </w:rPr>
        <w:br/>
        <w:t>     </w:t>
      </w:r>
    </w:p>
    <w:tbl>
      <w:tblPr>
        <w:tblW w:w="9606" w:type="dxa"/>
        <w:tblLook w:val="04A0" w:firstRow="1" w:lastRow="0" w:firstColumn="1" w:lastColumn="0" w:noHBand="0" w:noVBand="1"/>
      </w:tblPr>
      <w:tblGrid>
        <w:gridCol w:w="336"/>
        <w:gridCol w:w="3888"/>
        <w:gridCol w:w="425"/>
        <w:gridCol w:w="4957"/>
      </w:tblGrid>
      <w:tr w:rsidR="001703A9" w:rsidRPr="00F0276D" w:rsidTr="00E01227">
        <w:tc>
          <w:tcPr>
            <w:tcW w:w="4219" w:type="dxa"/>
            <w:gridSpan w:val="2"/>
          </w:tcPr>
          <w:p w:rsidR="001703A9" w:rsidRPr="00F0276D" w:rsidRDefault="001703A9" w:rsidP="00E01227">
            <w:pPr>
              <w:jc w:val="center"/>
              <w:rPr>
                <w:rFonts w:eastAsia="Times New Roman"/>
                <w:szCs w:val="24"/>
                <w:lang w:eastAsia="ru-RU"/>
              </w:rPr>
            </w:pPr>
            <w:r w:rsidRPr="00F0276D">
              <w:rPr>
                <w:rFonts w:eastAsia="Times New Roman"/>
                <w:szCs w:val="24"/>
                <w:lang w:eastAsia="ru-RU"/>
              </w:rPr>
              <w:t>Наименование знака</w:t>
            </w:r>
          </w:p>
        </w:tc>
        <w:tc>
          <w:tcPr>
            <w:tcW w:w="5387" w:type="dxa"/>
            <w:gridSpan w:val="2"/>
          </w:tcPr>
          <w:p w:rsidR="001703A9" w:rsidRPr="00F0276D" w:rsidRDefault="001703A9" w:rsidP="00E01227">
            <w:pPr>
              <w:jc w:val="center"/>
              <w:rPr>
                <w:rFonts w:eastAsia="Times New Roman"/>
                <w:szCs w:val="24"/>
                <w:lang w:eastAsia="ru-RU"/>
              </w:rPr>
            </w:pPr>
            <w:r w:rsidRPr="00F0276D">
              <w:rPr>
                <w:rFonts w:eastAsia="Times New Roman"/>
                <w:szCs w:val="24"/>
                <w:lang w:eastAsia="ru-RU"/>
              </w:rPr>
              <w:t>Форма знака</w:t>
            </w:r>
          </w:p>
        </w:tc>
      </w:tr>
      <w:tr w:rsidR="001703A9" w:rsidRPr="00F0276D" w:rsidTr="00E01227">
        <w:trPr>
          <w:trHeight w:val="1347"/>
        </w:trPr>
        <w:tc>
          <w:tcPr>
            <w:tcW w:w="0" w:type="auto"/>
          </w:tcPr>
          <w:p w:rsidR="001703A9" w:rsidRPr="00F0276D" w:rsidRDefault="001703A9" w:rsidP="00E01227">
            <w:pPr>
              <w:jc w:val="both"/>
              <w:rPr>
                <w:rFonts w:eastAsia="Times New Roman"/>
                <w:szCs w:val="24"/>
                <w:lang w:eastAsia="ru-RU"/>
              </w:rPr>
            </w:pPr>
            <w:r w:rsidRPr="00F0276D">
              <w:rPr>
                <w:rFonts w:eastAsia="Times New Roman"/>
                <w:szCs w:val="24"/>
                <w:lang w:eastAsia="ru-RU"/>
              </w:rPr>
              <w:lastRenderedPageBreak/>
              <w:t>1</w:t>
            </w:r>
          </w:p>
        </w:tc>
        <w:tc>
          <w:tcPr>
            <w:tcW w:w="3891"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Запрещающий</w:t>
            </w:r>
          </w:p>
        </w:tc>
        <w:tc>
          <w:tcPr>
            <w:tcW w:w="425"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А</w:t>
            </w:r>
          </w:p>
        </w:tc>
        <w:tc>
          <w:tcPr>
            <w:tcW w:w="4962" w:type="dxa"/>
          </w:tcPr>
          <w:p w:rsidR="001703A9" w:rsidRPr="00F0276D" w:rsidRDefault="001703A9" w:rsidP="00E01227">
            <w:pPr>
              <w:jc w:val="both"/>
              <w:rPr>
                <w:rFonts w:eastAsia="Times New Roman"/>
                <w:szCs w:val="24"/>
                <w:lang w:eastAsia="ru-RU"/>
              </w:rPr>
            </w:pPr>
            <w:r w:rsidRPr="00F0276D">
              <w:rPr>
                <w:rFonts w:eastAsia="Times New Roman"/>
                <w:noProof/>
                <w:szCs w:val="24"/>
                <w:lang w:eastAsia="ru-RU"/>
              </w:rPr>
              <w:drawing>
                <wp:anchor distT="0" distB="0" distL="114300" distR="114300" simplePos="0" relativeHeight="251661312" behindDoc="0" locked="0" layoutInCell="1" allowOverlap="1" wp14:anchorId="01A76B19">
                  <wp:simplePos x="0" y="0"/>
                  <wp:positionH relativeFrom="column">
                    <wp:posOffset>901700</wp:posOffset>
                  </wp:positionH>
                  <wp:positionV relativeFrom="paragraph">
                    <wp:posOffset>47625</wp:posOffset>
                  </wp:positionV>
                  <wp:extent cx="733425" cy="710565"/>
                  <wp:effectExtent l="0" t="0" r="0" b="0"/>
                  <wp:wrapSquare wrapText="bothSides"/>
                  <wp:docPr id="1" name="Рисунок 1" descr="ГОСТ 12.4.026-76 ССБТ. Цвета сигнальные и знаки безопас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4.026-76 ССБТ. Цвета сигнальные и знаки безопасности (с Изменениями N 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10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03A9" w:rsidRPr="00F0276D" w:rsidTr="00E01227">
        <w:trPr>
          <w:trHeight w:val="1268"/>
        </w:trPr>
        <w:tc>
          <w:tcPr>
            <w:tcW w:w="0" w:type="auto"/>
          </w:tcPr>
          <w:p w:rsidR="001703A9" w:rsidRPr="00F0276D" w:rsidRDefault="001703A9" w:rsidP="00E01227">
            <w:pPr>
              <w:jc w:val="both"/>
              <w:rPr>
                <w:rFonts w:eastAsia="Times New Roman"/>
                <w:szCs w:val="24"/>
                <w:lang w:eastAsia="ru-RU"/>
              </w:rPr>
            </w:pPr>
            <w:r w:rsidRPr="00F0276D">
              <w:rPr>
                <w:rFonts w:eastAsia="Times New Roman"/>
                <w:szCs w:val="24"/>
                <w:lang w:eastAsia="ru-RU"/>
              </w:rPr>
              <w:t>2</w:t>
            </w:r>
          </w:p>
        </w:tc>
        <w:tc>
          <w:tcPr>
            <w:tcW w:w="3891"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Предупреждающий</w:t>
            </w:r>
          </w:p>
        </w:tc>
        <w:tc>
          <w:tcPr>
            <w:tcW w:w="425"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Б</w:t>
            </w:r>
          </w:p>
        </w:tc>
        <w:tc>
          <w:tcPr>
            <w:tcW w:w="4962" w:type="dxa"/>
          </w:tcPr>
          <w:p w:rsidR="001703A9" w:rsidRPr="00F0276D" w:rsidRDefault="001703A9" w:rsidP="00E01227">
            <w:pPr>
              <w:jc w:val="both"/>
              <w:rPr>
                <w:rFonts w:eastAsia="Times New Roman"/>
                <w:szCs w:val="24"/>
                <w:lang w:eastAsia="ru-RU"/>
              </w:rPr>
            </w:pPr>
            <w:r w:rsidRPr="00F0276D">
              <w:rPr>
                <w:rFonts w:eastAsia="Times New Roman"/>
                <w:noProof/>
                <w:szCs w:val="24"/>
                <w:lang w:eastAsia="ru-RU"/>
              </w:rPr>
              <w:drawing>
                <wp:anchor distT="0" distB="0" distL="114300" distR="114300" simplePos="0" relativeHeight="251659264" behindDoc="0" locked="0" layoutInCell="1" allowOverlap="1" wp14:anchorId="2AE403D8">
                  <wp:simplePos x="0" y="0"/>
                  <wp:positionH relativeFrom="column">
                    <wp:posOffset>892175</wp:posOffset>
                  </wp:positionH>
                  <wp:positionV relativeFrom="paragraph">
                    <wp:posOffset>35560</wp:posOffset>
                  </wp:positionV>
                  <wp:extent cx="781050" cy="738505"/>
                  <wp:effectExtent l="0" t="0" r="0" b="0"/>
                  <wp:wrapSquare wrapText="bothSides"/>
                  <wp:docPr id="14" name="Рисунок 14" descr="ГОСТ 12.4.026-76 ССБТ. Цвета сигнальные и знаки безопас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2.4.026-76 ССБТ. Цвета сигнальные и знаки безопасности (с Изменениями N 1,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03A9" w:rsidRPr="00F0276D" w:rsidTr="00E01227">
        <w:trPr>
          <w:trHeight w:val="1683"/>
        </w:trPr>
        <w:tc>
          <w:tcPr>
            <w:tcW w:w="0" w:type="auto"/>
          </w:tcPr>
          <w:p w:rsidR="001703A9" w:rsidRPr="00F0276D" w:rsidRDefault="001703A9" w:rsidP="00E01227">
            <w:pPr>
              <w:jc w:val="both"/>
              <w:rPr>
                <w:rFonts w:eastAsia="Times New Roman"/>
                <w:szCs w:val="24"/>
                <w:lang w:eastAsia="ru-RU"/>
              </w:rPr>
            </w:pPr>
            <w:r w:rsidRPr="00F0276D">
              <w:rPr>
                <w:rFonts w:eastAsia="Times New Roman"/>
                <w:szCs w:val="24"/>
                <w:lang w:eastAsia="ru-RU"/>
              </w:rPr>
              <w:t>3</w:t>
            </w:r>
          </w:p>
        </w:tc>
        <w:tc>
          <w:tcPr>
            <w:tcW w:w="3891"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Предписывающий</w:t>
            </w:r>
          </w:p>
        </w:tc>
        <w:tc>
          <w:tcPr>
            <w:tcW w:w="425"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В</w:t>
            </w:r>
          </w:p>
        </w:tc>
        <w:tc>
          <w:tcPr>
            <w:tcW w:w="4962" w:type="dxa"/>
          </w:tcPr>
          <w:p w:rsidR="001703A9" w:rsidRPr="00F0276D" w:rsidRDefault="001703A9" w:rsidP="00E01227">
            <w:pPr>
              <w:jc w:val="both"/>
              <w:rPr>
                <w:rFonts w:eastAsia="Times New Roman"/>
                <w:szCs w:val="24"/>
                <w:lang w:eastAsia="ru-RU"/>
              </w:rPr>
            </w:pPr>
            <w:r w:rsidRPr="00F0276D">
              <w:rPr>
                <w:rFonts w:eastAsia="Times New Roman"/>
                <w:noProof/>
                <w:szCs w:val="24"/>
                <w:lang w:eastAsia="ru-RU"/>
              </w:rPr>
              <w:drawing>
                <wp:anchor distT="0" distB="0" distL="114300" distR="114300" simplePos="0" relativeHeight="251662336" behindDoc="0" locked="0" layoutInCell="1" allowOverlap="1" wp14:anchorId="379661CC">
                  <wp:simplePos x="0" y="0"/>
                  <wp:positionH relativeFrom="column">
                    <wp:posOffset>977900</wp:posOffset>
                  </wp:positionH>
                  <wp:positionV relativeFrom="paragraph">
                    <wp:posOffset>131445</wp:posOffset>
                  </wp:positionV>
                  <wp:extent cx="647700" cy="839470"/>
                  <wp:effectExtent l="0" t="0" r="0" b="0"/>
                  <wp:wrapSquare wrapText="bothSides"/>
                  <wp:docPr id="2" name="Рисунок 2" descr="ГОСТ 12.4.026-76 ССБТ. Цвета сигнальные и знаки безопас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2.4.026-76 ССБТ. Цвета сигнальные и знаки безопасности (с Изменениями N 1,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703A9" w:rsidRPr="00F0276D" w:rsidTr="00E01227">
        <w:trPr>
          <w:trHeight w:val="1268"/>
        </w:trPr>
        <w:tc>
          <w:tcPr>
            <w:tcW w:w="0" w:type="auto"/>
          </w:tcPr>
          <w:p w:rsidR="001703A9" w:rsidRPr="00F0276D" w:rsidRDefault="001703A9" w:rsidP="00E01227">
            <w:pPr>
              <w:jc w:val="both"/>
              <w:rPr>
                <w:rFonts w:eastAsia="Times New Roman"/>
                <w:szCs w:val="24"/>
                <w:lang w:eastAsia="ru-RU"/>
              </w:rPr>
            </w:pPr>
            <w:r w:rsidRPr="00F0276D">
              <w:rPr>
                <w:rFonts w:eastAsia="Times New Roman"/>
                <w:szCs w:val="24"/>
                <w:lang w:eastAsia="ru-RU"/>
              </w:rPr>
              <w:t>4</w:t>
            </w:r>
          </w:p>
        </w:tc>
        <w:tc>
          <w:tcPr>
            <w:tcW w:w="3891"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Указательный</w:t>
            </w:r>
          </w:p>
        </w:tc>
        <w:tc>
          <w:tcPr>
            <w:tcW w:w="425" w:type="dxa"/>
          </w:tcPr>
          <w:p w:rsidR="001703A9" w:rsidRPr="00F0276D" w:rsidRDefault="001703A9" w:rsidP="00E01227">
            <w:pPr>
              <w:jc w:val="both"/>
              <w:rPr>
                <w:rFonts w:eastAsia="Times New Roman"/>
                <w:szCs w:val="24"/>
                <w:lang w:eastAsia="ru-RU"/>
              </w:rPr>
            </w:pPr>
            <w:r w:rsidRPr="00F0276D">
              <w:rPr>
                <w:rFonts w:eastAsia="Times New Roman"/>
                <w:szCs w:val="24"/>
                <w:lang w:eastAsia="ru-RU"/>
              </w:rPr>
              <w:t>Г</w:t>
            </w:r>
          </w:p>
        </w:tc>
        <w:tc>
          <w:tcPr>
            <w:tcW w:w="4962" w:type="dxa"/>
          </w:tcPr>
          <w:p w:rsidR="001703A9" w:rsidRPr="00F0276D" w:rsidRDefault="001703A9" w:rsidP="00E01227">
            <w:pPr>
              <w:jc w:val="both"/>
              <w:rPr>
                <w:rFonts w:eastAsia="Times New Roman"/>
                <w:szCs w:val="24"/>
                <w:lang w:eastAsia="ru-RU"/>
              </w:rPr>
            </w:pPr>
            <w:r w:rsidRPr="00F0276D">
              <w:rPr>
                <w:rFonts w:eastAsia="Times New Roman"/>
                <w:noProof/>
                <w:szCs w:val="24"/>
                <w:lang w:eastAsia="ru-RU"/>
              </w:rPr>
              <w:drawing>
                <wp:anchor distT="0" distB="0" distL="114300" distR="114300" simplePos="0" relativeHeight="251660288" behindDoc="0" locked="0" layoutInCell="1" allowOverlap="1" wp14:anchorId="7F0AFC69">
                  <wp:simplePos x="0" y="0"/>
                  <wp:positionH relativeFrom="column">
                    <wp:posOffset>901700</wp:posOffset>
                  </wp:positionH>
                  <wp:positionV relativeFrom="paragraph">
                    <wp:posOffset>90170</wp:posOffset>
                  </wp:positionV>
                  <wp:extent cx="790575" cy="699770"/>
                  <wp:effectExtent l="0" t="0" r="0" b="0"/>
                  <wp:wrapSquare wrapText="bothSides"/>
                  <wp:docPr id="3" name="Рисунок 3" descr="ГОСТ 12.4.026-76 ССБТ. Цвета сигнальные и знаки безопас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2.4.026-76 ССБТ. Цвета сигнальные и знаки безопасности (с Изменениями N 1,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703A9" w:rsidRPr="00F0276D" w:rsidRDefault="001703A9" w:rsidP="00E01227">
      <w:pPr>
        <w:spacing w:line="240" w:lineRule="auto"/>
        <w:jc w:val="both"/>
        <w:rPr>
          <w:rFonts w:eastAsia="Times New Roman"/>
          <w:szCs w:val="24"/>
          <w:lang w:eastAsia="ru-RU"/>
        </w:rPr>
      </w:pPr>
    </w:p>
    <w:p w:rsidR="001703A9" w:rsidRPr="00523BFF" w:rsidRDefault="001703A9" w:rsidP="00E01227">
      <w:pPr>
        <w:spacing w:line="240" w:lineRule="auto"/>
        <w:jc w:val="both"/>
        <w:rPr>
          <w:b/>
          <w:u w:val="single"/>
        </w:rPr>
      </w:pPr>
      <w:r w:rsidRPr="00523BFF">
        <w:rPr>
          <w:b/>
          <w:u w:val="single"/>
        </w:rPr>
        <w:t>4. ВОПРОСЫ НА УСТАНОВЛЕНИЕ ПОСЛЕДОВАТЕЛЬНОСТИ ДЕЙСВИЙ</w:t>
      </w:r>
    </w:p>
    <w:p w:rsidR="001703A9" w:rsidRDefault="001703A9" w:rsidP="00E01227">
      <w:pPr>
        <w:spacing w:line="240" w:lineRule="auto"/>
        <w:jc w:val="both"/>
        <w:rPr>
          <w:b/>
          <w:color w:val="FF0000"/>
          <w:u w:val="single"/>
        </w:rPr>
      </w:pPr>
    </w:p>
    <w:p w:rsidR="001703A9" w:rsidRPr="00DD278C" w:rsidRDefault="001703A9" w:rsidP="00E01227">
      <w:pPr>
        <w:spacing w:after="0" w:line="240" w:lineRule="auto"/>
        <w:jc w:val="both"/>
        <w:rPr>
          <w:szCs w:val="24"/>
        </w:rPr>
      </w:pPr>
      <w:r w:rsidRPr="004E6445">
        <w:rPr>
          <w:b/>
          <w:szCs w:val="24"/>
        </w:rPr>
        <w:t>1.</w:t>
      </w:r>
      <w:r>
        <w:rPr>
          <w:szCs w:val="24"/>
        </w:rPr>
        <w:t xml:space="preserve"> </w:t>
      </w:r>
      <w:r w:rsidRPr="00DD278C">
        <w:rPr>
          <w:szCs w:val="24"/>
        </w:rPr>
        <w:t>Укажите последовательность действий по оказанию первой помощи пострадавшему при поражении электрическим током</w:t>
      </w:r>
      <w:r>
        <w:rPr>
          <w:szCs w:val="24"/>
        </w:rPr>
        <w:t>:</w:t>
      </w:r>
    </w:p>
    <w:p w:rsidR="001703A9" w:rsidRPr="00DD278C" w:rsidRDefault="001703A9" w:rsidP="001703A9">
      <w:pPr>
        <w:numPr>
          <w:ilvl w:val="0"/>
          <w:numId w:val="25"/>
        </w:numPr>
        <w:spacing w:after="0" w:line="240" w:lineRule="auto"/>
        <w:jc w:val="both"/>
        <w:rPr>
          <w:szCs w:val="24"/>
        </w:rPr>
      </w:pPr>
      <w:r w:rsidRPr="00DD278C">
        <w:rPr>
          <w:szCs w:val="24"/>
        </w:rPr>
        <w:t>Убедиться в отсутствии пульса на сонной артерии и реакции зрачков на свет</w:t>
      </w:r>
    </w:p>
    <w:p w:rsidR="001703A9" w:rsidRPr="00DD278C" w:rsidRDefault="001703A9" w:rsidP="001703A9">
      <w:pPr>
        <w:numPr>
          <w:ilvl w:val="0"/>
          <w:numId w:val="25"/>
        </w:numPr>
        <w:spacing w:after="0" w:line="240" w:lineRule="auto"/>
        <w:jc w:val="both"/>
        <w:rPr>
          <w:szCs w:val="24"/>
        </w:rPr>
      </w:pPr>
      <w:r w:rsidRPr="00DD278C">
        <w:rPr>
          <w:szCs w:val="24"/>
        </w:rPr>
        <w:t>Оттащить пострадавшего на безопасное расстояние</w:t>
      </w:r>
    </w:p>
    <w:p w:rsidR="001703A9" w:rsidRPr="00DD278C" w:rsidRDefault="001703A9" w:rsidP="001703A9">
      <w:pPr>
        <w:numPr>
          <w:ilvl w:val="0"/>
          <w:numId w:val="25"/>
        </w:numPr>
        <w:spacing w:after="0" w:line="240" w:lineRule="auto"/>
        <w:jc w:val="both"/>
        <w:rPr>
          <w:szCs w:val="24"/>
        </w:rPr>
      </w:pPr>
      <w:r w:rsidRPr="00DD278C">
        <w:rPr>
          <w:szCs w:val="24"/>
        </w:rPr>
        <w:t>Приступить к реанимационным мероприятиям</w:t>
      </w:r>
    </w:p>
    <w:p w:rsidR="001703A9" w:rsidRPr="00DD278C" w:rsidRDefault="001703A9" w:rsidP="001703A9">
      <w:pPr>
        <w:numPr>
          <w:ilvl w:val="0"/>
          <w:numId w:val="25"/>
        </w:numPr>
        <w:spacing w:after="0" w:line="240" w:lineRule="auto"/>
        <w:jc w:val="both"/>
        <w:rPr>
          <w:szCs w:val="24"/>
        </w:rPr>
      </w:pPr>
      <w:r w:rsidRPr="00DD278C">
        <w:rPr>
          <w:szCs w:val="24"/>
        </w:rPr>
        <w:t>Обесточить пострадавшего</w:t>
      </w:r>
    </w:p>
    <w:p w:rsidR="001703A9" w:rsidRPr="00DD278C" w:rsidRDefault="001703A9" w:rsidP="00E01227">
      <w:pPr>
        <w:spacing w:after="0" w:line="240" w:lineRule="auto"/>
        <w:jc w:val="both"/>
        <w:rPr>
          <w:szCs w:val="24"/>
        </w:rPr>
      </w:pPr>
    </w:p>
    <w:p w:rsidR="001703A9" w:rsidRPr="00DD278C" w:rsidRDefault="001703A9" w:rsidP="00E01227">
      <w:pPr>
        <w:spacing w:after="0" w:line="240" w:lineRule="auto"/>
        <w:jc w:val="both"/>
        <w:rPr>
          <w:szCs w:val="24"/>
        </w:rPr>
      </w:pPr>
      <w:r w:rsidRPr="004E6445">
        <w:rPr>
          <w:b/>
          <w:szCs w:val="24"/>
        </w:rPr>
        <w:t>2.</w:t>
      </w:r>
      <w:r>
        <w:rPr>
          <w:szCs w:val="24"/>
        </w:rPr>
        <w:t xml:space="preserve"> </w:t>
      </w:r>
      <w:r w:rsidRPr="00DD278C">
        <w:rPr>
          <w:szCs w:val="24"/>
        </w:rPr>
        <w:t>Укажите последовательность действий в универсальной схеме оказания первой помощи на месте происшествия</w:t>
      </w:r>
      <w:r>
        <w:rPr>
          <w:szCs w:val="24"/>
        </w:rPr>
        <w:t>:</w:t>
      </w:r>
    </w:p>
    <w:p w:rsidR="001703A9" w:rsidRPr="004E6445" w:rsidRDefault="001703A9" w:rsidP="001703A9">
      <w:pPr>
        <w:pStyle w:val="a6"/>
        <w:numPr>
          <w:ilvl w:val="0"/>
          <w:numId w:val="26"/>
        </w:numPr>
        <w:spacing w:line="240" w:lineRule="auto"/>
        <w:ind w:left="709"/>
        <w:rPr>
          <w:szCs w:val="24"/>
        </w:rPr>
      </w:pPr>
      <w:r w:rsidRPr="004E6445">
        <w:rPr>
          <w:szCs w:val="24"/>
        </w:rPr>
        <w:t>При наличии ран – наложить повязки</w:t>
      </w:r>
    </w:p>
    <w:p w:rsidR="001703A9" w:rsidRPr="004E6445" w:rsidRDefault="001703A9" w:rsidP="001703A9">
      <w:pPr>
        <w:pStyle w:val="a6"/>
        <w:numPr>
          <w:ilvl w:val="0"/>
          <w:numId w:val="26"/>
        </w:numPr>
        <w:spacing w:line="240" w:lineRule="auto"/>
        <w:ind w:left="709"/>
        <w:rPr>
          <w:szCs w:val="24"/>
        </w:rPr>
      </w:pPr>
      <w:r w:rsidRPr="004E6445">
        <w:rPr>
          <w:szCs w:val="24"/>
        </w:rPr>
        <w:t>Если есть признаки переломов костей конечностей – наложить транспортные шины</w:t>
      </w:r>
    </w:p>
    <w:p w:rsidR="001703A9" w:rsidRPr="004E6445" w:rsidRDefault="001703A9" w:rsidP="001703A9">
      <w:pPr>
        <w:pStyle w:val="a6"/>
        <w:numPr>
          <w:ilvl w:val="0"/>
          <w:numId w:val="26"/>
        </w:numPr>
        <w:spacing w:line="240" w:lineRule="auto"/>
        <w:ind w:left="709"/>
        <w:rPr>
          <w:szCs w:val="24"/>
        </w:rPr>
      </w:pPr>
      <w:r w:rsidRPr="004E6445">
        <w:rPr>
          <w:szCs w:val="24"/>
        </w:rPr>
        <w:t>Если нет сознания и нет пульса на сонной артерии – приступить к реанимации</w:t>
      </w:r>
    </w:p>
    <w:p w:rsidR="001703A9" w:rsidRPr="004E6445" w:rsidRDefault="001703A9" w:rsidP="001703A9">
      <w:pPr>
        <w:pStyle w:val="a6"/>
        <w:numPr>
          <w:ilvl w:val="0"/>
          <w:numId w:val="26"/>
        </w:numPr>
        <w:spacing w:line="240" w:lineRule="auto"/>
        <w:ind w:left="709"/>
        <w:rPr>
          <w:szCs w:val="24"/>
        </w:rPr>
      </w:pPr>
      <w:r w:rsidRPr="004E6445">
        <w:rPr>
          <w:szCs w:val="24"/>
        </w:rPr>
        <w:t>Если нет сознания, но есть пульс на сонной артерии – повернуть на живот и очистить ротовую полость</w:t>
      </w:r>
    </w:p>
    <w:p w:rsidR="001703A9" w:rsidRPr="004E6445" w:rsidRDefault="001703A9" w:rsidP="001703A9">
      <w:pPr>
        <w:pStyle w:val="a6"/>
        <w:numPr>
          <w:ilvl w:val="0"/>
          <w:numId w:val="26"/>
        </w:numPr>
        <w:spacing w:line="240" w:lineRule="auto"/>
        <w:ind w:left="709"/>
        <w:rPr>
          <w:szCs w:val="24"/>
        </w:rPr>
      </w:pPr>
      <w:r w:rsidRPr="004E6445">
        <w:rPr>
          <w:szCs w:val="24"/>
        </w:rPr>
        <w:t>При артериальном кровотечении – наложить повязки</w:t>
      </w:r>
    </w:p>
    <w:p w:rsidR="001703A9" w:rsidRDefault="001703A9" w:rsidP="00E01227">
      <w:pPr>
        <w:spacing w:after="0" w:line="240" w:lineRule="auto"/>
        <w:jc w:val="both"/>
        <w:rPr>
          <w:b/>
          <w:szCs w:val="24"/>
        </w:rPr>
      </w:pPr>
    </w:p>
    <w:p w:rsidR="001703A9" w:rsidRPr="00DD278C" w:rsidRDefault="001703A9" w:rsidP="00E01227">
      <w:pPr>
        <w:spacing w:after="0" w:line="240" w:lineRule="auto"/>
        <w:jc w:val="both"/>
        <w:rPr>
          <w:szCs w:val="24"/>
        </w:rPr>
      </w:pPr>
      <w:r>
        <w:rPr>
          <w:b/>
          <w:szCs w:val="24"/>
        </w:rPr>
        <w:t>3</w:t>
      </w:r>
      <w:r w:rsidRPr="004E6445">
        <w:rPr>
          <w:b/>
          <w:szCs w:val="24"/>
        </w:rPr>
        <w:t>.</w:t>
      </w:r>
      <w:r>
        <w:rPr>
          <w:szCs w:val="24"/>
        </w:rPr>
        <w:t xml:space="preserve"> </w:t>
      </w:r>
      <w:r w:rsidRPr="00DD278C">
        <w:rPr>
          <w:szCs w:val="24"/>
        </w:rPr>
        <w:t>Укажите правильную последовательность оказания первой помощи пострадавшему работнику на производстве:</w:t>
      </w:r>
    </w:p>
    <w:p w:rsidR="001703A9" w:rsidRPr="00902EB1" w:rsidRDefault="001703A9" w:rsidP="001703A9">
      <w:pPr>
        <w:pStyle w:val="a6"/>
        <w:numPr>
          <w:ilvl w:val="0"/>
          <w:numId w:val="27"/>
        </w:numPr>
        <w:spacing w:line="240" w:lineRule="auto"/>
        <w:rPr>
          <w:szCs w:val="24"/>
        </w:rPr>
      </w:pPr>
      <w:r w:rsidRPr="00902EB1">
        <w:rPr>
          <w:szCs w:val="24"/>
        </w:rPr>
        <w:t>Удалить пострадавшего из опасной зоны;</w:t>
      </w:r>
    </w:p>
    <w:p w:rsidR="001703A9" w:rsidRPr="00902EB1" w:rsidRDefault="001703A9" w:rsidP="001703A9">
      <w:pPr>
        <w:pStyle w:val="a6"/>
        <w:numPr>
          <w:ilvl w:val="0"/>
          <w:numId w:val="27"/>
        </w:numPr>
        <w:spacing w:line="240" w:lineRule="auto"/>
        <w:rPr>
          <w:szCs w:val="24"/>
        </w:rPr>
      </w:pPr>
      <w:r w:rsidRPr="00902EB1">
        <w:rPr>
          <w:szCs w:val="24"/>
        </w:rPr>
        <w:t>Оценить обстановку и прекратить действие повреждающего фактора;</w:t>
      </w:r>
    </w:p>
    <w:p w:rsidR="001703A9" w:rsidRPr="00902EB1" w:rsidRDefault="001703A9" w:rsidP="001703A9">
      <w:pPr>
        <w:pStyle w:val="a6"/>
        <w:numPr>
          <w:ilvl w:val="0"/>
          <w:numId w:val="27"/>
        </w:numPr>
        <w:spacing w:line="240" w:lineRule="auto"/>
        <w:rPr>
          <w:szCs w:val="24"/>
        </w:rPr>
      </w:pPr>
      <w:r w:rsidRPr="00902EB1">
        <w:rPr>
          <w:szCs w:val="24"/>
        </w:rPr>
        <w:t>Выявить признаки жизни и смерти;</w:t>
      </w:r>
    </w:p>
    <w:p w:rsidR="001703A9" w:rsidRPr="00902EB1" w:rsidRDefault="001703A9" w:rsidP="001703A9">
      <w:pPr>
        <w:pStyle w:val="a6"/>
        <w:numPr>
          <w:ilvl w:val="0"/>
          <w:numId w:val="27"/>
        </w:numPr>
        <w:spacing w:line="240" w:lineRule="auto"/>
        <w:rPr>
          <w:szCs w:val="24"/>
        </w:rPr>
      </w:pPr>
      <w:r w:rsidRPr="00902EB1">
        <w:rPr>
          <w:szCs w:val="24"/>
        </w:rPr>
        <w:t>Оказать первую доврачебную помощь;</w:t>
      </w:r>
    </w:p>
    <w:p w:rsidR="001703A9" w:rsidRPr="00DD278C" w:rsidRDefault="001703A9" w:rsidP="001703A9">
      <w:pPr>
        <w:pStyle w:val="a6"/>
        <w:numPr>
          <w:ilvl w:val="0"/>
          <w:numId w:val="27"/>
        </w:numPr>
        <w:spacing w:line="240" w:lineRule="auto"/>
        <w:rPr>
          <w:szCs w:val="24"/>
        </w:rPr>
      </w:pPr>
      <w:r w:rsidRPr="00902EB1">
        <w:rPr>
          <w:szCs w:val="24"/>
        </w:rPr>
        <w:t>Вызвать скорую медицинскую помощь</w:t>
      </w:r>
      <w:r w:rsidRPr="00DD278C">
        <w:rPr>
          <w:szCs w:val="24"/>
        </w:rPr>
        <w:t>.</w:t>
      </w:r>
    </w:p>
    <w:p w:rsidR="001703A9" w:rsidRDefault="001703A9" w:rsidP="00E01227">
      <w:pPr>
        <w:spacing w:after="0" w:line="240" w:lineRule="auto"/>
        <w:jc w:val="both"/>
        <w:rPr>
          <w:b/>
          <w:szCs w:val="24"/>
        </w:rPr>
      </w:pPr>
    </w:p>
    <w:p w:rsidR="001703A9" w:rsidRDefault="001703A9" w:rsidP="00E01227">
      <w:pPr>
        <w:spacing w:after="0" w:line="240" w:lineRule="auto"/>
        <w:jc w:val="both"/>
        <w:rPr>
          <w:b/>
          <w:szCs w:val="24"/>
        </w:rPr>
      </w:pPr>
    </w:p>
    <w:p w:rsidR="001703A9" w:rsidRPr="00DD278C" w:rsidRDefault="001703A9" w:rsidP="00E01227">
      <w:pPr>
        <w:spacing w:after="0" w:line="240" w:lineRule="auto"/>
        <w:jc w:val="both"/>
        <w:rPr>
          <w:szCs w:val="24"/>
        </w:rPr>
      </w:pPr>
      <w:r>
        <w:rPr>
          <w:b/>
          <w:szCs w:val="24"/>
        </w:rPr>
        <w:t>4</w:t>
      </w:r>
      <w:r w:rsidRPr="004E6445">
        <w:rPr>
          <w:b/>
          <w:szCs w:val="24"/>
        </w:rPr>
        <w:t>.</w:t>
      </w:r>
      <w:r>
        <w:rPr>
          <w:szCs w:val="24"/>
        </w:rPr>
        <w:t xml:space="preserve"> </w:t>
      </w:r>
      <w:r w:rsidRPr="00DD278C">
        <w:rPr>
          <w:szCs w:val="24"/>
        </w:rPr>
        <w:t>Укажите правильную последовательность нормативно-правовых актов по охране труда в порядке увеличения их юридической силы</w:t>
      </w:r>
      <w:r>
        <w:rPr>
          <w:szCs w:val="24"/>
        </w:rPr>
        <w:t>:</w:t>
      </w:r>
    </w:p>
    <w:p w:rsidR="001703A9" w:rsidRPr="00902EB1" w:rsidRDefault="001703A9" w:rsidP="001703A9">
      <w:pPr>
        <w:pStyle w:val="a6"/>
        <w:numPr>
          <w:ilvl w:val="0"/>
          <w:numId w:val="28"/>
        </w:numPr>
        <w:spacing w:line="240" w:lineRule="auto"/>
        <w:rPr>
          <w:szCs w:val="24"/>
        </w:rPr>
      </w:pPr>
      <w:r w:rsidRPr="00902EB1">
        <w:rPr>
          <w:szCs w:val="24"/>
        </w:rPr>
        <w:lastRenderedPageBreak/>
        <w:t>Трудовой кодекс Российской Федерации</w:t>
      </w:r>
    </w:p>
    <w:p w:rsidR="001703A9" w:rsidRPr="00902EB1" w:rsidRDefault="001703A9" w:rsidP="001703A9">
      <w:pPr>
        <w:pStyle w:val="a6"/>
        <w:numPr>
          <w:ilvl w:val="0"/>
          <w:numId w:val="28"/>
        </w:numPr>
        <w:spacing w:line="240" w:lineRule="auto"/>
        <w:rPr>
          <w:szCs w:val="24"/>
        </w:rPr>
      </w:pPr>
      <w:r w:rsidRPr="00902EB1">
        <w:rPr>
          <w:szCs w:val="24"/>
        </w:rPr>
        <w:t>Постановление Правительства Российской Федерации</w:t>
      </w:r>
    </w:p>
    <w:p w:rsidR="001703A9" w:rsidRPr="00902EB1" w:rsidRDefault="001703A9" w:rsidP="001703A9">
      <w:pPr>
        <w:pStyle w:val="a6"/>
        <w:numPr>
          <w:ilvl w:val="0"/>
          <w:numId w:val="28"/>
        </w:numPr>
        <w:spacing w:line="240" w:lineRule="auto"/>
        <w:rPr>
          <w:szCs w:val="24"/>
        </w:rPr>
      </w:pPr>
      <w:r w:rsidRPr="00902EB1">
        <w:rPr>
          <w:szCs w:val="24"/>
        </w:rPr>
        <w:t>Указы Президента Российской Федерации</w:t>
      </w:r>
    </w:p>
    <w:p w:rsidR="001703A9" w:rsidRPr="00902EB1" w:rsidRDefault="001703A9" w:rsidP="001703A9">
      <w:pPr>
        <w:pStyle w:val="a6"/>
        <w:numPr>
          <w:ilvl w:val="0"/>
          <w:numId w:val="28"/>
        </w:numPr>
        <w:spacing w:line="240" w:lineRule="auto"/>
        <w:rPr>
          <w:szCs w:val="24"/>
        </w:rPr>
      </w:pPr>
      <w:r w:rsidRPr="00902EB1">
        <w:rPr>
          <w:szCs w:val="24"/>
        </w:rPr>
        <w:t>Постановления федеральных министерств и ведомств</w:t>
      </w:r>
    </w:p>
    <w:p w:rsidR="001703A9" w:rsidRDefault="001703A9" w:rsidP="00E01227">
      <w:pPr>
        <w:spacing w:after="0" w:line="240" w:lineRule="auto"/>
        <w:jc w:val="both"/>
        <w:rPr>
          <w:b/>
          <w:szCs w:val="24"/>
        </w:rPr>
      </w:pPr>
    </w:p>
    <w:p w:rsidR="001703A9" w:rsidRPr="00DD278C" w:rsidRDefault="001703A9" w:rsidP="00E01227">
      <w:pPr>
        <w:spacing w:after="0" w:line="240" w:lineRule="auto"/>
        <w:jc w:val="both"/>
        <w:rPr>
          <w:szCs w:val="24"/>
        </w:rPr>
      </w:pPr>
      <w:r>
        <w:rPr>
          <w:b/>
          <w:szCs w:val="24"/>
        </w:rPr>
        <w:t>5</w:t>
      </w:r>
      <w:r w:rsidRPr="004E6445">
        <w:rPr>
          <w:b/>
          <w:szCs w:val="24"/>
        </w:rPr>
        <w:t>.</w:t>
      </w:r>
      <w:r>
        <w:rPr>
          <w:szCs w:val="24"/>
        </w:rPr>
        <w:t xml:space="preserve"> </w:t>
      </w:r>
      <w:r w:rsidRPr="00DD278C">
        <w:rPr>
          <w:szCs w:val="24"/>
        </w:rPr>
        <w:t>Установите последовательность действий руководителя при несчастном случае, происшедшим на производстве</w:t>
      </w:r>
      <w:r>
        <w:rPr>
          <w:szCs w:val="24"/>
        </w:rPr>
        <w:t>:</w:t>
      </w:r>
    </w:p>
    <w:p w:rsidR="001703A9" w:rsidRPr="00902EB1" w:rsidRDefault="001703A9" w:rsidP="001703A9">
      <w:pPr>
        <w:pStyle w:val="a6"/>
        <w:numPr>
          <w:ilvl w:val="0"/>
          <w:numId w:val="33"/>
        </w:numPr>
        <w:spacing w:line="240" w:lineRule="auto"/>
        <w:rPr>
          <w:szCs w:val="24"/>
        </w:rPr>
      </w:pPr>
      <w:r w:rsidRPr="00902EB1">
        <w:rPr>
          <w:szCs w:val="24"/>
        </w:rPr>
        <w:t>Сохранить до начала расследования несчастного случая все детали обстановки в том состоянии, в котором они были на момент происшествия</w:t>
      </w:r>
    </w:p>
    <w:p w:rsidR="001703A9" w:rsidRPr="00902EB1" w:rsidRDefault="001703A9" w:rsidP="001703A9">
      <w:pPr>
        <w:pStyle w:val="a6"/>
        <w:numPr>
          <w:ilvl w:val="0"/>
          <w:numId w:val="33"/>
        </w:numPr>
        <w:spacing w:line="240" w:lineRule="auto"/>
        <w:rPr>
          <w:szCs w:val="24"/>
        </w:rPr>
      </w:pPr>
      <w:r w:rsidRPr="00902EB1">
        <w:rPr>
          <w:szCs w:val="24"/>
        </w:rPr>
        <w:t>Принять неотложные меры по предотвращению развития аварийной ситуации и воздействия травмирующего фактора на других лиц</w:t>
      </w:r>
    </w:p>
    <w:p w:rsidR="001703A9" w:rsidRPr="00902EB1" w:rsidRDefault="001703A9" w:rsidP="001703A9">
      <w:pPr>
        <w:pStyle w:val="a6"/>
        <w:numPr>
          <w:ilvl w:val="0"/>
          <w:numId w:val="33"/>
        </w:numPr>
        <w:spacing w:line="240" w:lineRule="auto"/>
        <w:rPr>
          <w:szCs w:val="24"/>
        </w:rPr>
      </w:pPr>
      <w:r w:rsidRPr="00902EB1">
        <w:rPr>
          <w:szCs w:val="24"/>
        </w:rPr>
        <w:t>Сообщить работодателю или уполномоченному лицу о несчастном случае</w:t>
      </w:r>
    </w:p>
    <w:p w:rsidR="001703A9" w:rsidRPr="00902EB1" w:rsidRDefault="001703A9" w:rsidP="001703A9">
      <w:pPr>
        <w:pStyle w:val="a6"/>
        <w:numPr>
          <w:ilvl w:val="0"/>
          <w:numId w:val="33"/>
        </w:numPr>
        <w:spacing w:line="240" w:lineRule="auto"/>
        <w:rPr>
          <w:szCs w:val="24"/>
        </w:rPr>
      </w:pPr>
      <w:r w:rsidRPr="00902EB1">
        <w:rPr>
          <w:szCs w:val="24"/>
        </w:rPr>
        <w:t>Немедленно организовать первую помощь пострадавшему и при необходимости доставку его в учреждение здравоохранения</w:t>
      </w:r>
    </w:p>
    <w:p w:rsidR="001703A9" w:rsidRPr="00DD278C" w:rsidRDefault="001703A9" w:rsidP="00E01227">
      <w:pPr>
        <w:spacing w:after="0" w:line="240" w:lineRule="auto"/>
        <w:jc w:val="both"/>
        <w:rPr>
          <w:szCs w:val="24"/>
        </w:rPr>
      </w:pPr>
    </w:p>
    <w:p w:rsidR="001703A9" w:rsidRPr="00DD278C" w:rsidRDefault="001703A9" w:rsidP="00E01227">
      <w:pPr>
        <w:spacing w:after="0" w:line="240" w:lineRule="auto"/>
        <w:jc w:val="both"/>
        <w:rPr>
          <w:szCs w:val="24"/>
        </w:rPr>
      </w:pPr>
      <w:r>
        <w:rPr>
          <w:b/>
          <w:szCs w:val="24"/>
        </w:rPr>
        <w:t>6</w:t>
      </w:r>
      <w:r w:rsidRPr="004E6445">
        <w:rPr>
          <w:b/>
          <w:szCs w:val="24"/>
        </w:rPr>
        <w:t>.</w:t>
      </w:r>
      <w:r>
        <w:rPr>
          <w:szCs w:val="24"/>
        </w:rPr>
        <w:t xml:space="preserve"> </w:t>
      </w:r>
      <w:r w:rsidRPr="00DD278C">
        <w:rPr>
          <w:szCs w:val="24"/>
        </w:rPr>
        <w:t>Установите последовательность действий во время оказания первой медицинской помощи при сильном артериальном кровотечении</w:t>
      </w:r>
      <w:r>
        <w:rPr>
          <w:szCs w:val="24"/>
        </w:rPr>
        <w:t>:</w:t>
      </w:r>
    </w:p>
    <w:p w:rsidR="001703A9" w:rsidRPr="00902EB1" w:rsidRDefault="001703A9" w:rsidP="001703A9">
      <w:pPr>
        <w:pStyle w:val="a6"/>
        <w:numPr>
          <w:ilvl w:val="0"/>
          <w:numId w:val="32"/>
        </w:numPr>
        <w:spacing w:line="240" w:lineRule="auto"/>
        <w:rPr>
          <w:szCs w:val="24"/>
        </w:rPr>
      </w:pPr>
      <w:r w:rsidRPr="00902EB1">
        <w:rPr>
          <w:szCs w:val="24"/>
        </w:rPr>
        <w:t>Наложить кровоостанавливающий жгут</w:t>
      </w:r>
    </w:p>
    <w:p w:rsidR="001703A9" w:rsidRPr="00902EB1" w:rsidRDefault="001703A9" w:rsidP="001703A9">
      <w:pPr>
        <w:pStyle w:val="a6"/>
        <w:numPr>
          <w:ilvl w:val="0"/>
          <w:numId w:val="32"/>
        </w:numPr>
        <w:spacing w:line="240" w:lineRule="auto"/>
        <w:rPr>
          <w:szCs w:val="24"/>
        </w:rPr>
      </w:pPr>
      <w:r w:rsidRPr="00902EB1">
        <w:rPr>
          <w:szCs w:val="24"/>
        </w:rPr>
        <w:t>Написать записку с указанием даты, часа наложения</w:t>
      </w:r>
    </w:p>
    <w:p w:rsidR="001703A9" w:rsidRPr="00902EB1" w:rsidRDefault="001703A9" w:rsidP="001703A9">
      <w:pPr>
        <w:pStyle w:val="a6"/>
        <w:numPr>
          <w:ilvl w:val="0"/>
          <w:numId w:val="32"/>
        </w:numPr>
        <w:spacing w:line="240" w:lineRule="auto"/>
        <w:rPr>
          <w:szCs w:val="24"/>
        </w:rPr>
      </w:pPr>
      <w:r w:rsidRPr="00902EB1">
        <w:rPr>
          <w:szCs w:val="24"/>
        </w:rPr>
        <w:t>Прижать артерию к костным выступам</w:t>
      </w:r>
    </w:p>
    <w:p w:rsidR="001703A9" w:rsidRPr="00DD278C" w:rsidRDefault="001703A9" w:rsidP="001703A9">
      <w:pPr>
        <w:pStyle w:val="a6"/>
        <w:numPr>
          <w:ilvl w:val="0"/>
          <w:numId w:val="32"/>
        </w:numPr>
        <w:spacing w:line="240" w:lineRule="auto"/>
        <w:rPr>
          <w:szCs w:val="24"/>
        </w:rPr>
      </w:pPr>
      <w:r w:rsidRPr="00902EB1">
        <w:rPr>
          <w:szCs w:val="24"/>
        </w:rPr>
        <w:t>Вызвать скорую помощь</w:t>
      </w:r>
    </w:p>
    <w:p w:rsidR="001703A9" w:rsidRPr="00DD278C" w:rsidRDefault="001703A9" w:rsidP="00E01227">
      <w:pPr>
        <w:spacing w:after="0" w:line="240" w:lineRule="auto"/>
        <w:jc w:val="both"/>
        <w:rPr>
          <w:szCs w:val="24"/>
        </w:rPr>
      </w:pPr>
    </w:p>
    <w:p w:rsidR="001703A9" w:rsidRPr="00DD278C" w:rsidRDefault="001703A9" w:rsidP="00E01227">
      <w:pPr>
        <w:spacing w:after="0" w:line="240" w:lineRule="auto"/>
        <w:jc w:val="both"/>
        <w:rPr>
          <w:szCs w:val="24"/>
        </w:rPr>
      </w:pPr>
    </w:p>
    <w:p w:rsidR="001703A9" w:rsidRPr="00DD278C" w:rsidRDefault="001703A9" w:rsidP="00E01227">
      <w:pPr>
        <w:pStyle w:val="a6"/>
        <w:tabs>
          <w:tab w:val="left" w:pos="255"/>
        </w:tabs>
        <w:spacing w:line="240" w:lineRule="auto"/>
        <w:ind w:left="0"/>
        <w:rPr>
          <w:szCs w:val="24"/>
        </w:rPr>
      </w:pPr>
      <w:r>
        <w:rPr>
          <w:b/>
          <w:szCs w:val="24"/>
        </w:rPr>
        <w:t>7</w:t>
      </w:r>
      <w:r w:rsidRPr="004E6445">
        <w:rPr>
          <w:b/>
          <w:szCs w:val="24"/>
        </w:rPr>
        <w:t>.</w:t>
      </w:r>
      <w:r>
        <w:rPr>
          <w:szCs w:val="24"/>
        </w:rPr>
        <w:t xml:space="preserve"> </w:t>
      </w:r>
      <w:r w:rsidRPr="00DD278C">
        <w:rPr>
          <w:szCs w:val="24"/>
        </w:rPr>
        <w:t>Укажите последовательность действий при оказании помощи в случае кратковременной потери сознания (обморока)</w:t>
      </w:r>
      <w:r>
        <w:rPr>
          <w:szCs w:val="24"/>
        </w:rPr>
        <w:t>:</w:t>
      </w:r>
    </w:p>
    <w:p w:rsidR="001703A9" w:rsidRPr="00902EB1" w:rsidRDefault="001703A9" w:rsidP="001703A9">
      <w:pPr>
        <w:pStyle w:val="a6"/>
        <w:numPr>
          <w:ilvl w:val="0"/>
          <w:numId w:val="29"/>
        </w:numPr>
        <w:spacing w:line="240" w:lineRule="auto"/>
        <w:rPr>
          <w:iCs/>
          <w:szCs w:val="24"/>
        </w:rPr>
      </w:pPr>
      <w:r w:rsidRPr="00902EB1">
        <w:rPr>
          <w:iCs/>
          <w:szCs w:val="24"/>
        </w:rPr>
        <w:t>Вызвать скорую помощь</w:t>
      </w:r>
    </w:p>
    <w:p w:rsidR="001703A9" w:rsidRPr="00902EB1" w:rsidRDefault="001703A9" w:rsidP="001703A9">
      <w:pPr>
        <w:pStyle w:val="a6"/>
        <w:numPr>
          <w:ilvl w:val="0"/>
          <w:numId w:val="29"/>
        </w:numPr>
        <w:spacing w:line="240" w:lineRule="auto"/>
        <w:rPr>
          <w:iCs/>
          <w:szCs w:val="24"/>
        </w:rPr>
      </w:pPr>
      <w:r w:rsidRPr="00902EB1">
        <w:rPr>
          <w:iCs/>
          <w:szCs w:val="24"/>
        </w:rPr>
        <w:t>Поднести ватку с нашатырным спиртом к носу, если нет нашатыря, следует сильно надавить на болевую точку, расположенную между перегородкой носа и верхней губой</w:t>
      </w:r>
    </w:p>
    <w:p w:rsidR="001703A9" w:rsidRPr="00902EB1" w:rsidRDefault="001703A9" w:rsidP="001703A9">
      <w:pPr>
        <w:pStyle w:val="a6"/>
        <w:numPr>
          <w:ilvl w:val="0"/>
          <w:numId w:val="29"/>
        </w:numPr>
        <w:spacing w:line="240" w:lineRule="auto"/>
        <w:rPr>
          <w:iCs/>
          <w:szCs w:val="24"/>
        </w:rPr>
      </w:pPr>
      <w:r w:rsidRPr="00902EB1">
        <w:rPr>
          <w:iCs/>
          <w:szCs w:val="24"/>
        </w:rPr>
        <w:t>Убедиться в наличии пульса на сонной артерии</w:t>
      </w:r>
    </w:p>
    <w:p w:rsidR="001703A9" w:rsidRPr="00DD278C" w:rsidRDefault="001703A9" w:rsidP="001703A9">
      <w:pPr>
        <w:pStyle w:val="a6"/>
        <w:numPr>
          <w:ilvl w:val="0"/>
          <w:numId w:val="29"/>
        </w:numPr>
        <w:spacing w:line="240" w:lineRule="auto"/>
        <w:rPr>
          <w:szCs w:val="24"/>
        </w:rPr>
      </w:pPr>
      <w:r w:rsidRPr="00902EB1">
        <w:rPr>
          <w:iCs/>
          <w:szCs w:val="24"/>
        </w:rPr>
        <w:t>Расстегнуть воротник одежды, поясной</w:t>
      </w:r>
      <w:r w:rsidRPr="00DD278C">
        <w:rPr>
          <w:szCs w:val="24"/>
        </w:rPr>
        <w:t xml:space="preserve"> ремень и приподнять ноги</w:t>
      </w:r>
    </w:p>
    <w:p w:rsidR="001703A9" w:rsidRPr="00DD278C" w:rsidRDefault="001703A9" w:rsidP="00E01227">
      <w:pPr>
        <w:spacing w:after="0" w:line="240" w:lineRule="auto"/>
        <w:jc w:val="both"/>
        <w:rPr>
          <w:szCs w:val="24"/>
        </w:rPr>
      </w:pPr>
    </w:p>
    <w:p w:rsidR="001703A9" w:rsidRDefault="001703A9" w:rsidP="00E01227">
      <w:pPr>
        <w:spacing w:after="0" w:line="240" w:lineRule="auto"/>
        <w:jc w:val="both"/>
        <w:rPr>
          <w:b/>
          <w:color w:val="00B050"/>
          <w:szCs w:val="24"/>
        </w:rPr>
      </w:pPr>
    </w:p>
    <w:p w:rsidR="001703A9" w:rsidRPr="00DD278C" w:rsidRDefault="001703A9" w:rsidP="00E01227">
      <w:pPr>
        <w:spacing w:after="0" w:line="240" w:lineRule="auto"/>
        <w:jc w:val="both"/>
        <w:rPr>
          <w:szCs w:val="24"/>
        </w:rPr>
      </w:pPr>
      <w:r>
        <w:rPr>
          <w:b/>
          <w:szCs w:val="24"/>
        </w:rPr>
        <w:t>8</w:t>
      </w:r>
      <w:r w:rsidRPr="004E6445">
        <w:rPr>
          <w:b/>
          <w:szCs w:val="24"/>
        </w:rPr>
        <w:t>.</w:t>
      </w:r>
      <w:r>
        <w:rPr>
          <w:szCs w:val="24"/>
        </w:rPr>
        <w:t xml:space="preserve"> </w:t>
      </w:r>
      <w:r w:rsidRPr="00DD278C">
        <w:rPr>
          <w:szCs w:val="24"/>
        </w:rPr>
        <w:t>Установите последовательность действий по оказанию первой помощи при ушибах</w:t>
      </w:r>
      <w:r>
        <w:rPr>
          <w:szCs w:val="24"/>
        </w:rPr>
        <w:t>:</w:t>
      </w:r>
    </w:p>
    <w:p w:rsidR="001703A9" w:rsidRPr="00902EB1" w:rsidRDefault="001703A9" w:rsidP="001703A9">
      <w:pPr>
        <w:pStyle w:val="a6"/>
        <w:numPr>
          <w:ilvl w:val="0"/>
          <w:numId w:val="31"/>
        </w:numPr>
        <w:spacing w:line="240" w:lineRule="auto"/>
        <w:rPr>
          <w:szCs w:val="24"/>
        </w:rPr>
      </w:pPr>
      <w:r w:rsidRPr="00902EB1">
        <w:rPr>
          <w:szCs w:val="24"/>
        </w:rPr>
        <w:t xml:space="preserve">Наложить на место ушиба тугую повязку </w:t>
      </w:r>
    </w:p>
    <w:p w:rsidR="001703A9" w:rsidRPr="00902EB1" w:rsidRDefault="001703A9" w:rsidP="001703A9">
      <w:pPr>
        <w:pStyle w:val="a6"/>
        <w:numPr>
          <w:ilvl w:val="0"/>
          <w:numId w:val="31"/>
        </w:numPr>
        <w:spacing w:line="240" w:lineRule="auto"/>
        <w:rPr>
          <w:szCs w:val="24"/>
        </w:rPr>
      </w:pPr>
      <w:r w:rsidRPr="00902EB1">
        <w:rPr>
          <w:szCs w:val="24"/>
        </w:rPr>
        <w:t xml:space="preserve">Обеспечить пострадавшему покой </w:t>
      </w:r>
    </w:p>
    <w:p w:rsidR="001703A9" w:rsidRPr="00902EB1" w:rsidRDefault="001703A9" w:rsidP="001703A9">
      <w:pPr>
        <w:pStyle w:val="a6"/>
        <w:numPr>
          <w:ilvl w:val="0"/>
          <w:numId w:val="31"/>
        </w:numPr>
        <w:spacing w:line="240" w:lineRule="auto"/>
        <w:rPr>
          <w:szCs w:val="24"/>
        </w:rPr>
      </w:pPr>
      <w:r w:rsidRPr="00902EB1">
        <w:rPr>
          <w:szCs w:val="24"/>
        </w:rPr>
        <w:t xml:space="preserve">Приложить к месту ушиба холод </w:t>
      </w:r>
    </w:p>
    <w:p w:rsidR="001703A9" w:rsidRPr="00902EB1" w:rsidRDefault="001703A9" w:rsidP="001703A9">
      <w:pPr>
        <w:pStyle w:val="a6"/>
        <w:numPr>
          <w:ilvl w:val="0"/>
          <w:numId w:val="31"/>
        </w:numPr>
        <w:spacing w:line="240" w:lineRule="auto"/>
        <w:rPr>
          <w:szCs w:val="24"/>
        </w:rPr>
      </w:pPr>
      <w:r w:rsidRPr="00902EB1">
        <w:rPr>
          <w:szCs w:val="24"/>
        </w:rPr>
        <w:t xml:space="preserve">Доставить пострадавшего в лечебное учреждение </w:t>
      </w:r>
    </w:p>
    <w:p w:rsidR="001703A9" w:rsidRPr="00DD278C" w:rsidRDefault="001703A9" w:rsidP="00E01227">
      <w:pPr>
        <w:spacing w:after="0" w:line="240" w:lineRule="auto"/>
        <w:jc w:val="both"/>
        <w:rPr>
          <w:szCs w:val="24"/>
        </w:rPr>
      </w:pPr>
    </w:p>
    <w:p w:rsidR="001703A9" w:rsidRPr="00DD278C" w:rsidRDefault="001703A9" w:rsidP="00E01227">
      <w:pPr>
        <w:pStyle w:val="a6"/>
        <w:tabs>
          <w:tab w:val="left" w:pos="255"/>
        </w:tabs>
        <w:spacing w:line="240" w:lineRule="auto"/>
        <w:ind w:left="0"/>
        <w:rPr>
          <w:szCs w:val="24"/>
        </w:rPr>
      </w:pPr>
      <w:r>
        <w:rPr>
          <w:b/>
          <w:szCs w:val="24"/>
        </w:rPr>
        <w:t>9</w:t>
      </w:r>
      <w:r w:rsidRPr="004E6445">
        <w:rPr>
          <w:b/>
          <w:szCs w:val="24"/>
        </w:rPr>
        <w:t>.</w:t>
      </w:r>
      <w:r>
        <w:rPr>
          <w:szCs w:val="24"/>
        </w:rPr>
        <w:t xml:space="preserve"> </w:t>
      </w:r>
      <w:r w:rsidRPr="00DD278C">
        <w:rPr>
          <w:szCs w:val="24"/>
        </w:rPr>
        <w:t>Укажите последовательность действий при оказании доврачебной помощи пострада</w:t>
      </w:r>
      <w:r>
        <w:rPr>
          <w:szCs w:val="24"/>
        </w:rPr>
        <w:t>вшему при подозрении на перелом:</w:t>
      </w:r>
    </w:p>
    <w:p w:rsidR="001703A9" w:rsidRPr="00902EB1" w:rsidRDefault="001703A9" w:rsidP="001703A9">
      <w:pPr>
        <w:pStyle w:val="a6"/>
        <w:numPr>
          <w:ilvl w:val="0"/>
          <w:numId w:val="30"/>
        </w:numPr>
        <w:spacing w:line="240" w:lineRule="auto"/>
        <w:rPr>
          <w:iCs/>
          <w:szCs w:val="24"/>
        </w:rPr>
      </w:pPr>
      <w:proofErr w:type="spellStart"/>
      <w:r w:rsidRPr="00902EB1">
        <w:rPr>
          <w:iCs/>
          <w:szCs w:val="24"/>
        </w:rPr>
        <w:t>Шинирование</w:t>
      </w:r>
      <w:proofErr w:type="spellEnd"/>
    </w:p>
    <w:p w:rsidR="001703A9" w:rsidRPr="00902EB1" w:rsidRDefault="001703A9" w:rsidP="001703A9">
      <w:pPr>
        <w:pStyle w:val="a6"/>
        <w:numPr>
          <w:ilvl w:val="0"/>
          <w:numId w:val="30"/>
        </w:numPr>
        <w:spacing w:line="240" w:lineRule="auto"/>
        <w:rPr>
          <w:iCs/>
          <w:szCs w:val="24"/>
        </w:rPr>
      </w:pPr>
      <w:r w:rsidRPr="00902EB1">
        <w:rPr>
          <w:iCs/>
          <w:szCs w:val="24"/>
        </w:rPr>
        <w:t>Холод на область перелома</w:t>
      </w:r>
    </w:p>
    <w:p w:rsidR="001703A9" w:rsidRPr="00902EB1" w:rsidRDefault="001703A9" w:rsidP="001703A9">
      <w:pPr>
        <w:pStyle w:val="a6"/>
        <w:numPr>
          <w:ilvl w:val="0"/>
          <w:numId w:val="30"/>
        </w:numPr>
        <w:spacing w:line="240" w:lineRule="auto"/>
        <w:rPr>
          <w:iCs/>
          <w:szCs w:val="24"/>
        </w:rPr>
      </w:pPr>
      <w:r w:rsidRPr="00902EB1">
        <w:rPr>
          <w:iCs/>
          <w:szCs w:val="24"/>
        </w:rPr>
        <w:t>Обезболивание</w:t>
      </w:r>
    </w:p>
    <w:p w:rsidR="001703A9" w:rsidRPr="00902EB1" w:rsidRDefault="001703A9" w:rsidP="001703A9">
      <w:pPr>
        <w:pStyle w:val="a6"/>
        <w:numPr>
          <w:ilvl w:val="0"/>
          <w:numId w:val="30"/>
        </w:numPr>
        <w:spacing w:line="240" w:lineRule="auto"/>
        <w:rPr>
          <w:iCs/>
          <w:szCs w:val="24"/>
        </w:rPr>
      </w:pPr>
      <w:r w:rsidRPr="00902EB1">
        <w:rPr>
          <w:iCs/>
          <w:szCs w:val="24"/>
        </w:rPr>
        <w:t>Записка с указанием времени наложения шины</w:t>
      </w:r>
    </w:p>
    <w:p w:rsidR="001703A9" w:rsidRPr="00DD278C" w:rsidRDefault="001703A9" w:rsidP="00E01227">
      <w:pPr>
        <w:pStyle w:val="a6"/>
        <w:tabs>
          <w:tab w:val="left" w:pos="255"/>
        </w:tabs>
        <w:spacing w:line="240" w:lineRule="auto"/>
        <w:ind w:left="360"/>
        <w:rPr>
          <w:szCs w:val="24"/>
        </w:rPr>
      </w:pPr>
    </w:p>
    <w:p w:rsidR="001703A9" w:rsidRPr="00260C6F" w:rsidRDefault="001703A9" w:rsidP="00E01227">
      <w:pPr>
        <w:spacing w:after="0"/>
        <w:rPr>
          <w:bCs/>
          <w:color w:val="00B050"/>
          <w:kern w:val="24"/>
          <w:sz w:val="28"/>
          <w:szCs w:val="20"/>
          <w:u w:val="single"/>
        </w:rPr>
      </w:pPr>
    </w:p>
    <w:p w:rsidR="001703A9" w:rsidRDefault="001703A9" w:rsidP="00E01227">
      <w:pPr>
        <w:jc w:val="center"/>
        <w:rPr>
          <w:b/>
          <w:u w:val="single"/>
        </w:rPr>
      </w:pPr>
      <w:r w:rsidRPr="00462F40">
        <w:rPr>
          <w:b/>
          <w:u w:val="single"/>
        </w:rPr>
        <w:t>Системы качества, стандартизации и сертификации</w:t>
      </w:r>
    </w:p>
    <w:p w:rsidR="001703A9" w:rsidRDefault="001703A9" w:rsidP="00E01227">
      <w:pPr>
        <w:jc w:val="center"/>
        <w:rPr>
          <w:b/>
          <w:u w:val="single"/>
        </w:rPr>
      </w:pPr>
    </w:p>
    <w:p w:rsidR="001703A9" w:rsidRPr="00770151" w:rsidRDefault="001703A9" w:rsidP="00E01227">
      <w:pPr>
        <w:jc w:val="center"/>
        <w:rPr>
          <w:b/>
          <w:u w:val="single"/>
        </w:rPr>
      </w:pPr>
      <w:r w:rsidRPr="00770151">
        <w:rPr>
          <w:b/>
          <w:u w:val="single"/>
        </w:rPr>
        <w:t>ВОПРОСЫ НА ВЫБОР ВАРИАНТА ОТВЕТА</w:t>
      </w:r>
    </w:p>
    <w:p w:rsidR="001703A9" w:rsidRPr="005709D0" w:rsidRDefault="001703A9" w:rsidP="00E01227">
      <w:pPr>
        <w:spacing w:after="0" w:line="240" w:lineRule="auto"/>
        <w:jc w:val="both"/>
      </w:pPr>
    </w:p>
    <w:p w:rsidR="001703A9" w:rsidRPr="005A4D75" w:rsidRDefault="001703A9" w:rsidP="00E01227">
      <w:pPr>
        <w:spacing w:after="0" w:line="240" w:lineRule="auto"/>
        <w:jc w:val="both"/>
      </w:pPr>
      <w:r w:rsidRPr="005A4D75">
        <w:t>1. Поле, ограниченное верхним и нижним предельными отклонениями относительно номинального размера, называется:</w:t>
      </w:r>
    </w:p>
    <w:p w:rsidR="001703A9" w:rsidRPr="005A4D75" w:rsidRDefault="001703A9" w:rsidP="001703A9">
      <w:pPr>
        <w:numPr>
          <w:ilvl w:val="0"/>
          <w:numId w:val="51"/>
        </w:numPr>
        <w:spacing w:after="0" w:line="240" w:lineRule="auto"/>
        <w:contextualSpacing/>
        <w:jc w:val="both"/>
        <w:rPr>
          <w:rFonts w:eastAsia="Calibri" w:cs="Times New Roman"/>
          <w:szCs w:val="24"/>
        </w:rPr>
      </w:pPr>
      <w:r w:rsidRPr="005A4D75">
        <w:rPr>
          <w:rFonts w:eastAsia="Calibri" w:cs="Times New Roman"/>
          <w:szCs w:val="24"/>
        </w:rPr>
        <w:t>Поле значений</w:t>
      </w:r>
    </w:p>
    <w:p w:rsidR="001703A9" w:rsidRPr="005A4D75" w:rsidRDefault="001703A9" w:rsidP="001703A9">
      <w:pPr>
        <w:numPr>
          <w:ilvl w:val="0"/>
          <w:numId w:val="51"/>
        </w:numPr>
        <w:spacing w:after="0" w:line="240" w:lineRule="auto"/>
        <w:contextualSpacing/>
        <w:jc w:val="both"/>
        <w:rPr>
          <w:rFonts w:eastAsia="Calibri" w:cs="Times New Roman"/>
          <w:szCs w:val="24"/>
        </w:rPr>
      </w:pPr>
      <w:r w:rsidRPr="005A4D75">
        <w:rPr>
          <w:rFonts w:eastAsia="Calibri" w:cs="Times New Roman"/>
          <w:szCs w:val="24"/>
        </w:rPr>
        <w:t>Поле допуска</w:t>
      </w:r>
    </w:p>
    <w:p w:rsidR="001703A9" w:rsidRPr="005A4D75" w:rsidRDefault="001703A9" w:rsidP="001703A9">
      <w:pPr>
        <w:numPr>
          <w:ilvl w:val="0"/>
          <w:numId w:val="51"/>
        </w:numPr>
        <w:spacing w:after="0" w:line="240" w:lineRule="auto"/>
        <w:contextualSpacing/>
        <w:jc w:val="both"/>
        <w:rPr>
          <w:rFonts w:eastAsia="Calibri" w:cs="Times New Roman"/>
          <w:szCs w:val="24"/>
        </w:rPr>
      </w:pPr>
      <w:r w:rsidRPr="005A4D75">
        <w:rPr>
          <w:rFonts w:eastAsia="Calibri" w:cs="Times New Roman"/>
          <w:szCs w:val="24"/>
        </w:rPr>
        <w:t>Поле точности</w:t>
      </w:r>
    </w:p>
    <w:p w:rsidR="001703A9" w:rsidRPr="005A4D75" w:rsidRDefault="001703A9" w:rsidP="001703A9">
      <w:pPr>
        <w:numPr>
          <w:ilvl w:val="0"/>
          <w:numId w:val="51"/>
        </w:numPr>
        <w:spacing w:after="0" w:line="240" w:lineRule="auto"/>
        <w:contextualSpacing/>
        <w:jc w:val="both"/>
        <w:rPr>
          <w:rFonts w:eastAsia="Calibri" w:cs="Times New Roman"/>
          <w:szCs w:val="24"/>
        </w:rPr>
      </w:pPr>
      <w:r w:rsidRPr="005A4D75">
        <w:rPr>
          <w:rFonts w:eastAsia="Calibri" w:cs="Times New Roman"/>
          <w:szCs w:val="24"/>
        </w:rPr>
        <w:t>Поле готовности</w:t>
      </w:r>
    </w:p>
    <w:p w:rsidR="001703A9" w:rsidRPr="005A4D75" w:rsidRDefault="001703A9" w:rsidP="00E01227">
      <w:pPr>
        <w:spacing w:after="0" w:line="240" w:lineRule="auto"/>
        <w:jc w:val="both"/>
      </w:pPr>
    </w:p>
    <w:p w:rsidR="001703A9" w:rsidRPr="005A4D75" w:rsidRDefault="001703A9" w:rsidP="00E01227">
      <w:pPr>
        <w:spacing w:after="0" w:line="240" w:lineRule="auto"/>
        <w:jc w:val="both"/>
      </w:pPr>
      <w:r w:rsidRPr="005A4D75">
        <w:t>2. Аккредитация – это…</w:t>
      </w:r>
    </w:p>
    <w:p w:rsidR="001703A9" w:rsidRPr="005A4D75" w:rsidRDefault="001703A9" w:rsidP="001703A9">
      <w:pPr>
        <w:numPr>
          <w:ilvl w:val="0"/>
          <w:numId w:val="50"/>
        </w:numPr>
        <w:spacing w:after="0" w:line="240" w:lineRule="auto"/>
        <w:contextualSpacing/>
        <w:jc w:val="both"/>
        <w:rPr>
          <w:rFonts w:eastAsia="Calibri" w:cs="Times New Roman"/>
          <w:szCs w:val="24"/>
        </w:rPr>
      </w:pPr>
      <w:r w:rsidRPr="005A4D75">
        <w:rPr>
          <w:rFonts w:eastAsia="Calibri" w:cs="Times New Roman"/>
          <w:szCs w:val="24"/>
        </w:rPr>
        <w:t>Официальное признание в том, что испытательная лаборатория правомочна проводить конкретные испытания</w:t>
      </w:r>
    </w:p>
    <w:p w:rsidR="001703A9" w:rsidRPr="005A4D75" w:rsidRDefault="001703A9" w:rsidP="001703A9">
      <w:pPr>
        <w:numPr>
          <w:ilvl w:val="0"/>
          <w:numId w:val="50"/>
        </w:numPr>
        <w:spacing w:after="0" w:line="240" w:lineRule="auto"/>
        <w:contextualSpacing/>
        <w:jc w:val="both"/>
        <w:rPr>
          <w:rFonts w:eastAsia="Calibri" w:cs="Times New Roman"/>
          <w:szCs w:val="24"/>
        </w:rPr>
      </w:pPr>
      <w:r w:rsidRPr="005A4D75">
        <w:rPr>
          <w:rFonts w:eastAsia="Calibri" w:cs="Times New Roman"/>
          <w:szCs w:val="24"/>
        </w:rPr>
        <w:t>Документ, который орган по сертификации наделяет орган правом использовать знаки соответствия своей продукции</w:t>
      </w:r>
    </w:p>
    <w:p w:rsidR="001703A9" w:rsidRPr="005A4D75" w:rsidRDefault="001703A9" w:rsidP="001703A9">
      <w:pPr>
        <w:numPr>
          <w:ilvl w:val="0"/>
          <w:numId w:val="50"/>
        </w:numPr>
        <w:spacing w:after="0" w:line="240" w:lineRule="auto"/>
        <w:contextualSpacing/>
        <w:jc w:val="both"/>
        <w:rPr>
          <w:rFonts w:eastAsia="Calibri" w:cs="Times New Roman"/>
          <w:szCs w:val="24"/>
        </w:rPr>
      </w:pPr>
      <w:r w:rsidRPr="005A4D75">
        <w:rPr>
          <w:rFonts w:eastAsia="Calibri" w:cs="Times New Roman"/>
          <w:szCs w:val="24"/>
        </w:rPr>
        <w:t>Процесс, устанавливающий правила определения результатов испытаний</w:t>
      </w:r>
    </w:p>
    <w:p w:rsidR="001703A9" w:rsidRPr="005A4D75" w:rsidRDefault="001703A9" w:rsidP="001703A9">
      <w:pPr>
        <w:numPr>
          <w:ilvl w:val="0"/>
          <w:numId w:val="50"/>
        </w:numPr>
        <w:spacing w:after="0" w:line="240" w:lineRule="auto"/>
        <w:contextualSpacing/>
        <w:jc w:val="both"/>
        <w:rPr>
          <w:rFonts w:eastAsia="Calibri" w:cs="Times New Roman"/>
          <w:szCs w:val="24"/>
        </w:rPr>
      </w:pPr>
      <w:r w:rsidRPr="005A4D75">
        <w:rPr>
          <w:rFonts w:eastAsia="Calibri" w:cs="Times New Roman"/>
          <w:szCs w:val="24"/>
        </w:rPr>
        <w:t>Документ, устанавливающий руководящие принципы, характеристики различных видов деятельности</w:t>
      </w:r>
    </w:p>
    <w:p w:rsidR="001703A9" w:rsidRPr="005A4D75" w:rsidRDefault="001703A9" w:rsidP="00E01227">
      <w:pPr>
        <w:spacing w:after="0" w:line="240" w:lineRule="auto"/>
        <w:jc w:val="both"/>
      </w:pPr>
    </w:p>
    <w:p w:rsidR="001703A9" w:rsidRPr="005A4D75" w:rsidRDefault="001703A9" w:rsidP="00E01227">
      <w:pPr>
        <w:spacing w:after="0" w:line="240" w:lineRule="auto"/>
        <w:jc w:val="both"/>
      </w:pPr>
      <w:r w:rsidRPr="005A4D75">
        <w:t xml:space="preserve">3. Управление качеством – это часть системы менеджмента качества, направленная на … </w:t>
      </w:r>
    </w:p>
    <w:p w:rsidR="001703A9" w:rsidRPr="005A4D75" w:rsidRDefault="001703A9" w:rsidP="001703A9">
      <w:pPr>
        <w:numPr>
          <w:ilvl w:val="0"/>
          <w:numId w:val="49"/>
        </w:numPr>
        <w:spacing w:after="0" w:line="240" w:lineRule="auto"/>
        <w:contextualSpacing/>
        <w:jc w:val="both"/>
        <w:rPr>
          <w:rFonts w:eastAsia="Calibri" w:cs="Times New Roman"/>
          <w:szCs w:val="24"/>
        </w:rPr>
      </w:pPr>
      <w:r w:rsidRPr="005A4D75">
        <w:rPr>
          <w:rFonts w:eastAsia="Calibri" w:cs="Times New Roman"/>
          <w:szCs w:val="24"/>
        </w:rPr>
        <w:t>Создание уверенности в должном качестве объекта (продукции, процесса, системы)</w:t>
      </w:r>
    </w:p>
    <w:p w:rsidR="001703A9" w:rsidRPr="005A4D75" w:rsidRDefault="001703A9" w:rsidP="001703A9">
      <w:pPr>
        <w:numPr>
          <w:ilvl w:val="0"/>
          <w:numId w:val="49"/>
        </w:numPr>
        <w:spacing w:after="0" w:line="240" w:lineRule="auto"/>
        <w:contextualSpacing/>
        <w:jc w:val="both"/>
        <w:rPr>
          <w:rFonts w:eastAsia="Calibri" w:cs="Times New Roman"/>
          <w:szCs w:val="24"/>
        </w:rPr>
      </w:pPr>
      <w:r w:rsidRPr="005A4D75">
        <w:rPr>
          <w:rFonts w:eastAsia="Calibri" w:cs="Times New Roman"/>
          <w:szCs w:val="24"/>
        </w:rPr>
        <w:t>Выполнение требований к качеству</w:t>
      </w:r>
    </w:p>
    <w:p w:rsidR="001703A9" w:rsidRPr="005A4D75" w:rsidRDefault="001703A9" w:rsidP="001703A9">
      <w:pPr>
        <w:numPr>
          <w:ilvl w:val="0"/>
          <w:numId w:val="49"/>
        </w:numPr>
        <w:spacing w:after="0" w:line="240" w:lineRule="auto"/>
        <w:contextualSpacing/>
        <w:jc w:val="both"/>
        <w:rPr>
          <w:rFonts w:eastAsia="Calibri" w:cs="Times New Roman"/>
          <w:szCs w:val="24"/>
        </w:rPr>
      </w:pPr>
      <w:r w:rsidRPr="005A4D75">
        <w:rPr>
          <w:rFonts w:eastAsia="Calibri" w:cs="Times New Roman"/>
          <w:szCs w:val="24"/>
        </w:rPr>
        <w:t>Отслеживание конкретных результатов деятельности</w:t>
      </w:r>
    </w:p>
    <w:p w:rsidR="001703A9" w:rsidRPr="005A4D75" w:rsidRDefault="001703A9" w:rsidP="001703A9">
      <w:pPr>
        <w:numPr>
          <w:ilvl w:val="0"/>
          <w:numId w:val="49"/>
        </w:numPr>
        <w:spacing w:after="0" w:line="240" w:lineRule="auto"/>
        <w:contextualSpacing/>
        <w:jc w:val="both"/>
        <w:rPr>
          <w:rFonts w:eastAsia="Calibri" w:cs="Times New Roman"/>
          <w:szCs w:val="24"/>
        </w:rPr>
      </w:pPr>
      <w:r w:rsidRPr="005A4D75">
        <w:rPr>
          <w:rFonts w:eastAsia="Calibri" w:cs="Times New Roman"/>
          <w:szCs w:val="24"/>
        </w:rPr>
        <w:t>Установление целей в области качества</w:t>
      </w:r>
    </w:p>
    <w:p w:rsidR="001703A9" w:rsidRPr="005A4D75" w:rsidRDefault="001703A9" w:rsidP="00E01227">
      <w:pPr>
        <w:spacing w:after="0" w:line="240" w:lineRule="auto"/>
        <w:jc w:val="both"/>
      </w:pPr>
    </w:p>
    <w:p w:rsidR="001703A9" w:rsidRPr="005A4D75" w:rsidRDefault="001703A9" w:rsidP="00E01227">
      <w:pPr>
        <w:spacing w:after="0" w:line="240" w:lineRule="auto"/>
        <w:jc w:val="both"/>
      </w:pPr>
      <w:r w:rsidRPr="005A4D75">
        <w:t>4. Стандартизация - это:</w:t>
      </w:r>
    </w:p>
    <w:p w:rsidR="001703A9" w:rsidRPr="005A4D75" w:rsidRDefault="001703A9" w:rsidP="001703A9">
      <w:pPr>
        <w:numPr>
          <w:ilvl w:val="0"/>
          <w:numId w:val="48"/>
        </w:numPr>
        <w:spacing w:after="0" w:line="240" w:lineRule="auto"/>
        <w:contextualSpacing/>
        <w:jc w:val="both"/>
        <w:rPr>
          <w:rFonts w:eastAsia="Calibri" w:cs="Times New Roman"/>
          <w:szCs w:val="24"/>
        </w:rPr>
      </w:pPr>
      <w:r w:rsidRPr="005A4D75">
        <w:rPr>
          <w:rFonts w:eastAsia="Calibri" w:cs="Times New Roman"/>
          <w:szCs w:val="24"/>
        </w:rPr>
        <w:t>Документ, принятый органами власти</w:t>
      </w:r>
    </w:p>
    <w:p w:rsidR="001703A9" w:rsidRPr="005A4D75" w:rsidRDefault="001703A9" w:rsidP="001703A9">
      <w:pPr>
        <w:numPr>
          <w:ilvl w:val="0"/>
          <w:numId w:val="48"/>
        </w:numPr>
        <w:spacing w:after="0" w:line="240" w:lineRule="auto"/>
        <w:contextualSpacing/>
        <w:jc w:val="both"/>
        <w:rPr>
          <w:rFonts w:eastAsia="Calibri" w:cs="Times New Roman"/>
          <w:szCs w:val="24"/>
        </w:rPr>
      </w:pPr>
      <w:r w:rsidRPr="005A4D75">
        <w:rPr>
          <w:rFonts w:eastAsia="Calibri" w:cs="Times New Roman"/>
          <w:szCs w:val="24"/>
        </w:rPr>
        <w:t>Совокупность взаимосвязанных стандартов</w:t>
      </w:r>
    </w:p>
    <w:p w:rsidR="001703A9" w:rsidRPr="005A4D75" w:rsidRDefault="001703A9" w:rsidP="001703A9">
      <w:pPr>
        <w:numPr>
          <w:ilvl w:val="0"/>
          <w:numId w:val="48"/>
        </w:numPr>
        <w:spacing w:after="0" w:line="240" w:lineRule="auto"/>
        <w:contextualSpacing/>
        <w:jc w:val="both"/>
        <w:rPr>
          <w:rFonts w:eastAsia="Calibri" w:cs="Times New Roman"/>
          <w:szCs w:val="24"/>
        </w:rPr>
      </w:pPr>
      <w:r w:rsidRPr="005A4D75">
        <w:rPr>
          <w:rFonts w:eastAsia="Calibri" w:cs="Times New Roman"/>
          <w:szCs w:val="24"/>
        </w:rPr>
        <w:t>Деятельность по установлению норм, требований, характеристик</w:t>
      </w:r>
    </w:p>
    <w:p w:rsidR="001703A9" w:rsidRPr="005A4D75" w:rsidRDefault="001703A9" w:rsidP="001703A9">
      <w:pPr>
        <w:numPr>
          <w:ilvl w:val="0"/>
          <w:numId w:val="48"/>
        </w:numPr>
        <w:spacing w:after="0" w:line="240" w:lineRule="auto"/>
        <w:contextualSpacing/>
        <w:jc w:val="both"/>
      </w:pPr>
      <w:r w:rsidRPr="005A4D75">
        <w:rPr>
          <w:rFonts w:eastAsia="Calibri" w:cs="Times New Roman"/>
          <w:szCs w:val="24"/>
        </w:rPr>
        <w:t>Документ, в котором устанавливаются характеристики продукции</w:t>
      </w:r>
    </w:p>
    <w:p w:rsidR="001703A9" w:rsidRPr="005A4D75" w:rsidRDefault="001703A9" w:rsidP="00E01227">
      <w:pPr>
        <w:spacing w:after="0" w:line="240" w:lineRule="auto"/>
        <w:jc w:val="both"/>
      </w:pPr>
    </w:p>
    <w:p w:rsidR="001703A9" w:rsidRPr="005A4D75" w:rsidRDefault="001703A9" w:rsidP="00E01227">
      <w:pPr>
        <w:spacing w:after="0" w:line="240" w:lineRule="auto"/>
        <w:jc w:val="both"/>
      </w:pPr>
      <w:r w:rsidRPr="005A4D75">
        <w:t>4. Разность между значением величины, полученным в процессе измерений, и настоящим (действительным) значением данной величины – это …</w:t>
      </w:r>
    </w:p>
    <w:p w:rsidR="001703A9" w:rsidRPr="005A4D75" w:rsidRDefault="001703A9" w:rsidP="001703A9">
      <w:pPr>
        <w:numPr>
          <w:ilvl w:val="0"/>
          <w:numId w:val="47"/>
        </w:numPr>
        <w:spacing w:after="0" w:line="240" w:lineRule="auto"/>
        <w:contextualSpacing/>
        <w:jc w:val="both"/>
        <w:rPr>
          <w:rFonts w:eastAsia="Calibri" w:cs="Times New Roman"/>
          <w:szCs w:val="24"/>
        </w:rPr>
      </w:pPr>
      <w:r w:rsidRPr="005A4D75">
        <w:rPr>
          <w:rFonts w:eastAsia="Calibri" w:cs="Times New Roman"/>
          <w:szCs w:val="24"/>
        </w:rPr>
        <w:t>Относительная погрешность</w:t>
      </w:r>
    </w:p>
    <w:p w:rsidR="001703A9" w:rsidRPr="005A4D75" w:rsidRDefault="001703A9" w:rsidP="001703A9">
      <w:pPr>
        <w:numPr>
          <w:ilvl w:val="0"/>
          <w:numId w:val="47"/>
        </w:numPr>
        <w:spacing w:after="0" w:line="240" w:lineRule="auto"/>
        <w:contextualSpacing/>
        <w:jc w:val="both"/>
        <w:rPr>
          <w:rFonts w:eastAsia="Calibri" w:cs="Times New Roman"/>
          <w:szCs w:val="24"/>
        </w:rPr>
      </w:pPr>
      <w:r w:rsidRPr="005A4D75">
        <w:rPr>
          <w:rFonts w:eastAsia="Calibri" w:cs="Times New Roman"/>
          <w:szCs w:val="24"/>
        </w:rPr>
        <w:t>Абсолютная погрешность</w:t>
      </w:r>
    </w:p>
    <w:p w:rsidR="001703A9" w:rsidRPr="005A4D75" w:rsidRDefault="001703A9" w:rsidP="001703A9">
      <w:pPr>
        <w:numPr>
          <w:ilvl w:val="0"/>
          <w:numId w:val="47"/>
        </w:numPr>
        <w:spacing w:after="0" w:line="240" w:lineRule="auto"/>
        <w:contextualSpacing/>
        <w:jc w:val="both"/>
        <w:rPr>
          <w:rFonts w:eastAsia="Calibri" w:cs="Times New Roman"/>
          <w:szCs w:val="24"/>
        </w:rPr>
      </w:pPr>
      <w:r w:rsidRPr="005A4D75">
        <w:rPr>
          <w:rFonts w:eastAsia="Calibri" w:cs="Times New Roman"/>
          <w:szCs w:val="24"/>
        </w:rPr>
        <w:t>Приведенная погрешность</w:t>
      </w:r>
    </w:p>
    <w:p w:rsidR="001703A9" w:rsidRPr="005A4D75" w:rsidRDefault="001703A9" w:rsidP="001703A9">
      <w:pPr>
        <w:numPr>
          <w:ilvl w:val="0"/>
          <w:numId w:val="47"/>
        </w:numPr>
        <w:spacing w:after="0" w:line="240" w:lineRule="auto"/>
        <w:contextualSpacing/>
        <w:jc w:val="both"/>
      </w:pPr>
      <w:r w:rsidRPr="005A4D75">
        <w:rPr>
          <w:rFonts w:eastAsia="Calibri" w:cs="Times New Roman"/>
          <w:szCs w:val="24"/>
        </w:rPr>
        <w:t>Динамическая погрешность</w:t>
      </w:r>
    </w:p>
    <w:p w:rsidR="001703A9" w:rsidRPr="005A4D75" w:rsidRDefault="001703A9" w:rsidP="00E01227">
      <w:pPr>
        <w:spacing w:after="0" w:line="240" w:lineRule="auto"/>
        <w:jc w:val="both"/>
      </w:pPr>
    </w:p>
    <w:p w:rsidR="001703A9" w:rsidRPr="005A4D75" w:rsidRDefault="001703A9" w:rsidP="00E01227">
      <w:pPr>
        <w:spacing w:after="0" w:line="240" w:lineRule="auto"/>
        <w:jc w:val="both"/>
      </w:pPr>
      <w:r w:rsidRPr="005A4D75">
        <w:t>6. Подтверждениями соответствия являются:</w:t>
      </w:r>
    </w:p>
    <w:p w:rsidR="001703A9" w:rsidRPr="005A4D75" w:rsidRDefault="001703A9" w:rsidP="001703A9">
      <w:pPr>
        <w:numPr>
          <w:ilvl w:val="0"/>
          <w:numId w:val="46"/>
        </w:numPr>
        <w:spacing w:after="0" w:line="240" w:lineRule="auto"/>
        <w:contextualSpacing/>
        <w:jc w:val="both"/>
        <w:rPr>
          <w:rFonts w:eastAsia="Calibri" w:cs="Times New Roman"/>
          <w:szCs w:val="24"/>
        </w:rPr>
      </w:pPr>
      <w:r w:rsidRPr="005A4D75">
        <w:rPr>
          <w:rFonts w:eastAsia="Calibri" w:cs="Times New Roman"/>
          <w:szCs w:val="24"/>
        </w:rPr>
        <w:t>Сертификация и декларация продукции</w:t>
      </w:r>
    </w:p>
    <w:p w:rsidR="001703A9" w:rsidRPr="005A4D75" w:rsidRDefault="001703A9" w:rsidP="001703A9">
      <w:pPr>
        <w:numPr>
          <w:ilvl w:val="0"/>
          <w:numId w:val="46"/>
        </w:numPr>
        <w:spacing w:after="0" w:line="240" w:lineRule="auto"/>
        <w:contextualSpacing/>
        <w:jc w:val="both"/>
        <w:rPr>
          <w:rFonts w:eastAsia="Calibri" w:cs="Times New Roman"/>
          <w:szCs w:val="24"/>
        </w:rPr>
      </w:pPr>
      <w:r w:rsidRPr="005A4D75">
        <w:rPr>
          <w:rFonts w:eastAsia="Calibri" w:cs="Times New Roman"/>
          <w:szCs w:val="24"/>
        </w:rPr>
        <w:t>Сертификат и декларация соответствия</w:t>
      </w:r>
    </w:p>
    <w:p w:rsidR="001703A9" w:rsidRPr="005A4D75" w:rsidRDefault="001703A9" w:rsidP="001703A9">
      <w:pPr>
        <w:numPr>
          <w:ilvl w:val="0"/>
          <w:numId w:val="46"/>
        </w:numPr>
        <w:spacing w:after="0" w:line="240" w:lineRule="auto"/>
        <w:contextualSpacing/>
        <w:jc w:val="both"/>
        <w:rPr>
          <w:rFonts w:eastAsia="Calibri" w:cs="Times New Roman"/>
          <w:szCs w:val="24"/>
        </w:rPr>
      </w:pPr>
      <w:r w:rsidRPr="005A4D75">
        <w:rPr>
          <w:rFonts w:eastAsia="Calibri" w:cs="Times New Roman"/>
          <w:szCs w:val="24"/>
        </w:rPr>
        <w:t>Знак соответствия</w:t>
      </w:r>
    </w:p>
    <w:p w:rsidR="001703A9" w:rsidRPr="005A4D75" w:rsidRDefault="001703A9" w:rsidP="001703A9">
      <w:pPr>
        <w:numPr>
          <w:ilvl w:val="0"/>
          <w:numId w:val="46"/>
        </w:numPr>
        <w:spacing w:after="0" w:line="240" w:lineRule="auto"/>
        <w:contextualSpacing/>
        <w:jc w:val="both"/>
      </w:pPr>
      <w:r w:rsidRPr="005A4D75">
        <w:rPr>
          <w:rFonts w:eastAsia="Calibri" w:cs="Times New Roman"/>
          <w:szCs w:val="24"/>
        </w:rPr>
        <w:t>Сертификат и декларация и знак соответствия</w:t>
      </w:r>
    </w:p>
    <w:p w:rsidR="001703A9" w:rsidRPr="005A4D75" w:rsidRDefault="001703A9" w:rsidP="00E01227">
      <w:pPr>
        <w:spacing w:after="0" w:line="240" w:lineRule="auto"/>
        <w:jc w:val="both"/>
      </w:pPr>
    </w:p>
    <w:p w:rsidR="001703A9" w:rsidRPr="005A4D75" w:rsidRDefault="001703A9" w:rsidP="00E01227">
      <w:pPr>
        <w:spacing w:after="0" w:line="240" w:lineRule="auto"/>
        <w:jc w:val="both"/>
        <w:rPr>
          <w:rFonts w:cs="Times New Roman"/>
          <w:szCs w:val="24"/>
        </w:rPr>
      </w:pPr>
      <w:r w:rsidRPr="005A4D75">
        <w:rPr>
          <w:rFonts w:cs="Times New Roman"/>
          <w:szCs w:val="24"/>
        </w:rPr>
        <w:t xml:space="preserve">7. Чтобы иметь право __________ свою продукцию этим знаком, необходимо получить лицензию в территориальном органе Госстандарта России. </w:t>
      </w:r>
    </w:p>
    <w:p w:rsidR="001703A9" w:rsidRPr="005A4D75" w:rsidRDefault="001703A9" w:rsidP="001703A9">
      <w:pPr>
        <w:numPr>
          <w:ilvl w:val="0"/>
          <w:numId w:val="43"/>
        </w:numPr>
        <w:spacing w:after="0" w:line="240" w:lineRule="auto"/>
        <w:contextualSpacing/>
        <w:jc w:val="both"/>
        <w:rPr>
          <w:rFonts w:eastAsia="Calibri" w:cs="Times New Roman"/>
          <w:szCs w:val="24"/>
        </w:rPr>
      </w:pPr>
      <w:r w:rsidRPr="005A4D75">
        <w:rPr>
          <w:rFonts w:eastAsia="Calibri" w:cs="Times New Roman"/>
          <w:szCs w:val="24"/>
        </w:rPr>
        <w:t>Маркировать</w:t>
      </w:r>
    </w:p>
    <w:p w:rsidR="001703A9" w:rsidRPr="005A4D75" w:rsidRDefault="001703A9" w:rsidP="001703A9">
      <w:pPr>
        <w:numPr>
          <w:ilvl w:val="0"/>
          <w:numId w:val="43"/>
        </w:numPr>
        <w:spacing w:after="0" w:line="240" w:lineRule="auto"/>
        <w:contextualSpacing/>
        <w:jc w:val="both"/>
        <w:rPr>
          <w:rFonts w:eastAsia="Calibri" w:cs="Times New Roman"/>
          <w:szCs w:val="24"/>
        </w:rPr>
      </w:pPr>
      <w:r w:rsidRPr="005A4D75">
        <w:rPr>
          <w:rFonts w:eastAsia="Calibri" w:cs="Times New Roman"/>
          <w:szCs w:val="24"/>
        </w:rPr>
        <w:t xml:space="preserve">Распространять </w:t>
      </w:r>
    </w:p>
    <w:p w:rsidR="001703A9" w:rsidRPr="005A4D75" w:rsidRDefault="001703A9" w:rsidP="001703A9">
      <w:pPr>
        <w:numPr>
          <w:ilvl w:val="0"/>
          <w:numId w:val="43"/>
        </w:numPr>
        <w:spacing w:after="0" w:line="240" w:lineRule="auto"/>
        <w:contextualSpacing/>
        <w:jc w:val="both"/>
        <w:rPr>
          <w:rFonts w:eastAsia="Calibri" w:cs="Times New Roman"/>
          <w:szCs w:val="24"/>
        </w:rPr>
      </w:pPr>
      <w:r w:rsidRPr="005A4D75">
        <w:rPr>
          <w:rFonts w:eastAsia="Calibri" w:cs="Times New Roman"/>
          <w:szCs w:val="24"/>
        </w:rPr>
        <w:t xml:space="preserve">Импортировать </w:t>
      </w:r>
    </w:p>
    <w:p w:rsidR="001703A9" w:rsidRPr="005A4D75" w:rsidRDefault="001703A9" w:rsidP="001703A9">
      <w:pPr>
        <w:numPr>
          <w:ilvl w:val="0"/>
          <w:numId w:val="43"/>
        </w:numPr>
        <w:spacing w:after="0" w:line="240" w:lineRule="auto"/>
        <w:contextualSpacing/>
        <w:jc w:val="both"/>
        <w:rPr>
          <w:rFonts w:eastAsia="Calibri" w:cs="Times New Roman"/>
          <w:szCs w:val="24"/>
        </w:rPr>
      </w:pPr>
      <w:r w:rsidRPr="005A4D75">
        <w:rPr>
          <w:rFonts w:eastAsia="Calibri" w:cs="Times New Roman"/>
          <w:szCs w:val="24"/>
        </w:rPr>
        <w:t>Экспортировать</w:t>
      </w:r>
    </w:p>
    <w:p w:rsidR="001703A9" w:rsidRPr="005A4D75" w:rsidRDefault="001703A9" w:rsidP="00E01227">
      <w:pPr>
        <w:spacing w:after="0" w:line="240" w:lineRule="auto"/>
        <w:jc w:val="both"/>
        <w:rPr>
          <w:szCs w:val="24"/>
        </w:rPr>
      </w:pPr>
    </w:p>
    <w:p w:rsidR="001703A9" w:rsidRPr="005A4D75" w:rsidRDefault="001703A9" w:rsidP="00E01227">
      <w:pPr>
        <w:spacing w:after="0" w:line="240" w:lineRule="auto"/>
        <w:jc w:val="both"/>
        <w:rPr>
          <w:szCs w:val="24"/>
        </w:rPr>
      </w:pPr>
      <w:r w:rsidRPr="005A4D75">
        <w:rPr>
          <w:rFonts w:cs="Times New Roman"/>
          <w:szCs w:val="24"/>
        </w:rPr>
        <w:t>10. Укажите номер картинки, на которой изображен знак соответствия в системе ГОСТ Р</w:t>
      </w:r>
    </w:p>
    <w:tbl>
      <w:tblPr>
        <w:tblW w:w="0" w:type="auto"/>
        <w:tblInd w:w="108" w:type="dxa"/>
        <w:tblLayout w:type="fixed"/>
        <w:tblLook w:val="04A0" w:firstRow="1" w:lastRow="0" w:firstColumn="1" w:lastColumn="0" w:noHBand="0" w:noVBand="1"/>
      </w:tblPr>
      <w:tblGrid>
        <w:gridCol w:w="1696"/>
        <w:gridCol w:w="1701"/>
        <w:gridCol w:w="1701"/>
        <w:gridCol w:w="1276"/>
      </w:tblGrid>
      <w:tr w:rsidR="001703A9" w:rsidRPr="005A4D75" w:rsidTr="00E01227">
        <w:tc>
          <w:tcPr>
            <w:tcW w:w="1696" w:type="dxa"/>
          </w:tcPr>
          <w:p w:rsidR="001703A9" w:rsidRPr="005A4D75" w:rsidRDefault="001703A9" w:rsidP="00E01227">
            <w:pPr>
              <w:jc w:val="both"/>
              <w:rPr>
                <w:rFonts w:cs="Times New Roman"/>
                <w:szCs w:val="24"/>
              </w:rPr>
            </w:pPr>
            <w:r w:rsidRPr="005A4D75">
              <w:rPr>
                <w:rFonts w:cs="Times New Roman"/>
                <w:noProof/>
                <w:szCs w:val="24"/>
                <w:lang w:eastAsia="ru-RU"/>
              </w:rPr>
              <w:lastRenderedPageBreak/>
              <w:drawing>
                <wp:inline distT="0" distB="0" distL="0" distR="0">
                  <wp:extent cx="484505" cy="546100"/>
                  <wp:effectExtent l="0" t="0" r="0" b="6350"/>
                  <wp:docPr id="13" name="Рисунок 13" descr="Описание: Картинка 4 из 2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а 4 из 221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505" cy="546100"/>
                          </a:xfrm>
                          <a:prstGeom prst="rect">
                            <a:avLst/>
                          </a:prstGeom>
                          <a:noFill/>
                          <a:ln>
                            <a:noFill/>
                          </a:ln>
                        </pic:spPr>
                      </pic:pic>
                    </a:graphicData>
                  </a:graphic>
                </wp:inline>
              </w:drawing>
            </w:r>
          </w:p>
        </w:tc>
        <w:tc>
          <w:tcPr>
            <w:tcW w:w="1701" w:type="dxa"/>
          </w:tcPr>
          <w:p w:rsidR="001703A9" w:rsidRPr="005A4D75" w:rsidRDefault="001703A9" w:rsidP="00E01227">
            <w:pPr>
              <w:jc w:val="both"/>
              <w:rPr>
                <w:rFonts w:cs="Times New Roman"/>
                <w:szCs w:val="24"/>
              </w:rPr>
            </w:pPr>
            <w:r w:rsidRPr="005A4D75">
              <w:rPr>
                <w:rFonts w:cs="Times New Roman"/>
                <w:noProof/>
                <w:szCs w:val="24"/>
                <w:lang w:eastAsia="ru-RU"/>
              </w:rPr>
              <w:drawing>
                <wp:inline distT="0" distB="0" distL="0" distR="0">
                  <wp:extent cx="723265" cy="579755"/>
                  <wp:effectExtent l="0" t="0" r="635" b="0"/>
                  <wp:docPr id="4" name="Рисунок 4" descr="Описание: Картинка 19 из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Картинка 19 из 4108"/>
                          <pic:cNvPicPr>
                            <a:picLocks noChangeAspect="1" noChangeArrowheads="1"/>
                          </pic:cNvPicPr>
                        </pic:nvPicPr>
                        <pic:blipFill>
                          <a:blip r:embed="rId15" cstate="print">
                            <a:extLst>
                              <a:ext uri="{28A0092B-C50C-407E-A947-70E740481C1C}">
                                <a14:useLocalDpi xmlns:a14="http://schemas.microsoft.com/office/drawing/2010/main" val="0"/>
                              </a:ext>
                            </a:extLst>
                          </a:blip>
                          <a:srcRect l="13667"/>
                          <a:stretch>
                            <a:fillRect/>
                          </a:stretch>
                        </pic:blipFill>
                        <pic:spPr bwMode="auto">
                          <a:xfrm>
                            <a:off x="0" y="0"/>
                            <a:ext cx="723265" cy="579755"/>
                          </a:xfrm>
                          <a:prstGeom prst="rect">
                            <a:avLst/>
                          </a:prstGeom>
                          <a:noFill/>
                          <a:ln>
                            <a:noFill/>
                          </a:ln>
                        </pic:spPr>
                      </pic:pic>
                    </a:graphicData>
                  </a:graphic>
                </wp:inline>
              </w:drawing>
            </w:r>
          </w:p>
        </w:tc>
        <w:tc>
          <w:tcPr>
            <w:tcW w:w="1701" w:type="dxa"/>
          </w:tcPr>
          <w:p w:rsidR="001703A9" w:rsidRPr="005A4D75" w:rsidRDefault="001703A9" w:rsidP="00E01227">
            <w:pPr>
              <w:jc w:val="both"/>
              <w:rPr>
                <w:rFonts w:cs="Times New Roman"/>
                <w:szCs w:val="24"/>
              </w:rPr>
            </w:pPr>
            <w:r w:rsidRPr="005A4D75">
              <w:rPr>
                <w:rFonts w:cs="Times New Roman"/>
                <w:noProof/>
                <w:szCs w:val="24"/>
                <w:lang w:eastAsia="ru-RU"/>
              </w:rPr>
              <w:drawing>
                <wp:anchor distT="0" distB="0" distL="114300" distR="114300" simplePos="0" relativeHeight="251664384" behindDoc="1" locked="0" layoutInCell="1" allowOverlap="1">
                  <wp:simplePos x="0" y="0"/>
                  <wp:positionH relativeFrom="column">
                    <wp:posOffset>126365</wp:posOffset>
                  </wp:positionH>
                  <wp:positionV relativeFrom="paragraph">
                    <wp:posOffset>97790</wp:posOffset>
                  </wp:positionV>
                  <wp:extent cx="522117" cy="371475"/>
                  <wp:effectExtent l="0" t="0" r="0" b="0"/>
                  <wp:wrapTight wrapText="bothSides">
                    <wp:wrapPolygon edited="0">
                      <wp:start x="0" y="0"/>
                      <wp:lineTo x="0" y="19938"/>
                      <wp:lineTo x="20496" y="19938"/>
                      <wp:lineTo x="20496" y="0"/>
                      <wp:lineTo x="0" y="0"/>
                    </wp:wrapPolygon>
                  </wp:wrapTight>
                  <wp:docPr id="5" name="Рисунок 5" descr="Описание: Картинка 13 из 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тинка 13 из 47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117" cy="371475"/>
                          </a:xfrm>
                          <a:prstGeom prst="rect">
                            <a:avLst/>
                          </a:prstGeom>
                          <a:noFill/>
                          <a:ln>
                            <a:noFill/>
                          </a:ln>
                        </pic:spPr>
                      </pic:pic>
                    </a:graphicData>
                  </a:graphic>
                </wp:anchor>
              </w:drawing>
            </w:r>
          </w:p>
        </w:tc>
        <w:tc>
          <w:tcPr>
            <w:tcW w:w="1276" w:type="dxa"/>
          </w:tcPr>
          <w:p w:rsidR="001703A9" w:rsidRPr="005A4D75" w:rsidRDefault="001703A9" w:rsidP="00E01227">
            <w:pPr>
              <w:jc w:val="both"/>
              <w:rPr>
                <w:rFonts w:cs="Times New Roman"/>
                <w:szCs w:val="24"/>
              </w:rPr>
            </w:pPr>
            <w:r w:rsidRPr="005A4D75">
              <w:rPr>
                <w:rFonts w:cs="Times New Roman"/>
                <w:noProof/>
                <w:szCs w:val="24"/>
                <w:lang w:eastAsia="ru-RU"/>
              </w:rPr>
              <w:drawing>
                <wp:inline distT="0" distB="0" distL="0" distR="0">
                  <wp:extent cx="429895" cy="436880"/>
                  <wp:effectExtent l="0" t="0" r="8255" b="1270"/>
                  <wp:docPr id="6" name="Рисунок 6" descr="Описание: http://www.sv-nn.ru/f/attach/58/5850-082418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sv-nn.ru/f/attach/58/5850-0824182359.jpg"/>
                          <pic:cNvPicPr>
                            <a:picLocks noChangeAspect="1" noChangeArrowheads="1"/>
                          </pic:cNvPicPr>
                        </pic:nvPicPr>
                        <pic:blipFill>
                          <a:blip r:embed="rId17" cstate="print">
                            <a:extLst>
                              <a:ext uri="{28A0092B-C50C-407E-A947-70E740481C1C}">
                                <a14:useLocalDpi xmlns:a14="http://schemas.microsoft.com/office/drawing/2010/main" val="0"/>
                              </a:ext>
                            </a:extLst>
                          </a:blip>
                          <a:srcRect b="36633"/>
                          <a:stretch>
                            <a:fillRect/>
                          </a:stretch>
                        </pic:blipFill>
                        <pic:spPr bwMode="auto">
                          <a:xfrm>
                            <a:off x="0" y="0"/>
                            <a:ext cx="429895" cy="436880"/>
                          </a:xfrm>
                          <a:prstGeom prst="rect">
                            <a:avLst/>
                          </a:prstGeom>
                          <a:noFill/>
                          <a:ln>
                            <a:noFill/>
                          </a:ln>
                        </pic:spPr>
                      </pic:pic>
                    </a:graphicData>
                  </a:graphic>
                </wp:inline>
              </w:drawing>
            </w:r>
          </w:p>
        </w:tc>
      </w:tr>
      <w:tr w:rsidR="001703A9" w:rsidRPr="005A4D75" w:rsidTr="00E01227">
        <w:tc>
          <w:tcPr>
            <w:tcW w:w="1696" w:type="dxa"/>
          </w:tcPr>
          <w:p w:rsidR="001703A9" w:rsidRPr="005A4D75" w:rsidRDefault="001703A9" w:rsidP="00E01227">
            <w:pPr>
              <w:jc w:val="both"/>
              <w:rPr>
                <w:rFonts w:cs="Times New Roman"/>
                <w:szCs w:val="24"/>
              </w:rPr>
            </w:pPr>
            <w:r w:rsidRPr="005A4D75">
              <w:rPr>
                <w:rFonts w:cs="Times New Roman"/>
                <w:szCs w:val="24"/>
              </w:rPr>
              <w:t>а.</w:t>
            </w:r>
          </w:p>
        </w:tc>
        <w:tc>
          <w:tcPr>
            <w:tcW w:w="1701" w:type="dxa"/>
          </w:tcPr>
          <w:p w:rsidR="001703A9" w:rsidRPr="005A4D75" w:rsidRDefault="001703A9" w:rsidP="00E01227">
            <w:pPr>
              <w:jc w:val="both"/>
              <w:rPr>
                <w:rFonts w:cs="Times New Roman"/>
                <w:szCs w:val="24"/>
              </w:rPr>
            </w:pPr>
            <w:r w:rsidRPr="005A4D75">
              <w:rPr>
                <w:rFonts w:cs="Times New Roman"/>
                <w:szCs w:val="24"/>
              </w:rPr>
              <w:t>б.</w:t>
            </w:r>
          </w:p>
        </w:tc>
        <w:tc>
          <w:tcPr>
            <w:tcW w:w="1701" w:type="dxa"/>
          </w:tcPr>
          <w:p w:rsidR="001703A9" w:rsidRPr="005A4D75" w:rsidRDefault="001703A9" w:rsidP="00E01227">
            <w:pPr>
              <w:jc w:val="both"/>
              <w:rPr>
                <w:rFonts w:cs="Times New Roman"/>
                <w:szCs w:val="24"/>
              </w:rPr>
            </w:pPr>
            <w:r w:rsidRPr="005A4D75">
              <w:rPr>
                <w:rFonts w:cs="Times New Roman"/>
                <w:szCs w:val="24"/>
              </w:rPr>
              <w:t>в.</w:t>
            </w:r>
          </w:p>
        </w:tc>
        <w:tc>
          <w:tcPr>
            <w:tcW w:w="1276" w:type="dxa"/>
          </w:tcPr>
          <w:p w:rsidR="001703A9" w:rsidRPr="005A4D75" w:rsidRDefault="001703A9" w:rsidP="00E01227">
            <w:pPr>
              <w:jc w:val="both"/>
              <w:rPr>
                <w:rFonts w:cs="Times New Roman"/>
                <w:szCs w:val="24"/>
              </w:rPr>
            </w:pPr>
            <w:r w:rsidRPr="005A4D75">
              <w:rPr>
                <w:rFonts w:cs="Times New Roman"/>
                <w:szCs w:val="24"/>
              </w:rPr>
              <w:t>г.</w:t>
            </w:r>
          </w:p>
        </w:tc>
      </w:tr>
    </w:tbl>
    <w:p w:rsidR="001703A9" w:rsidRPr="005A4D75" w:rsidRDefault="001703A9" w:rsidP="00E01227">
      <w:pPr>
        <w:spacing w:after="0" w:line="240" w:lineRule="auto"/>
        <w:jc w:val="both"/>
        <w:rPr>
          <w:rFonts w:cs="Times New Roman"/>
          <w:sz w:val="28"/>
          <w:szCs w:val="28"/>
        </w:rPr>
      </w:pPr>
    </w:p>
    <w:p w:rsidR="001703A9" w:rsidRPr="005A4D75" w:rsidRDefault="001703A9" w:rsidP="00E01227">
      <w:pPr>
        <w:spacing w:after="0" w:line="240" w:lineRule="auto"/>
        <w:ind w:right="-143"/>
        <w:jc w:val="both"/>
        <w:rPr>
          <w:rFonts w:cs="Times New Roman"/>
          <w:szCs w:val="24"/>
        </w:rPr>
      </w:pPr>
      <w:r w:rsidRPr="005A4D75">
        <w:rPr>
          <w:rFonts w:cs="Times New Roman"/>
          <w:szCs w:val="24"/>
        </w:rPr>
        <w:t>8. 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 называется:</w:t>
      </w:r>
    </w:p>
    <w:p w:rsidR="001703A9" w:rsidRPr="005A4D75" w:rsidRDefault="001703A9" w:rsidP="001703A9">
      <w:pPr>
        <w:numPr>
          <w:ilvl w:val="0"/>
          <w:numId w:val="45"/>
        </w:numPr>
        <w:tabs>
          <w:tab w:val="left" w:pos="851"/>
        </w:tabs>
        <w:spacing w:after="0" w:line="240" w:lineRule="auto"/>
        <w:contextualSpacing/>
        <w:jc w:val="both"/>
        <w:rPr>
          <w:rFonts w:eastAsia="Calibri" w:cs="Times New Roman"/>
          <w:szCs w:val="24"/>
        </w:rPr>
      </w:pPr>
      <w:r w:rsidRPr="005A4D75">
        <w:rPr>
          <w:rFonts w:eastAsia="Calibri" w:cs="Times New Roman"/>
          <w:szCs w:val="24"/>
        </w:rPr>
        <w:t>Регламент</w:t>
      </w:r>
    </w:p>
    <w:p w:rsidR="001703A9" w:rsidRPr="005A4D75" w:rsidRDefault="001703A9" w:rsidP="001703A9">
      <w:pPr>
        <w:numPr>
          <w:ilvl w:val="0"/>
          <w:numId w:val="45"/>
        </w:numPr>
        <w:spacing w:after="0" w:line="240" w:lineRule="auto"/>
        <w:contextualSpacing/>
        <w:jc w:val="both"/>
        <w:rPr>
          <w:rFonts w:eastAsia="Calibri" w:cs="Times New Roman"/>
          <w:szCs w:val="24"/>
        </w:rPr>
      </w:pPr>
      <w:r w:rsidRPr="005A4D75">
        <w:rPr>
          <w:rFonts w:eastAsia="Calibri" w:cs="Times New Roman"/>
          <w:szCs w:val="24"/>
        </w:rPr>
        <w:t>Стандарт</w:t>
      </w:r>
    </w:p>
    <w:p w:rsidR="001703A9" w:rsidRPr="005A4D75" w:rsidRDefault="001703A9" w:rsidP="001703A9">
      <w:pPr>
        <w:numPr>
          <w:ilvl w:val="0"/>
          <w:numId w:val="45"/>
        </w:numPr>
        <w:spacing w:after="0" w:line="240" w:lineRule="auto"/>
        <w:contextualSpacing/>
        <w:jc w:val="both"/>
        <w:rPr>
          <w:rFonts w:eastAsia="Calibri" w:cs="Times New Roman"/>
          <w:szCs w:val="24"/>
        </w:rPr>
      </w:pPr>
      <w:r w:rsidRPr="005A4D75">
        <w:rPr>
          <w:rFonts w:eastAsia="Calibri" w:cs="Times New Roman"/>
          <w:szCs w:val="24"/>
        </w:rPr>
        <w:t>Услуга</w:t>
      </w:r>
    </w:p>
    <w:p w:rsidR="001703A9" w:rsidRPr="005A4D75" w:rsidRDefault="001703A9" w:rsidP="001703A9">
      <w:pPr>
        <w:numPr>
          <w:ilvl w:val="0"/>
          <w:numId w:val="45"/>
        </w:numPr>
        <w:spacing w:after="0" w:line="240" w:lineRule="auto"/>
        <w:contextualSpacing/>
        <w:jc w:val="both"/>
        <w:rPr>
          <w:rFonts w:eastAsia="Calibri" w:cs="Times New Roman"/>
          <w:szCs w:val="24"/>
        </w:rPr>
      </w:pPr>
      <w:r w:rsidRPr="005A4D75">
        <w:rPr>
          <w:rFonts w:eastAsia="Calibri" w:cs="Times New Roman"/>
          <w:szCs w:val="24"/>
        </w:rPr>
        <w:t>эталон</w:t>
      </w:r>
    </w:p>
    <w:p w:rsidR="001703A9" w:rsidRPr="005A4D75" w:rsidRDefault="001703A9" w:rsidP="00E01227">
      <w:pPr>
        <w:pStyle w:val="a6"/>
        <w:spacing w:line="240" w:lineRule="auto"/>
        <w:ind w:left="0" w:right="-143"/>
        <w:rPr>
          <w:szCs w:val="24"/>
        </w:rPr>
      </w:pPr>
    </w:p>
    <w:p w:rsidR="001703A9" w:rsidRPr="005A4D75" w:rsidRDefault="001703A9" w:rsidP="00E01227">
      <w:pPr>
        <w:spacing w:after="0" w:line="240" w:lineRule="auto"/>
        <w:ind w:firstLine="709"/>
        <w:jc w:val="both"/>
        <w:rPr>
          <w:rFonts w:cs="Times New Roman"/>
          <w:szCs w:val="24"/>
        </w:rPr>
      </w:pPr>
    </w:p>
    <w:p w:rsidR="001703A9" w:rsidRPr="005A4D75" w:rsidRDefault="001703A9" w:rsidP="00E01227">
      <w:pPr>
        <w:tabs>
          <w:tab w:val="left" w:pos="284"/>
        </w:tabs>
        <w:spacing w:after="0" w:line="240" w:lineRule="auto"/>
        <w:jc w:val="both"/>
        <w:rPr>
          <w:rFonts w:cs="Times New Roman"/>
          <w:szCs w:val="24"/>
        </w:rPr>
      </w:pPr>
      <w:r w:rsidRPr="005A4D75">
        <w:rPr>
          <w:rFonts w:cs="Times New Roman"/>
          <w:szCs w:val="24"/>
        </w:rPr>
        <w:t>9.  Каков максимальный срок действия сертификата на продукцию?</w:t>
      </w:r>
    </w:p>
    <w:p w:rsidR="001703A9" w:rsidRPr="005A4D75" w:rsidRDefault="001703A9" w:rsidP="001703A9">
      <w:pPr>
        <w:numPr>
          <w:ilvl w:val="0"/>
          <w:numId w:val="44"/>
        </w:numPr>
        <w:tabs>
          <w:tab w:val="left" w:pos="851"/>
        </w:tabs>
        <w:spacing w:after="0" w:line="240" w:lineRule="auto"/>
        <w:contextualSpacing/>
        <w:jc w:val="both"/>
        <w:rPr>
          <w:rFonts w:eastAsia="Calibri" w:cs="Times New Roman"/>
          <w:szCs w:val="24"/>
        </w:rPr>
      </w:pPr>
      <w:r w:rsidRPr="005A4D75">
        <w:rPr>
          <w:rFonts w:eastAsia="Calibri" w:cs="Times New Roman"/>
          <w:szCs w:val="24"/>
        </w:rPr>
        <w:t>2 года</w:t>
      </w:r>
    </w:p>
    <w:p w:rsidR="001703A9" w:rsidRPr="005A4D75" w:rsidRDefault="001703A9" w:rsidP="001703A9">
      <w:pPr>
        <w:numPr>
          <w:ilvl w:val="0"/>
          <w:numId w:val="44"/>
        </w:numPr>
        <w:tabs>
          <w:tab w:val="left" w:pos="851"/>
        </w:tabs>
        <w:spacing w:after="0" w:line="240" w:lineRule="auto"/>
        <w:contextualSpacing/>
        <w:jc w:val="both"/>
        <w:rPr>
          <w:rFonts w:eastAsia="Calibri" w:cs="Times New Roman"/>
          <w:szCs w:val="24"/>
        </w:rPr>
      </w:pPr>
      <w:r w:rsidRPr="005A4D75">
        <w:rPr>
          <w:rFonts w:eastAsia="Calibri" w:cs="Times New Roman"/>
          <w:szCs w:val="24"/>
        </w:rPr>
        <w:t>3 года</w:t>
      </w:r>
    </w:p>
    <w:p w:rsidR="001703A9" w:rsidRPr="005A4D75" w:rsidRDefault="001703A9" w:rsidP="001703A9">
      <w:pPr>
        <w:numPr>
          <w:ilvl w:val="0"/>
          <w:numId w:val="44"/>
        </w:numPr>
        <w:tabs>
          <w:tab w:val="left" w:pos="851"/>
        </w:tabs>
        <w:spacing w:after="0" w:line="240" w:lineRule="auto"/>
        <w:contextualSpacing/>
        <w:jc w:val="both"/>
        <w:rPr>
          <w:rFonts w:eastAsia="Calibri" w:cs="Times New Roman"/>
          <w:szCs w:val="24"/>
        </w:rPr>
      </w:pPr>
      <w:r w:rsidRPr="005A4D75">
        <w:rPr>
          <w:rFonts w:eastAsia="Calibri" w:cs="Times New Roman"/>
          <w:szCs w:val="24"/>
        </w:rPr>
        <w:t>4 года</w:t>
      </w:r>
    </w:p>
    <w:p w:rsidR="001703A9" w:rsidRPr="005A4D75" w:rsidRDefault="001703A9" w:rsidP="001703A9">
      <w:pPr>
        <w:numPr>
          <w:ilvl w:val="0"/>
          <w:numId w:val="44"/>
        </w:numPr>
        <w:tabs>
          <w:tab w:val="left" w:pos="851"/>
        </w:tabs>
        <w:spacing w:after="0" w:line="240" w:lineRule="auto"/>
        <w:contextualSpacing/>
        <w:jc w:val="both"/>
        <w:rPr>
          <w:rFonts w:eastAsia="Calibri" w:cs="Times New Roman"/>
          <w:szCs w:val="24"/>
        </w:rPr>
      </w:pPr>
      <w:r w:rsidRPr="005A4D75">
        <w:rPr>
          <w:rFonts w:eastAsia="Calibri" w:cs="Times New Roman"/>
          <w:szCs w:val="24"/>
        </w:rPr>
        <w:t>5 лет</w:t>
      </w:r>
    </w:p>
    <w:p w:rsidR="001703A9" w:rsidRPr="005A4D75" w:rsidRDefault="001703A9" w:rsidP="00E01227">
      <w:pPr>
        <w:pStyle w:val="a6"/>
        <w:tabs>
          <w:tab w:val="left" w:pos="993"/>
        </w:tabs>
        <w:spacing w:line="240" w:lineRule="auto"/>
        <w:ind w:left="0"/>
        <w:rPr>
          <w:szCs w:val="24"/>
        </w:rPr>
      </w:pPr>
    </w:p>
    <w:p w:rsidR="001703A9" w:rsidRPr="00EB4301" w:rsidRDefault="001703A9" w:rsidP="00E01227">
      <w:pPr>
        <w:shd w:val="clear" w:color="auto" w:fill="FFFFFF"/>
        <w:autoSpaceDE w:val="0"/>
        <w:autoSpaceDN w:val="0"/>
        <w:adjustRightInd w:val="0"/>
        <w:spacing w:after="0" w:line="240" w:lineRule="auto"/>
        <w:jc w:val="both"/>
        <w:rPr>
          <w:rFonts w:cs="Times New Roman"/>
          <w:szCs w:val="24"/>
        </w:rPr>
      </w:pPr>
    </w:p>
    <w:p w:rsidR="001703A9" w:rsidRPr="00770151" w:rsidRDefault="001703A9" w:rsidP="00E01227">
      <w:pPr>
        <w:jc w:val="center"/>
        <w:rPr>
          <w:b/>
          <w:u w:val="single"/>
        </w:rPr>
      </w:pPr>
      <w:r w:rsidRPr="00770151">
        <w:rPr>
          <w:b/>
          <w:u w:val="single"/>
        </w:rPr>
        <w:t>ВСТАВИТЬ ПРОПУЩЕННОЕ СЛОВО</w:t>
      </w:r>
    </w:p>
    <w:p w:rsidR="001703A9" w:rsidRDefault="001703A9" w:rsidP="00E01227">
      <w:pPr>
        <w:spacing w:after="0" w:line="240" w:lineRule="auto"/>
        <w:jc w:val="both"/>
        <w:rPr>
          <w:b/>
          <w:szCs w:val="24"/>
        </w:rPr>
      </w:pPr>
    </w:p>
    <w:p w:rsidR="001703A9" w:rsidRDefault="001703A9" w:rsidP="00E01227">
      <w:pPr>
        <w:spacing w:after="0" w:line="240" w:lineRule="auto"/>
        <w:jc w:val="both"/>
      </w:pPr>
      <w:r w:rsidRPr="009021AB">
        <w:rPr>
          <w:b/>
        </w:rPr>
        <w:t>1.</w:t>
      </w:r>
      <w:r w:rsidRPr="009021AB">
        <w:t xml:space="preserve"> Задачи квалиметрии состоят в определении </w:t>
      </w:r>
      <w:r w:rsidRPr="009021AB">
        <w:rPr>
          <w:szCs w:val="24"/>
        </w:rPr>
        <w:t>____________</w:t>
      </w:r>
      <w:r w:rsidRPr="009021AB">
        <w:t xml:space="preserve"> необходимых показателей качества изделия и их оптимальных значений, разработке методов количественной оценки качества, создания методики учета изменения качества с течением времени.</w:t>
      </w:r>
    </w:p>
    <w:p w:rsidR="001703A9" w:rsidRPr="009021AB" w:rsidRDefault="001703A9" w:rsidP="00E01227">
      <w:pPr>
        <w:spacing w:after="0" w:line="240" w:lineRule="auto"/>
        <w:jc w:val="both"/>
      </w:pPr>
    </w:p>
    <w:p w:rsidR="001703A9" w:rsidRPr="009021AB" w:rsidRDefault="001703A9" w:rsidP="00E01227">
      <w:pPr>
        <w:spacing w:after="0" w:line="240" w:lineRule="auto"/>
        <w:jc w:val="both"/>
      </w:pPr>
      <w:r>
        <w:rPr>
          <w:b/>
        </w:rPr>
        <w:t>2</w:t>
      </w:r>
      <w:r w:rsidRPr="009021AB">
        <w:rPr>
          <w:b/>
        </w:rPr>
        <w:t>.</w:t>
      </w:r>
      <w:r w:rsidRPr="009021AB">
        <w:t xml:space="preserve"> Документ, устанавливающий правила, руководящие принципы или характеристики различных видов деятельности или их результатов, называется </w:t>
      </w:r>
      <w:r w:rsidRPr="009021AB">
        <w:rPr>
          <w:szCs w:val="24"/>
        </w:rPr>
        <w:t>____________.</w:t>
      </w:r>
    </w:p>
    <w:p w:rsidR="001703A9" w:rsidRDefault="001703A9" w:rsidP="00E01227">
      <w:pPr>
        <w:spacing w:after="0" w:line="240" w:lineRule="auto"/>
        <w:jc w:val="both"/>
        <w:rPr>
          <w:szCs w:val="24"/>
        </w:rPr>
      </w:pPr>
    </w:p>
    <w:p w:rsidR="001703A9" w:rsidRPr="009021AB" w:rsidRDefault="001703A9" w:rsidP="00E01227">
      <w:pPr>
        <w:spacing w:after="0" w:line="240" w:lineRule="auto"/>
        <w:jc w:val="both"/>
      </w:pPr>
      <w:r>
        <w:rPr>
          <w:b/>
        </w:rPr>
        <w:t>3</w:t>
      </w:r>
      <w:r w:rsidRPr="009021AB">
        <w:rPr>
          <w:b/>
        </w:rPr>
        <w:t>.</w:t>
      </w:r>
      <w:r w:rsidRPr="009021AB">
        <w:t xml:space="preserve"> </w:t>
      </w:r>
      <w:r w:rsidRPr="009021AB">
        <w:rPr>
          <w:szCs w:val="24"/>
        </w:rPr>
        <w:t>____________ - это м</w:t>
      </w:r>
      <w:r w:rsidRPr="009021AB">
        <w:t>еждународная организация, сфера деятельности которой охватывает стандартизацию во всех областях, за исключением электроники и электротехники.</w:t>
      </w:r>
    </w:p>
    <w:p w:rsidR="001703A9" w:rsidRPr="0094425C" w:rsidRDefault="001703A9" w:rsidP="00E01227">
      <w:pPr>
        <w:spacing w:after="0" w:line="240" w:lineRule="auto"/>
        <w:jc w:val="both"/>
        <w:rPr>
          <w:szCs w:val="24"/>
        </w:rPr>
      </w:pPr>
    </w:p>
    <w:p w:rsidR="001703A9" w:rsidRPr="009021AB" w:rsidRDefault="001703A9" w:rsidP="00E01227">
      <w:pPr>
        <w:spacing w:after="0" w:line="240" w:lineRule="auto"/>
        <w:jc w:val="both"/>
      </w:pPr>
      <w:r>
        <w:rPr>
          <w:b/>
        </w:rPr>
        <w:t>4</w:t>
      </w:r>
      <w:r w:rsidRPr="009021AB">
        <w:rPr>
          <w:b/>
        </w:rPr>
        <w:t>.</w:t>
      </w:r>
      <w:r w:rsidRPr="009021AB">
        <w:t xml:space="preserve"> </w:t>
      </w:r>
      <w:r w:rsidRPr="009021AB">
        <w:rPr>
          <w:szCs w:val="24"/>
        </w:rPr>
        <w:t>____________</w:t>
      </w:r>
      <w:r w:rsidRPr="009021AB">
        <w:t xml:space="preserve"> -</w:t>
      </w:r>
      <w:r>
        <w:t xml:space="preserve"> это </w:t>
      </w:r>
      <w:r w:rsidRPr="009021AB">
        <w:t xml:space="preserve">область практической и научной деятельности, которая занимается разработкой теоретических основ и методов количественной оценки качества продукции.  </w:t>
      </w:r>
    </w:p>
    <w:p w:rsidR="001703A9" w:rsidRPr="009021AB" w:rsidRDefault="001703A9" w:rsidP="00E01227">
      <w:pPr>
        <w:spacing w:after="0" w:line="240" w:lineRule="auto"/>
        <w:jc w:val="both"/>
      </w:pPr>
    </w:p>
    <w:p w:rsidR="001703A9" w:rsidRPr="009021AB" w:rsidRDefault="001703A9" w:rsidP="00E01227">
      <w:pPr>
        <w:spacing w:after="0" w:line="240" w:lineRule="auto"/>
        <w:jc w:val="both"/>
      </w:pPr>
      <w:r>
        <w:rPr>
          <w:b/>
        </w:rPr>
        <w:t>5.</w:t>
      </w:r>
      <w:r w:rsidRPr="009021AB">
        <w:t xml:space="preserve"> Степень соответствия присущих характеристик требованиям – это </w:t>
      </w:r>
      <w:r w:rsidRPr="009021AB">
        <w:rPr>
          <w:szCs w:val="24"/>
        </w:rPr>
        <w:t>____________.</w:t>
      </w:r>
    </w:p>
    <w:p w:rsidR="001703A9" w:rsidRPr="0094425C" w:rsidRDefault="001703A9" w:rsidP="00E01227">
      <w:pPr>
        <w:spacing w:after="0" w:line="240" w:lineRule="auto"/>
        <w:jc w:val="both"/>
        <w:rPr>
          <w:b/>
          <w:szCs w:val="24"/>
        </w:rPr>
      </w:pPr>
    </w:p>
    <w:p w:rsidR="001703A9" w:rsidRPr="009021AB" w:rsidRDefault="001703A9" w:rsidP="00E01227">
      <w:pPr>
        <w:spacing w:after="0" w:line="240" w:lineRule="auto"/>
        <w:jc w:val="both"/>
      </w:pPr>
      <w:r>
        <w:rPr>
          <w:b/>
        </w:rPr>
        <w:t>6</w:t>
      </w:r>
      <w:r w:rsidRPr="009021AB">
        <w:rPr>
          <w:b/>
        </w:rPr>
        <w:t>.</w:t>
      </w:r>
      <w:r w:rsidRPr="009021AB">
        <w:t xml:space="preserve"> В случае соответствия объекта сертификации на основании акта о соответствии объекта выдается </w:t>
      </w:r>
      <w:r w:rsidRPr="009021AB">
        <w:rPr>
          <w:szCs w:val="24"/>
        </w:rPr>
        <w:t>____________</w:t>
      </w:r>
      <w:r w:rsidRPr="009021AB">
        <w:t xml:space="preserve"> соответствия исследуемого объекта требуемым параметрам качества.</w:t>
      </w:r>
    </w:p>
    <w:p w:rsidR="001703A9" w:rsidRDefault="001703A9" w:rsidP="00E01227">
      <w:pPr>
        <w:spacing w:after="0" w:line="240" w:lineRule="auto"/>
        <w:jc w:val="both"/>
      </w:pPr>
    </w:p>
    <w:p w:rsidR="001703A9" w:rsidRDefault="001703A9" w:rsidP="00E01227">
      <w:pPr>
        <w:spacing w:after="0" w:line="240" w:lineRule="auto"/>
        <w:jc w:val="both"/>
        <w:rPr>
          <w:szCs w:val="24"/>
        </w:rPr>
      </w:pPr>
      <w:r>
        <w:rPr>
          <w:rFonts w:eastAsia="Calibri" w:cs="Times New Roman"/>
          <w:b/>
          <w:szCs w:val="24"/>
          <w:lang w:eastAsia="ru-RU"/>
        </w:rPr>
        <w:t>7</w:t>
      </w:r>
      <w:r w:rsidRPr="009021AB">
        <w:rPr>
          <w:rFonts w:eastAsia="Calibri" w:cs="Times New Roman"/>
          <w:b/>
          <w:szCs w:val="24"/>
          <w:lang w:eastAsia="ru-RU"/>
        </w:rPr>
        <w:t>.</w:t>
      </w:r>
      <w:r w:rsidRPr="009021AB">
        <w:rPr>
          <w:rFonts w:eastAsia="Calibri" w:cs="Times New Roman"/>
          <w:szCs w:val="24"/>
          <w:lang w:eastAsia="ru-RU"/>
        </w:rPr>
        <w:t xml:space="preserve"> Документом, регулирующим единство измерений в РФ, является </w:t>
      </w:r>
      <w:r w:rsidRPr="009021AB">
        <w:rPr>
          <w:szCs w:val="24"/>
        </w:rPr>
        <w:t>____________.</w:t>
      </w:r>
    </w:p>
    <w:p w:rsidR="001703A9" w:rsidRPr="009021AB" w:rsidRDefault="001703A9" w:rsidP="00E01227">
      <w:pPr>
        <w:spacing w:after="0" w:line="240" w:lineRule="auto"/>
        <w:jc w:val="both"/>
        <w:rPr>
          <w:rFonts w:cs="Times New Roman"/>
          <w:sz w:val="27"/>
          <w:szCs w:val="27"/>
          <w:shd w:val="clear" w:color="auto" w:fill="FFFFFF"/>
        </w:rPr>
      </w:pPr>
    </w:p>
    <w:p w:rsidR="001703A9" w:rsidRDefault="001703A9" w:rsidP="00E01227">
      <w:pPr>
        <w:spacing w:after="0" w:line="240" w:lineRule="auto"/>
        <w:jc w:val="both"/>
        <w:rPr>
          <w:szCs w:val="24"/>
        </w:rPr>
      </w:pPr>
      <w:r>
        <w:rPr>
          <w:rFonts w:cs="Times New Roman"/>
          <w:b/>
          <w:szCs w:val="24"/>
        </w:rPr>
        <w:t>8</w:t>
      </w:r>
      <w:r w:rsidRPr="009021AB">
        <w:rPr>
          <w:rFonts w:cs="Times New Roman"/>
          <w:b/>
          <w:szCs w:val="24"/>
        </w:rPr>
        <w:t>.</w:t>
      </w:r>
      <w:r w:rsidRPr="009021AB">
        <w:rPr>
          <w:rFonts w:cs="Times New Roman"/>
          <w:szCs w:val="24"/>
        </w:rPr>
        <w:t xml:space="preserve"> Главным метрологическим органом РФ, который имеет исключительное право официального опубликования ГОСТов и ОКС, является </w:t>
      </w:r>
      <w:r w:rsidRPr="009021AB">
        <w:rPr>
          <w:szCs w:val="24"/>
        </w:rPr>
        <w:t>____________.</w:t>
      </w:r>
    </w:p>
    <w:p w:rsidR="001703A9" w:rsidRPr="009021AB" w:rsidRDefault="001703A9" w:rsidP="00E01227">
      <w:pPr>
        <w:pStyle w:val="a6"/>
        <w:spacing w:line="240" w:lineRule="auto"/>
        <w:ind w:left="1080" w:hanging="360"/>
        <w:rPr>
          <w:szCs w:val="24"/>
        </w:rPr>
      </w:pPr>
    </w:p>
    <w:p w:rsidR="001703A9" w:rsidRPr="005A4D75" w:rsidRDefault="001703A9" w:rsidP="00E01227">
      <w:pPr>
        <w:spacing w:after="0" w:line="240" w:lineRule="auto"/>
        <w:jc w:val="both"/>
        <w:rPr>
          <w:rFonts w:cs="Times New Roman"/>
          <w:szCs w:val="24"/>
        </w:rPr>
      </w:pPr>
      <w:r w:rsidRPr="005A4D75">
        <w:rPr>
          <w:rFonts w:cs="Times New Roman"/>
          <w:b/>
          <w:szCs w:val="24"/>
        </w:rPr>
        <w:lastRenderedPageBreak/>
        <w:t>9.</w:t>
      </w:r>
      <w:r w:rsidRPr="005A4D75">
        <w:rPr>
          <w:rFonts w:cs="Times New Roman"/>
          <w:szCs w:val="24"/>
        </w:rPr>
        <w:t xml:space="preserve">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w:t>
      </w:r>
      <w:r w:rsidRPr="005A4D75">
        <w:rPr>
          <w:szCs w:val="24"/>
        </w:rPr>
        <w:t>____________</w:t>
      </w:r>
      <w:r w:rsidRPr="005A4D75">
        <w:rPr>
          <w:rFonts w:cs="Times New Roman"/>
          <w:szCs w:val="24"/>
        </w:rPr>
        <w:t>.</w:t>
      </w:r>
    </w:p>
    <w:p w:rsidR="001703A9" w:rsidRPr="003D1DD5" w:rsidRDefault="001703A9" w:rsidP="00E01227">
      <w:pPr>
        <w:tabs>
          <w:tab w:val="left" w:pos="426"/>
          <w:tab w:val="left" w:pos="993"/>
        </w:tabs>
        <w:spacing w:line="240" w:lineRule="auto"/>
        <w:contextualSpacing/>
        <w:jc w:val="both"/>
        <w:rPr>
          <w:b/>
          <w:szCs w:val="24"/>
        </w:rPr>
      </w:pPr>
    </w:p>
    <w:p w:rsidR="001703A9" w:rsidRPr="00770151" w:rsidRDefault="001703A9" w:rsidP="00E01227">
      <w:pPr>
        <w:jc w:val="center"/>
      </w:pPr>
      <w:r w:rsidRPr="00770151">
        <w:rPr>
          <w:b/>
          <w:u w:val="single"/>
        </w:rPr>
        <w:t>ОПРОСЫ НА УСТАНОВЛЕНИЕ СООТВЕТСТВИЯ</w:t>
      </w:r>
    </w:p>
    <w:p w:rsidR="001703A9" w:rsidRPr="00325F98" w:rsidRDefault="001703A9" w:rsidP="00E01227">
      <w:pPr>
        <w:spacing w:after="0" w:line="240" w:lineRule="auto"/>
        <w:jc w:val="both"/>
      </w:pPr>
    </w:p>
    <w:p w:rsidR="001703A9" w:rsidRDefault="001703A9" w:rsidP="00E01227">
      <w:pPr>
        <w:spacing w:after="0" w:line="240" w:lineRule="auto"/>
        <w:jc w:val="both"/>
        <w:rPr>
          <w:rFonts w:cs="Times New Roman"/>
          <w:szCs w:val="24"/>
        </w:rPr>
      </w:pPr>
      <w:r>
        <w:rPr>
          <w:rFonts w:cs="Times New Roman"/>
          <w:b/>
          <w:szCs w:val="24"/>
        </w:rPr>
        <w:t>1</w:t>
      </w:r>
      <w:r w:rsidRPr="00325F98">
        <w:rPr>
          <w:rFonts w:cs="Times New Roman"/>
          <w:b/>
          <w:szCs w:val="24"/>
        </w:rPr>
        <w:t>.</w:t>
      </w:r>
      <w:r w:rsidRPr="00325F98">
        <w:rPr>
          <w:rFonts w:cs="Times New Roman"/>
          <w:szCs w:val="24"/>
        </w:rPr>
        <w:t xml:space="preserve"> Установите соответствие между понятиями и определениями видов стандартов:</w:t>
      </w:r>
    </w:p>
    <w:p w:rsidR="001703A9" w:rsidRDefault="001703A9" w:rsidP="00E01227">
      <w:pPr>
        <w:spacing w:after="0" w:line="240" w:lineRule="auto"/>
        <w:jc w:val="both"/>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9"/>
        <w:gridCol w:w="390"/>
        <w:gridCol w:w="4792"/>
      </w:tblGrid>
      <w:tr w:rsidR="001703A9" w:rsidRPr="00013564" w:rsidTr="00E01227">
        <w:trPr>
          <w:trHeight w:val="966"/>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3C2547" w:rsidRDefault="001703A9" w:rsidP="00E01227">
            <w:r w:rsidRPr="003C2547">
              <w:t>Стандарты на продукцию (услуги)</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4C7493" w:rsidRDefault="001703A9" w:rsidP="00E01227">
            <w:r w:rsidRPr="004C7493">
              <w:t>Включает в себя классификацию, основные параметры (размеры), требования к качеству, упаковке, маркировке, транспортировке, правила эксплуатации и обязательные требования по безопасности жизни и здоровья потребителя, окружающей среды, правила утилизации</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3C2547" w:rsidRDefault="001703A9" w:rsidP="00E01227">
            <w:r w:rsidRPr="003C2547">
              <w:t>Стандарт общих технических условий</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4C7493" w:rsidRDefault="001703A9" w:rsidP="00E01227">
            <w:r w:rsidRPr="004C7493">
              <w:t>Обеспечивают полный контроль над выполнением обязательных требований к качеству продукции, определенному принятыми стандартами</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3C2547" w:rsidRDefault="001703A9" w:rsidP="00E01227">
            <w:r w:rsidRPr="003C2547">
              <w:t>Стандарты на работы (процесс)</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4C7493" w:rsidRDefault="001703A9" w:rsidP="00E01227">
            <w:r w:rsidRPr="004C7493">
              <w:t>Нормативные документы, утверждающие требования либо к определенному виду продукции (услуги), либо к группам однородной продукции (услуги)</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3C2547">
              <w:t>Стандарты на методы контроля (испытания, измерения, анализа)</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4C7493">
              <w:t>нормативные документы, утверждающие нормы и правила для различных видов работ, которые проводятся на определенных стадиях жизненного цикла продукции (разработка, изготовление, потребление, хранение, транспортировка, ремонт и утилизация)</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line="240" w:lineRule="auto"/>
        <w:jc w:val="both"/>
      </w:pPr>
      <w:r>
        <w:rPr>
          <w:b/>
        </w:rPr>
        <w:t>2</w:t>
      </w:r>
      <w:r w:rsidRPr="0015589F">
        <w:rPr>
          <w:b/>
        </w:rPr>
        <w:t>.</w:t>
      </w:r>
      <w:r w:rsidRPr="00325F98">
        <w:t xml:space="preserve"> Установите соответствие между категорией стандарта и записью его названия</w:t>
      </w:r>
      <w:r>
        <w:t>:</w:t>
      </w:r>
    </w:p>
    <w:p w:rsidR="001703A9" w:rsidRDefault="001703A9" w:rsidP="00E01227">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45"/>
        <w:gridCol w:w="390"/>
        <w:gridCol w:w="4766"/>
      </w:tblGrid>
      <w:tr w:rsidR="001703A9" w:rsidRPr="00013564" w:rsidTr="00E01227">
        <w:trPr>
          <w:trHeight w:val="557"/>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A3302E" w:rsidRDefault="001703A9" w:rsidP="00E01227">
            <w:r w:rsidRPr="00A3302E">
              <w:t>Государственный стандарт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B9540E" w:rsidRDefault="001703A9" w:rsidP="00E01227">
            <w:r w:rsidRPr="00B9540E">
              <w:t>ИСО 9001:2000</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A3302E" w:rsidRDefault="001703A9" w:rsidP="00E01227">
            <w:r w:rsidRPr="00A3302E">
              <w:t>Международный стандарт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B9540E" w:rsidRDefault="001703A9" w:rsidP="00E01227">
            <w:r w:rsidRPr="00B9540E">
              <w:t>ПМГ 05-94</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A3302E" w:rsidRDefault="001703A9" w:rsidP="00E01227">
            <w:r w:rsidRPr="00A3302E">
              <w:t>Инструкция</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B9540E" w:rsidRDefault="001703A9" w:rsidP="00E01227">
            <w:r w:rsidRPr="00B9540E">
              <w:t>МИ 2232-2000 ГСИ</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lastRenderedPageBreak/>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A3302E">
              <w:t>Правила</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15589F">
              <w:t>ГОСТ Р 1.5-2012</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line="240" w:lineRule="auto"/>
        <w:jc w:val="both"/>
        <w:rPr>
          <w:rFonts w:cs="Times New Roman"/>
          <w:szCs w:val="24"/>
        </w:rPr>
      </w:pPr>
      <w:r>
        <w:rPr>
          <w:rFonts w:cs="Times New Roman"/>
          <w:b/>
          <w:szCs w:val="24"/>
        </w:rPr>
        <w:t>3</w:t>
      </w:r>
      <w:r w:rsidRPr="0015589F">
        <w:rPr>
          <w:rFonts w:cs="Times New Roman"/>
          <w:b/>
          <w:szCs w:val="24"/>
        </w:rPr>
        <w:t>.</w:t>
      </w:r>
      <w:r>
        <w:rPr>
          <w:rFonts w:cs="Times New Roman"/>
          <w:szCs w:val="24"/>
        </w:rPr>
        <w:t xml:space="preserve"> </w:t>
      </w:r>
      <w:r w:rsidRPr="00325F98">
        <w:rPr>
          <w:rFonts w:cs="Times New Roman"/>
          <w:szCs w:val="24"/>
        </w:rPr>
        <w:t>Установите соответствие между аббревиатурой и полным названием стандартов</w:t>
      </w:r>
      <w:r>
        <w:rPr>
          <w:rFonts w:cs="Times New Roman"/>
          <w:szCs w:val="24"/>
        </w:rPr>
        <w:t>:</w:t>
      </w:r>
    </w:p>
    <w:p w:rsidR="001703A9" w:rsidRDefault="001703A9" w:rsidP="00E01227">
      <w:pPr>
        <w:spacing w:after="0" w:line="240" w:lineRule="auto"/>
        <w:jc w:val="both"/>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04"/>
        <w:gridCol w:w="390"/>
        <w:gridCol w:w="4807"/>
      </w:tblGrid>
      <w:tr w:rsidR="001703A9" w:rsidRPr="00013564" w:rsidTr="00E01227">
        <w:trPr>
          <w:trHeight w:val="325"/>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A70546" w:rsidRDefault="001703A9" w:rsidP="00E01227">
            <w:r w:rsidRPr="00A70546">
              <w:t>ГОСТ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C76872" w:rsidRDefault="001703A9" w:rsidP="00E01227">
            <w:r>
              <w:t xml:space="preserve"> Республиканский стандарт</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A70546" w:rsidRDefault="001703A9" w:rsidP="00E01227">
            <w:r w:rsidRPr="00A70546">
              <w:t>ОСТ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C76872" w:rsidRDefault="001703A9" w:rsidP="00E01227">
            <w:r>
              <w:t>Стандарт организация</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A70546" w:rsidRDefault="001703A9" w:rsidP="00E01227">
            <w:r w:rsidRPr="00A70546">
              <w:t>РСТ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C76872" w:rsidRDefault="001703A9" w:rsidP="00E01227">
            <w:r>
              <w:t>Отраслевой стандарт</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A70546">
              <w:t>СТО</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t>Государственный стандарт</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Pr="00FA2656" w:rsidRDefault="001703A9" w:rsidP="00E01227">
      <w:pPr>
        <w:spacing w:after="0" w:line="240" w:lineRule="auto"/>
        <w:jc w:val="both"/>
        <w:rPr>
          <w:rFonts w:cs="Times New Roman"/>
          <w:szCs w:val="24"/>
        </w:rPr>
      </w:pPr>
      <w:r w:rsidRPr="00FA2656">
        <w:rPr>
          <w:rFonts w:cs="Times New Roman"/>
          <w:b/>
          <w:szCs w:val="24"/>
        </w:rPr>
        <w:t>4.</w:t>
      </w:r>
      <w:r w:rsidRPr="00FA2656">
        <w:rPr>
          <w:rFonts w:cs="Times New Roman"/>
          <w:szCs w:val="24"/>
        </w:rPr>
        <w:t xml:space="preserve"> Установите соответствие между термином и определением:</w:t>
      </w:r>
    </w:p>
    <w:p w:rsidR="001703A9" w:rsidRPr="00FA2656" w:rsidRDefault="001703A9" w:rsidP="00E01227">
      <w:pPr>
        <w:spacing w:after="0" w:line="240" w:lineRule="auto"/>
        <w:jc w:val="both"/>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32"/>
        <w:gridCol w:w="390"/>
        <w:gridCol w:w="4779"/>
      </w:tblGrid>
      <w:tr w:rsidR="001703A9" w:rsidRPr="00FA2656" w:rsidTr="00E01227">
        <w:trPr>
          <w:trHeight w:val="563"/>
        </w:trPr>
        <w:tc>
          <w:tcPr>
            <w:tcW w:w="336"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1</w:t>
            </w:r>
          </w:p>
        </w:tc>
        <w:tc>
          <w:tcPr>
            <w:tcW w:w="3819"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Стандартизация</w:t>
            </w:r>
          </w:p>
        </w:tc>
        <w:tc>
          <w:tcPr>
            <w:tcW w:w="390"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А</w:t>
            </w:r>
          </w:p>
        </w:tc>
        <w:tc>
          <w:tcPr>
            <w:tcW w:w="4918"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Наука об измерениях, методах и средствах обеспечения их единства</w:t>
            </w:r>
          </w:p>
        </w:tc>
      </w:tr>
      <w:tr w:rsidR="001703A9" w:rsidRPr="00FA2656" w:rsidTr="00E01227">
        <w:tc>
          <w:tcPr>
            <w:tcW w:w="336"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2</w:t>
            </w:r>
          </w:p>
        </w:tc>
        <w:tc>
          <w:tcPr>
            <w:tcW w:w="3819"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Метрология</w:t>
            </w:r>
          </w:p>
        </w:tc>
        <w:tc>
          <w:tcPr>
            <w:tcW w:w="390"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Б</w:t>
            </w:r>
          </w:p>
        </w:tc>
        <w:tc>
          <w:tcPr>
            <w:tcW w:w="4918"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Деятельность, направленная на разработку и установление требований, норм, правил</w:t>
            </w:r>
          </w:p>
        </w:tc>
      </w:tr>
      <w:tr w:rsidR="001703A9" w:rsidRPr="00FA2656" w:rsidTr="00E01227">
        <w:tc>
          <w:tcPr>
            <w:tcW w:w="336" w:type="dxa"/>
            <w:tcBorders>
              <w:top w:val="single" w:sz="4" w:space="0" w:color="auto"/>
              <w:left w:val="single" w:sz="4" w:space="0" w:color="auto"/>
              <w:bottom w:val="single" w:sz="4" w:space="0" w:color="auto"/>
              <w:right w:val="single" w:sz="4" w:space="0" w:color="auto"/>
            </w:tcBorders>
            <w:hideMark/>
          </w:tcPr>
          <w:p w:rsidR="001703A9" w:rsidRPr="00FA2656" w:rsidRDefault="001703A9" w:rsidP="00E01227">
            <w:r w:rsidRPr="00FA2656">
              <w:t>3</w:t>
            </w:r>
          </w:p>
        </w:tc>
        <w:tc>
          <w:tcPr>
            <w:tcW w:w="3819"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rPr>
                <w:rFonts w:cs="Times New Roman"/>
                <w:szCs w:val="24"/>
              </w:rPr>
              <w:t>Сертификация</w:t>
            </w:r>
          </w:p>
        </w:tc>
        <w:tc>
          <w:tcPr>
            <w:tcW w:w="390" w:type="dxa"/>
            <w:tcBorders>
              <w:top w:val="single" w:sz="4" w:space="0" w:color="auto"/>
              <w:left w:val="single" w:sz="4" w:space="0" w:color="auto"/>
              <w:bottom w:val="single" w:sz="4" w:space="0" w:color="auto"/>
              <w:right w:val="single" w:sz="4" w:space="0" w:color="auto"/>
            </w:tcBorders>
            <w:hideMark/>
          </w:tcPr>
          <w:p w:rsidR="001703A9" w:rsidRPr="00FA2656" w:rsidRDefault="001703A9" w:rsidP="00E01227">
            <w:r w:rsidRPr="00FA2656">
              <w:t>В</w:t>
            </w:r>
          </w:p>
        </w:tc>
        <w:tc>
          <w:tcPr>
            <w:tcW w:w="4918" w:type="dxa"/>
            <w:tcBorders>
              <w:top w:val="single" w:sz="4" w:space="0" w:color="auto"/>
              <w:left w:val="single" w:sz="4" w:space="0" w:color="auto"/>
              <w:bottom w:val="single" w:sz="4" w:space="0" w:color="auto"/>
              <w:right w:val="single" w:sz="4" w:space="0" w:color="auto"/>
            </w:tcBorders>
          </w:tcPr>
          <w:p w:rsidR="001703A9" w:rsidRPr="00FA2656" w:rsidRDefault="001703A9" w:rsidP="00E01227">
            <w:r w:rsidRPr="00FA2656">
              <w:t>Форма подтверждения соответствия объектов выдвинутым требованиям</w:t>
            </w:r>
          </w:p>
        </w:tc>
      </w:tr>
    </w:tbl>
    <w:p w:rsidR="001703A9" w:rsidRPr="00FA2656" w:rsidRDefault="001703A9" w:rsidP="00E01227">
      <w:pPr>
        <w:spacing w:after="0" w:line="240" w:lineRule="auto"/>
      </w:pPr>
    </w:p>
    <w:p w:rsidR="001703A9" w:rsidRPr="00FA2656" w:rsidRDefault="001703A9" w:rsidP="00E01227">
      <w:pPr>
        <w:spacing w:after="0" w:line="240" w:lineRule="auto"/>
      </w:pPr>
      <w:r w:rsidRPr="00FA2656">
        <w:t>Запишите ответ:</w:t>
      </w:r>
    </w:p>
    <w:tbl>
      <w:tblPr>
        <w:tblStyle w:val="11"/>
        <w:tblW w:w="9498" w:type="dxa"/>
        <w:tblInd w:w="108" w:type="dxa"/>
        <w:tblLook w:val="04A0" w:firstRow="1" w:lastRow="0" w:firstColumn="1" w:lastColumn="0" w:noHBand="0" w:noVBand="1"/>
      </w:tblPr>
      <w:tblGrid>
        <w:gridCol w:w="3119"/>
        <w:gridCol w:w="3260"/>
        <w:gridCol w:w="3119"/>
      </w:tblGrid>
      <w:tr w:rsidR="001703A9" w:rsidRPr="00FA2656" w:rsidTr="00E01227">
        <w:tc>
          <w:tcPr>
            <w:tcW w:w="3119" w:type="dxa"/>
            <w:tcBorders>
              <w:top w:val="single" w:sz="4" w:space="0" w:color="auto"/>
              <w:left w:val="single" w:sz="4" w:space="0" w:color="auto"/>
              <w:bottom w:val="single" w:sz="4" w:space="0" w:color="auto"/>
              <w:right w:val="single" w:sz="4" w:space="0" w:color="auto"/>
            </w:tcBorders>
            <w:hideMark/>
          </w:tcPr>
          <w:p w:rsidR="001703A9" w:rsidRPr="00FA2656" w:rsidRDefault="001703A9" w:rsidP="00E01227">
            <w:pPr>
              <w:widowControl w:val="0"/>
              <w:autoSpaceDE w:val="0"/>
              <w:autoSpaceDN w:val="0"/>
              <w:adjustRightInd w:val="0"/>
              <w:rPr>
                <w:sz w:val="24"/>
                <w:szCs w:val="24"/>
              </w:rPr>
            </w:pPr>
            <w:r w:rsidRPr="00FA2656">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1703A9" w:rsidRPr="00FA2656" w:rsidRDefault="001703A9" w:rsidP="00E01227">
            <w:pPr>
              <w:widowControl w:val="0"/>
              <w:autoSpaceDE w:val="0"/>
              <w:autoSpaceDN w:val="0"/>
              <w:adjustRightInd w:val="0"/>
              <w:rPr>
                <w:sz w:val="24"/>
                <w:szCs w:val="24"/>
              </w:rPr>
            </w:pPr>
            <w:r w:rsidRPr="00FA2656">
              <w:rPr>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1703A9" w:rsidRPr="00FA2656" w:rsidRDefault="001703A9" w:rsidP="00E01227">
            <w:pPr>
              <w:widowControl w:val="0"/>
              <w:autoSpaceDE w:val="0"/>
              <w:autoSpaceDN w:val="0"/>
              <w:adjustRightInd w:val="0"/>
              <w:rPr>
                <w:sz w:val="24"/>
                <w:szCs w:val="24"/>
              </w:rPr>
            </w:pPr>
            <w:r w:rsidRPr="00FA2656">
              <w:rPr>
                <w:sz w:val="24"/>
                <w:szCs w:val="24"/>
              </w:rPr>
              <w:t>3</w:t>
            </w:r>
          </w:p>
        </w:tc>
      </w:tr>
      <w:tr w:rsidR="001703A9" w:rsidRPr="00FA2656" w:rsidTr="00E01227">
        <w:tc>
          <w:tcPr>
            <w:tcW w:w="3119" w:type="dxa"/>
            <w:tcBorders>
              <w:top w:val="single" w:sz="4" w:space="0" w:color="auto"/>
              <w:left w:val="single" w:sz="4" w:space="0" w:color="auto"/>
              <w:bottom w:val="single" w:sz="4" w:space="0" w:color="auto"/>
              <w:right w:val="single" w:sz="4" w:space="0" w:color="auto"/>
            </w:tcBorders>
          </w:tcPr>
          <w:p w:rsidR="001703A9" w:rsidRPr="00FA2656" w:rsidRDefault="001703A9" w:rsidP="00E01227">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1703A9" w:rsidRPr="00FA2656" w:rsidRDefault="001703A9" w:rsidP="00E0122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703A9" w:rsidRPr="00FA2656"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line="240" w:lineRule="auto"/>
        <w:ind w:right="-143"/>
        <w:jc w:val="both"/>
        <w:rPr>
          <w:rFonts w:eastAsia="Times New Roman"/>
          <w:szCs w:val="24"/>
        </w:rPr>
      </w:pPr>
      <w:r>
        <w:rPr>
          <w:rFonts w:cs="Times New Roman"/>
          <w:b/>
          <w:szCs w:val="24"/>
        </w:rPr>
        <w:t>5</w:t>
      </w:r>
      <w:r w:rsidRPr="0015589F">
        <w:rPr>
          <w:rFonts w:cs="Times New Roman"/>
          <w:b/>
          <w:szCs w:val="24"/>
        </w:rPr>
        <w:t>.</w:t>
      </w:r>
      <w:r w:rsidRPr="00325F98">
        <w:rPr>
          <w:rFonts w:cs="Times New Roman"/>
          <w:szCs w:val="24"/>
        </w:rPr>
        <w:t xml:space="preserve"> </w:t>
      </w:r>
      <w:r w:rsidRPr="00325F98">
        <w:rPr>
          <w:rFonts w:cs="Times New Roman"/>
        </w:rPr>
        <w:t xml:space="preserve">Установите соответствие между </w:t>
      </w:r>
      <w:r w:rsidRPr="00325F98">
        <w:rPr>
          <w:rFonts w:eastAsia="Times New Roman"/>
          <w:szCs w:val="24"/>
        </w:rPr>
        <w:t>термином и видом документа</w:t>
      </w:r>
      <w:r>
        <w:rPr>
          <w:rFonts w:eastAsia="Times New Roman"/>
          <w:szCs w:val="24"/>
        </w:rPr>
        <w:t>:</w:t>
      </w:r>
    </w:p>
    <w:p w:rsidR="001703A9" w:rsidRDefault="001703A9" w:rsidP="00E01227">
      <w:pPr>
        <w:spacing w:after="0" w:line="240" w:lineRule="auto"/>
        <w:ind w:right="-143"/>
        <w:jc w:val="both"/>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32"/>
        <w:gridCol w:w="390"/>
        <w:gridCol w:w="4779"/>
      </w:tblGrid>
      <w:tr w:rsidR="001703A9" w:rsidRPr="00013564" w:rsidTr="00E01227">
        <w:trPr>
          <w:trHeight w:val="325"/>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2E185A" w:rsidRDefault="001703A9" w:rsidP="00E01227">
            <w:r w:rsidRPr="002E185A">
              <w:t>Свод правил</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8D7872" w:rsidRDefault="001703A9" w:rsidP="00E01227">
            <w:r w:rsidRPr="008D7872">
              <w:t>Документ, который принят органом по станд</w:t>
            </w:r>
            <w:r>
              <w:t>артизации на определенное время</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2E185A" w:rsidRDefault="001703A9" w:rsidP="00E01227">
            <w:r w:rsidRPr="002E185A">
              <w:t>Регламент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8D7872" w:rsidRDefault="001703A9" w:rsidP="00E01227">
            <w:r>
              <w:t xml:space="preserve">Основной нормативный </w:t>
            </w:r>
            <w:r w:rsidRPr="008D7872">
              <w:t>документ, который является неотъемлемой частью сопроводител</w:t>
            </w:r>
            <w:r>
              <w:t>ьной документации к продукции</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2E185A" w:rsidRDefault="001703A9" w:rsidP="00E01227">
            <w:r w:rsidRPr="002E185A">
              <w:t>Предварительный стандарт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8D7872" w:rsidRDefault="001703A9" w:rsidP="00E01227">
            <w:r w:rsidRPr="008D7872">
              <w:t xml:space="preserve">Документ в области стандартизации, в котором содержатся технические правила и (или) описание процессов проектирования </w:t>
            </w:r>
            <w:r w:rsidRPr="008D7872">
              <w:lastRenderedPageBreak/>
              <w:t>(включая изыскания), производства, строительства, монтажа, наладки, эксплуатации, хранения, перевозки, ре</w:t>
            </w:r>
            <w:r>
              <w:t>ализации и утилизации продукции</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lastRenderedPageBreak/>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2E185A">
              <w:t>Документ технических условий</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8D7872">
              <w:t>Документ</w:t>
            </w:r>
            <w:r>
              <w:t>,</w:t>
            </w:r>
            <w:r w:rsidRPr="008D7872">
              <w:t xml:space="preserve"> в котором содержаться обязательные правовые нормы</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line="240" w:lineRule="auto"/>
        <w:ind w:right="-143"/>
        <w:jc w:val="both"/>
        <w:rPr>
          <w:rFonts w:cs="Times New Roman"/>
          <w:szCs w:val="24"/>
        </w:rPr>
      </w:pPr>
    </w:p>
    <w:p w:rsidR="001703A9" w:rsidRDefault="001703A9" w:rsidP="00E01227">
      <w:pPr>
        <w:spacing w:after="0" w:line="240" w:lineRule="auto"/>
        <w:ind w:right="-143"/>
        <w:jc w:val="both"/>
        <w:rPr>
          <w:rFonts w:eastAsia="Times New Roman"/>
          <w:szCs w:val="24"/>
        </w:rPr>
      </w:pPr>
      <w:r>
        <w:rPr>
          <w:rFonts w:cs="Times New Roman"/>
          <w:b/>
          <w:szCs w:val="24"/>
        </w:rPr>
        <w:t>6</w:t>
      </w:r>
      <w:r w:rsidRPr="0015589F">
        <w:rPr>
          <w:rFonts w:cs="Times New Roman"/>
          <w:b/>
          <w:szCs w:val="24"/>
        </w:rPr>
        <w:t>.</w:t>
      </w:r>
      <w:r w:rsidRPr="00325F98">
        <w:rPr>
          <w:rFonts w:cs="Times New Roman"/>
          <w:szCs w:val="24"/>
        </w:rPr>
        <w:t xml:space="preserve"> </w:t>
      </w:r>
      <w:r w:rsidRPr="00325F98">
        <w:rPr>
          <w:rFonts w:eastAsia="Times New Roman"/>
          <w:szCs w:val="24"/>
        </w:rPr>
        <w:t>Установите соответствие между термином и документом</w:t>
      </w:r>
      <w:r>
        <w:rPr>
          <w:rFonts w:eastAsia="Times New Roman"/>
          <w:szCs w:val="24"/>
        </w:rPr>
        <w:t>:</w:t>
      </w:r>
    </w:p>
    <w:p w:rsidR="001703A9" w:rsidRDefault="001703A9" w:rsidP="00E01227">
      <w:pPr>
        <w:spacing w:after="0" w:line="240" w:lineRule="auto"/>
        <w:ind w:right="-143"/>
        <w:jc w:val="both"/>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3"/>
        <w:gridCol w:w="390"/>
        <w:gridCol w:w="4788"/>
      </w:tblGrid>
      <w:tr w:rsidR="001703A9" w:rsidRPr="00013564" w:rsidTr="00E01227">
        <w:trPr>
          <w:trHeight w:val="325"/>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431DD4" w:rsidRDefault="001703A9" w:rsidP="00E01227">
            <w:r w:rsidRPr="00431DD4">
              <w:t>Сертификат соответствия техническому регламенту</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9B4A78" w:rsidRDefault="001703A9" w:rsidP="00E01227">
            <w:r w:rsidRPr="009B4A78">
              <w:t>Название документа, которым завершается процесс сертификации</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431DD4" w:rsidRDefault="001703A9" w:rsidP="00E01227">
            <w:r w:rsidRPr="00431DD4">
              <w:t>Декларация о соответствии</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9B4A78" w:rsidRDefault="001703A9" w:rsidP="00E01227">
            <w:r w:rsidRPr="009B4A78">
              <w:t>Документ, в котором производитель удостоверяет, что поставляемая им продукция соответствует тре</w:t>
            </w:r>
            <w:r>
              <w:t>бованиям нормативных документов</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431DD4" w:rsidRDefault="001703A9" w:rsidP="00E01227">
            <w:r w:rsidRPr="00431DD4">
              <w:t>Знак соответствия</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9B4A78" w:rsidRDefault="001703A9" w:rsidP="00E01227">
            <w:r w:rsidRPr="009B4A78">
              <w:t>Обозначение, служащее для информирования приобретателей о соответствии объекта сертификации требованиям системы добровольной сертифика</w:t>
            </w:r>
            <w:r>
              <w:t>ции или национальному стандарту</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431DD4">
              <w:t>Сертификат соответствия</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9B4A78">
              <w:t>Документ, в котором подтверждается соблюдение требований безопасности к продукции, попадающей под действие технических</w:t>
            </w:r>
            <w:r>
              <w:t xml:space="preserve"> регламентов Таможенного союза</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line="240" w:lineRule="auto"/>
        <w:ind w:right="-143"/>
        <w:jc w:val="both"/>
        <w:rPr>
          <w:rFonts w:eastAsia="Times New Roman"/>
          <w:szCs w:val="24"/>
        </w:rPr>
      </w:pPr>
      <w:r>
        <w:rPr>
          <w:rFonts w:cs="Times New Roman"/>
          <w:b/>
          <w:szCs w:val="24"/>
        </w:rPr>
        <w:t>7</w:t>
      </w:r>
      <w:r w:rsidRPr="0015589F">
        <w:rPr>
          <w:rFonts w:cs="Times New Roman"/>
          <w:b/>
          <w:szCs w:val="24"/>
        </w:rPr>
        <w:t>.</w:t>
      </w:r>
      <w:r w:rsidRPr="00325F98">
        <w:rPr>
          <w:rFonts w:cs="Times New Roman"/>
          <w:szCs w:val="24"/>
        </w:rPr>
        <w:t xml:space="preserve"> </w:t>
      </w:r>
      <w:r w:rsidRPr="00325F98">
        <w:rPr>
          <w:rFonts w:eastAsia="Times New Roman"/>
          <w:szCs w:val="24"/>
        </w:rPr>
        <w:t>Установите соответствие между термином и методом стандартизации</w:t>
      </w:r>
      <w:r>
        <w:rPr>
          <w:rFonts w:eastAsia="Times New Roman"/>
          <w:szCs w:val="24"/>
        </w:rPr>
        <w:t>:</w:t>
      </w:r>
    </w:p>
    <w:p w:rsidR="001703A9" w:rsidRDefault="001703A9" w:rsidP="00E01227">
      <w:pPr>
        <w:spacing w:after="0" w:line="240" w:lineRule="auto"/>
        <w:ind w:right="-143"/>
        <w:jc w:val="both"/>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41"/>
        <w:gridCol w:w="390"/>
        <w:gridCol w:w="4770"/>
      </w:tblGrid>
      <w:tr w:rsidR="001703A9" w:rsidRPr="00013564" w:rsidTr="00E01227">
        <w:trPr>
          <w:trHeight w:val="325"/>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4042E8" w:rsidRDefault="001703A9" w:rsidP="00E01227">
            <w:r w:rsidRPr="004042E8">
              <w:t>Органолептический метод</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5C5D7E" w:rsidRDefault="001703A9" w:rsidP="00E01227">
            <w:r w:rsidRPr="005C5D7E">
              <w:t>Метод определения показателей качества продукции, осуществляемый на основе наблюдения и подсчёта числа определённых событий, предметов или затрат</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lastRenderedPageBreak/>
              <w:t>2</w:t>
            </w:r>
          </w:p>
        </w:tc>
        <w:tc>
          <w:tcPr>
            <w:tcW w:w="3819" w:type="dxa"/>
            <w:tcBorders>
              <w:top w:val="single" w:sz="4" w:space="0" w:color="auto"/>
              <w:left w:val="single" w:sz="4" w:space="0" w:color="auto"/>
              <w:bottom w:val="single" w:sz="4" w:space="0" w:color="auto"/>
              <w:right w:val="single" w:sz="4" w:space="0" w:color="auto"/>
            </w:tcBorders>
          </w:tcPr>
          <w:p w:rsidR="001703A9" w:rsidRPr="004042E8" w:rsidRDefault="001703A9" w:rsidP="00E01227">
            <w:r w:rsidRPr="004042E8">
              <w:t>Регистрационный метод</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5C5D7E" w:rsidRDefault="001703A9" w:rsidP="00E01227">
            <w:r w:rsidRPr="005C5D7E">
              <w:t>Метод, осуществляемый на основе анализа восприятий органов чувств</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4042E8" w:rsidRDefault="001703A9" w:rsidP="00E01227">
            <w:r w:rsidRPr="004042E8">
              <w:t>Расчётный метод</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5C5D7E" w:rsidRDefault="001703A9" w:rsidP="00E01227">
            <w:r w:rsidRPr="005C5D7E">
              <w:t>Метод, отражающий использование теоретических или эмпирических зависимостей показателей качества продукции от её параметров.</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4042E8">
              <w:t>Измерительный метод</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5C5D7E">
              <w:t>Метод, основанный на информации, получаемой с использованием технических измерительных средств и контроля</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line="240" w:lineRule="auto"/>
        <w:ind w:right="-143"/>
        <w:jc w:val="both"/>
        <w:rPr>
          <w:szCs w:val="24"/>
        </w:rPr>
      </w:pPr>
      <w:r>
        <w:rPr>
          <w:rFonts w:cs="Times New Roman"/>
          <w:b/>
          <w:szCs w:val="24"/>
        </w:rPr>
        <w:t>8</w:t>
      </w:r>
      <w:r w:rsidRPr="0015589F">
        <w:rPr>
          <w:rFonts w:cs="Times New Roman"/>
          <w:b/>
          <w:szCs w:val="24"/>
        </w:rPr>
        <w:t>.</w:t>
      </w:r>
      <w:r>
        <w:rPr>
          <w:rFonts w:cs="Times New Roman"/>
          <w:szCs w:val="24"/>
        </w:rPr>
        <w:t xml:space="preserve"> </w:t>
      </w:r>
      <w:r w:rsidRPr="00325F98">
        <w:rPr>
          <w:szCs w:val="24"/>
        </w:rPr>
        <w:t>Установите соответствие между видом измерения и соответствующим ему определением:</w:t>
      </w:r>
    </w:p>
    <w:p w:rsidR="001703A9" w:rsidRDefault="001703A9" w:rsidP="00E01227">
      <w:pPr>
        <w:spacing w:after="0" w:line="240" w:lineRule="auto"/>
        <w:ind w:right="-143"/>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5"/>
        <w:gridCol w:w="390"/>
        <w:gridCol w:w="4786"/>
      </w:tblGrid>
      <w:tr w:rsidR="001703A9" w:rsidRPr="00013564" w:rsidTr="00E01227">
        <w:trPr>
          <w:trHeight w:val="325"/>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D2141F" w:rsidRDefault="001703A9" w:rsidP="00E01227">
            <w:r w:rsidRPr="00D2141F">
              <w:t>Прямое</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D566C0" w:rsidRDefault="001703A9" w:rsidP="00E01227">
            <w:r w:rsidRPr="00D566C0">
              <w:t>Измерение, при котором измеряемую величину определяют на основании известной функциональной зависимости</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D2141F" w:rsidRDefault="001703A9" w:rsidP="00E01227">
            <w:r w:rsidRPr="00D2141F">
              <w:t>Косвенное</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D566C0" w:rsidRDefault="001703A9" w:rsidP="00E01227">
            <w:r w:rsidRPr="00D566C0">
              <w:t>Одновременное измерение двух и более однородных величин с целью установления соотношения между ними</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D2141F" w:rsidRDefault="001703A9" w:rsidP="00E01227">
            <w:r w:rsidRPr="00D2141F">
              <w:t>Совместные</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D566C0" w:rsidRDefault="001703A9" w:rsidP="00E01227">
            <w:r w:rsidRPr="00D566C0">
              <w:t>Измерение, при котором измеряемую величину определяют   непосредственно из опыта</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D2141F">
              <w:t xml:space="preserve">Динамические </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D566C0">
              <w:t>Разновременное измерение двух и более однородных величин с целью установления соотношения между ними</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line="240" w:lineRule="auto"/>
        <w:ind w:right="-143"/>
        <w:jc w:val="both"/>
        <w:rPr>
          <w:rFonts w:cs="Times New Roman"/>
          <w:szCs w:val="24"/>
        </w:rPr>
      </w:pPr>
    </w:p>
    <w:p w:rsidR="001703A9" w:rsidRDefault="001703A9" w:rsidP="00E01227">
      <w:pPr>
        <w:spacing w:after="0" w:line="240" w:lineRule="auto"/>
        <w:ind w:right="-143"/>
        <w:jc w:val="both"/>
        <w:rPr>
          <w:rFonts w:cs="Times New Roman"/>
          <w:b/>
          <w:szCs w:val="24"/>
        </w:rPr>
      </w:pPr>
    </w:p>
    <w:p w:rsidR="001703A9" w:rsidRDefault="001703A9" w:rsidP="00E01227">
      <w:pPr>
        <w:spacing w:after="0" w:line="240" w:lineRule="auto"/>
        <w:ind w:right="-143"/>
        <w:jc w:val="both"/>
        <w:rPr>
          <w:rFonts w:cs="Times New Roman"/>
        </w:rPr>
      </w:pPr>
      <w:r>
        <w:rPr>
          <w:rFonts w:cs="Times New Roman"/>
          <w:b/>
          <w:szCs w:val="24"/>
        </w:rPr>
        <w:t>9</w:t>
      </w:r>
      <w:r w:rsidRPr="0015589F">
        <w:rPr>
          <w:rFonts w:cs="Times New Roman"/>
          <w:b/>
          <w:szCs w:val="24"/>
        </w:rPr>
        <w:t>.</w:t>
      </w:r>
      <w:r w:rsidRPr="00325F98">
        <w:rPr>
          <w:rFonts w:cs="Times New Roman"/>
          <w:szCs w:val="24"/>
        </w:rPr>
        <w:t xml:space="preserve"> </w:t>
      </w:r>
      <w:r w:rsidRPr="00325F98">
        <w:rPr>
          <w:rFonts w:cs="Times New Roman"/>
        </w:rPr>
        <w:t xml:space="preserve">Установите соответствие между </w:t>
      </w:r>
      <w:r w:rsidRPr="00325F98">
        <w:rPr>
          <w:rFonts w:eastAsia="Times New Roman"/>
          <w:szCs w:val="24"/>
        </w:rPr>
        <w:t>термином и формой стандартизации</w:t>
      </w:r>
      <w:r>
        <w:rPr>
          <w:rFonts w:eastAsia="Times New Roman"/>
          <w:szCs w:val="24"/>
        </w:rPr>
        <w:t>:</w:t>
      </w:r>
      <w:r w:rsidRPr="00325F98">
        <w:rPr>
          <w:rFonts w:cs="Times New Roman"/>
        </w:rPr>
        <w:t xml:space="preserve"> </w:t>
      </w:r>
    </w:p>
    <w:p w:rsidR="001703A9" w:rsidRDefault="001703A9" w:rsidP="00E01227">
      <w:pPr>
        <w:spacing w:after="0" w:line="240" w:lineRule="auto"/>
        <w:ind w:right="-143"/>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1"/>
        <w:gridCol w:w="390"/>
        <w:gridCol w:w="4790"/>
      </w:tblGrid>
      <w:tr w:rsidR="001703A9" w:rsidRPr="00013564" w:rsidTr="00E01227">
        <w:trPr>
          <w:trHeight w:val="325"/>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397627" w:rsidRDefault="001703A9" w:rsidP="00E01227">
            <w:r w:rsidRPr="00397627">
              <w:t>Типизация</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BE6C55" w:rsidRDefault="001703A9" w:rsidP="00E01227">
            <w:r w:rsidRPr="00BE6C55">
              <w:t>Форма стандартизации, направленная на сокращение применяемых при разработке и производстве изделий числа типов комплектующих изделий, марок полуфабрикатов, материалов и т.п.</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lastRenderedPageBreak/>
              <w:t>2</w:t>
            </w:r>
          </w:p>
        </w:tc>
        <w:tc>
          <w:tcPr>
            <w:tcW w:w="3819" w:type="dxa"/>
            <w:tcBorders>
              <w:top w:val="single" w:sz="4" w:space="0" w:color="auto"/>
              <w:left w:val="single" w:sz="4" w:space="0" w:color="auto"/>
              <w:bottom w:val="single" w:sz="4" w:space="0" w:color="auto"/>
              <w:right w:val="single" w:sz="4" w:space="0" w:color="auto"/>
            </w:tcBorders>
          </w:tcPr>
          <w:p w:rsidR="001703A9" w:rsidRPr="00397627" w:rsidRDefault="001703A9" w:rsidP="00E01227">
            <w:r w:rsidRPr="00397627">
              <w:t>Унификация</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BE6C55" w:rsidRDefault="001703A9" w:rsidP="00E01227">
            <w:r w:rsidRPr="00BE6C55">
              <w:t>Рациональное уменьшение числа типов, видов и размеров объектов одинако</w:t>
            </w:r>
            <w:r>
              <w:t>вого функционального назначения</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397627" w:rsidRDefault="001703A9" w:rsidP="00E01227">
            <w:proofErr w:type="spellStart"/>
            <w:r w:rsidRPr="00397627">
              <w:t>Симплификация</w:t>
            </w:r>
            <w:proofErr w:type="spellEnd"/>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BE6C55" w:rsidRDefault="001703A9" w:rsidP="00E01227">
            <w:r w:rsidRPr="00BE6C55">
              <w:t>Разновидность стандартизации, заключающаяся в разработке и установлении типовых решений (конструктивных, технологических, организационных и т. п.) на основе наиболее прогрес</w:t>
            </w:r>
            <w:r>
              <w:t>сивных методов и режимов работы</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proofErr w:type="spellStart"/>
            <w:r w:rsidRPr="00397627">
              <w:t>Агрегатирование</w:t>
            </w:r>
            <w:proofErr w:type="spellEnd"/>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BE6C55">
              <w:t>Метод создания новых машин, приборов и другого оборудования путем компоновки конечного изделия из ограниченного набора стандартных и унифицированных узлов и агрегатов, обладающих геометрической и функцио</w:t>
            </w:r>
            <w:r>
              <w:t>нальной взаимозаменяемостью</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jc w:val="center"/>
        <w:rPr>
          <w:rFonts w:cs="Times New Roman"/>
          <w:szCs w:val="24"/>
        </w:rPr>
      </w:pPr>
    </w:p>
    <w:p w:rsidR="001703A9" w:rsidRPr="00770151" w:rsidRDefault="001703A9" w:rsidP="00E01227">
      <w:pPr>
        <w:jc w:val="center"/>
        <w:rPr>
          <w:b/>
          <w:u w:val="single"/>
        </w:rPr>
      </w:pPr>
      <w:r w:rsidRPr="00770151">
        <w:rPr>
          <w:b/>
          <w:u w:val="single"/>
        </w:rPr>
        <w:t>ВОПРОСЫ НА УСТАНОВЛЕНИЕ ПОСЛЕДОВАТЕЛЬНОСТИ ДЕЙСВИЙ</w:t>
      </w:r>
    </w:p>
    <w:p w:rsidR="001703A9" w:rsidRPr="00D412C6" w:rsidRDefault="001703A9" w:rsidP="00E01227">
      <w:pPr>
        <w:spacing w:after="0" w:line="240" w:lineRule="auto"/>
        <w:jc w:val="both"/>
      </w:pPr>
      <w:r w:rsidRPr="00D412C6">
        <w:rPr>
          <w:b/>
        </w:rPr>
        <w:t>1.</w:t>
      </w:r>
      <w:r w:rsidRPr="00D412C6">
        <w:t xml:space="preserve"> Укажите правильный порядок обозначения ГОСТа из системы ЕСКД</w:t>
      </w:r>
      <w:r>
        <w:t>:</w:t>
      </w:r>
    </w:p>
    <w:p w:rsidR="001703A9" w:rsidRPr="00D412C6" w:rsidRDefault="001703A9" w:rsidP="001703A9">
      <w:pPr>
        <w:pStyle w:val="a6"/>
        <w:numPr>
          <w:ilvl w:val="0"/>
          <w:numId w:val="34"/>
        </w:numPr>
        <w:spacing w:line="240" w:lineRule="auto"/>
        <w:rPr>
          <w:szCs w:val="24"/>
        </w:rPr>
      </w:pPr>
      <w:r w:rsidRPr="00D412C6">
        <w:rPr>
          <w:szCs w:val="24"/>
        </w:rPr>
        <w:t xml:space="preserve">Год утверждения стандарта </w:t>
      </w:r>
    </w:p>
    <w:p w:rsidR="001703A9" w:rsidRPr="00D412C6" w:rsidRDefault="001703A9" w:rsidP="001703A9">
      <w:pPr>
        <w:pStyle w:val="a6"/>
        <w:numPr>
          <w:ilvl w:val="0"/>
          <w:numId w:val="34"/>
        </w:numPr>
        <w:spacing w:line="240" w:lineRule="auto"/>
        <w:rPr>
          <w:szCs w:val="24"/>
        </w:rPr>
      </w:pPr>
      <w:r w:rsidRPr="00D412C6">
        <w:rPr>
          <w:szCs w:val="24"/>
        </w:rPr>
        <w:t>Порядковый номер в группе</w:t>
      </w:r>
    </w:p>
    <w:p w:rsidR="001703A9" w:rsidRPr="00D412C6" w:rsidRDefault="001703A9" w:rsidP="001703A9">
      <w:pPr>
        <w:pStyle w:val="a6"/>
        <w:numPr>
          <w:ilvl w:val="0"/>
          <w:numId w:val="34"/>
        </w:numPr>
        <w:spacing w:line="240" w:lineRule="auto"/>
        <w:rPr>
          <w:szCs w:val="24"/>
        </w:rPr>
      </w:pPr>
      <w:r w:rsidRPr="00D412C6">
        <w:rPr>
          <w:szCs w:val="24"/>
        </w:rPr>
        <w:t>Номер группы</w:t>
      </w:r>
    </w:p>
    <w:p w:rsidR="001703A9" w:rsidRPr="00B5489A" w:rsidRDefault="001703A9" w:rsidP="001703A9">
      <w:pPr>
        <w:pStyle w:val="a6"/>
        <w:numPr>
          <w:ilvl w:val="0"/>
          <w:numId w:val="34"/>
        </w:numPr>
        <w:spacing w:line="240" w:lineRule="auto"/>
        <w:rPr>
          <w:szCs w:val="24"/>
        </w:rPr>
      </w:pPr>
      <w:r w:rsidRPr="00D412C6">
        <w:rPr>
          <w:szCs w:val="24"/>
        </w:rPr>
        <w:t>Класс</w:t>
      </w:r>
    </w:p>
    <w:p w:rsidR="001703A9" w:rsidRPr="00D412C6" w:rsidRDefault="001703A9" w:rsidP="00E01227">
      <w:pPr>
        <w:spacing w:after="0" w:line="240" w:lineRule="auto"/>
        <w:jc w:val="both"/>
      </w:pPr>
    </w:p>
    <w:p w:rsidR="001703A9" w:rsidRPr="00D412C6" w:rsidRDefault="001703A9" w:rsidP="00E01227">
      <w:pPr>
        <w:spacing w:after="0" w:line="240" w:lineRule="auto"/>
        <w:jc w:val="both"/>
      </w:pPr>
      <w:r w:rsidRPr="00D412C6">
        <w:rPr>
          <w:b/>
        </w:rPr>
        <w:t>2.</w:t>
      </w:r>
      <w:r w:rsidRPr="00D412C6">
        <w:t xml:space="preserve"> Укажите правильную последовательность дольных единиц измерения длины, начиная с наибольшей</w:t>
      </w:r>
      <w:r>
        <w:t>:</w:t>
      </w:r>
    </w:p>
    <w:p w:rsidR="001703A9" w:rsidRPr="00D412C6" w:rsidRDefault="001703A9" w:rsidP="001703A9">
      <w:pPr>
        <w:pStyle w:val="a6"/>
        <w:numPr>
          <w:ilvl w:val="0"/>
          <w:numId w:val="35"/>
        </w:numPr>
        <w:spacing w:line="240" w:lineRule="auto"/>
        <w:rPr>
          <w:szCs w:val="24"/>
        </w:rPr>
      </w:pPr>
      <w:proofErr w:type="spellStart"/>
      <w:r w:rsidRPr="00D412C6">
        <w:rPr>
          <w:szCs w:val="24"/>
        </w:rPr>
        <w:t>Пикометр</w:t>
      </w:r>
      <w:proofErr w:type="spellEnd"/>
    </w:p>
    <w:p w:rsidR="001703A9" w:rsidRPr="00D412C6" w:rsidRDefault="001703A9" w:rsidP="001703A9">
      <w:pPr>
        <w:pStyle w:val="a6"/>
        <w:numPr>
          <w:ilvl w:val="0"/>
          <w:numId w:val="35"/>
        </w:numPr>
        <w:spacing w:line="240" w:lineRule="auto"/>
        <w:rPr>
          <w:szCs w:val="24"/>
        </w:rPr>
      </w:pPr>
      <w:r w:rsidRPr="00D412C6">
        <w:rPr>
          <w:szCs w:val="24"/>
        </w:rPr>
        <w:t>Микрометр</w:t>
      </w:r>
    </w:p>
    <w:p w:rsidR="001703A9" w:rsidRPr="00D412C6" w:rsidRDefault="001703A9" w:rsidP="001703A9">
      <w:pPr>
        <w:pStyle w:val="a6"/>
        <w:numPr>
          <w:ilvl w:val="0"/>
          <w:numId w:val="35"/>
        </w:numPr>
        <w:spacing w:line="240" w:lineRule="auto"/>
        <w:rPr>
          <w:szCs w:val="24"/>
        </w:rPr>
      </w:pPr>
      <w:r w:rsidRPr="00D412C6">
        <w:rPr>
          <w:szCs w:val="24"/>
        </w:rPr>
        <w:t>Нанометр</w:t>
      </w:r>
    </w:p>
    <w:p w:rsidR="001703A9" w:rsidRPr="00D412C6" w:rsidRDefault="001703A9" w:rsidP="001703A9">
      <w:pPr>
        <w:pStyle w:val="a6"/>
        <w:numPr>
          <w:ilvl w:val="0"/>
          <w:numId w:val="35"/>
        </w:numPr>
        <w:spacing w:line="240" w:lineRule="auto"/>
        <w:rPr>
          <w:szCs w:val="24"/>
        </w:rPr>
      </w:pPr>
      <w:proofErr w:type="spellStart"/>
      <w:r w:rsidRPr="00D412C6">
        <w:rPr>
          <w:szCs w:val="24"/>
        </w:rPr>
        <w:t>Фемтометр</w:t>
      </w:r>
      <w:proofErr w:type="spellEnd"/>
    </w:p>
    <w:p w:rsidR="001703A9" w:rsidRPr="00D412C6" w:rsidRDefault="001703A9" w:rsidP="00E01227">
      <w:pPr>
        <w:spacing w:after="0" w:line="240" w:lineRule="auto"/>
        <w:jc w:val="both"/>
      </w:pPr>
    </w:p>
    <w:p w:rsidR="001703A9" w:rsidRPr="00D412C6" w:rsidRDefault="001703A9" w:rsidP="00E01227">
      <w:pPr>
        <w:spacing w:after="0" w:line="240" w:lineRule="auto"/>
        <w:jc w:val="both"/>
      </w:pPr>
      <w:r w:rsidRPr="00D412C6">
        <w:rPr>
          <w:b/>
        </w:rPr>
        <w:t>3.</w:t>
      </w:r>
      <w:r>
        <w:t xml:space="preserve"> </w:t>
      </w:r>
      <w:r w:rsidRPr="00D412C6">
        <w:t>Укажите правильную последовательность названий групп стандартов, входящих в единую систему технологической документации (ЕСТД), начиная с первой</w:t>
      </w:r>
      <w:r>
        <w:t>:</w:t>
      </w:r>
    </w:p>
    <w:p w:rsidR="001703A9" w:rsidRPr="00D412C6" w:rsidRDefault="001703A9" w:rsidP="001703A9">
      <w:pPr>
        <w:pStyle w:val="a6"/>
        <w:numPr>
          <w:ilvl w:val="0"/>
          <w:numId w:val="42"/>
        </w:numPr>
        <w:spacing w:line="240" w:lineRule="auto"/>
        <w:rPr>
          <w:szCs w:val="24"/>
        </w:rPr>
      </w:pPr>
      <w:r w:rsidRPr="00D412C6">
        <w:rPr>
          <w:szCs w:val="24"/>
        </w:rPr>
        <w:t>Основополагающие стандарты ЕСТД</w:t>
      </w:r>
    </w:p>
    <w:p w:rsidR="001703A9" w:rsidRPr="00D412C6" w:rsidRDefault="001703A9" w:rsidP="001703A9">
      <w:pPr>
        <w:pStyle w:val="a6"/>
        <w:numPr>
          <w:ilvl w:val="0"/>
          <w:numId w:val="42"/>
        </w:numPr>
        <w:spacing w:line="240" w:lineRule="auto"/>
        <w:rPr>
          <w:szCs w:val="24"/>
        </w:rPr>
      </w:pPr>
      <w:r w:rsidRPr="00D412C6">
        <w:rPr>
          <w:szCs w:val="24"/>
        </w:rPr>
        <w:t>Методы расчета применяемости деталей и учета применяемости технологической документации</w:t>
      </w:r>
    </w:p>
    <w:p w:rsidR="001703A9" w:rsidRPr="00D412C6" w:rsidRDefault="001703A9" w:rsidP="001703A9">
      <w:pPr>
        <w:pStyle w:val="a6"/>
        <w:numPr>
          <w:ilvl w:val="0"/>
          <w:numId w:val="42"/>
        </w:numPr>
        <w:spacing w:line="240" w:lineRule="auto"/>
        <w:rPr>
          <w:szCs w:val="24"/>
        </w:rPr>
      </w:pPr>
      <w:r w:rsidRPr="00D412C6">
        <w:rPr>
          <w:szCs w:val="24"/>
        </w:rPr>
        <w:t>Система обозначения технологических документов</w:t>
      </w:r>
    </w:p>
    <w:p w:rsidR="001703A9" w:rsidRPr="00D412C6" w:rsidRDefault="001703A9" w:rsidP="001703A9">
      <w:pPr>
        <w:pStyle w:val="a6"/>
        <w:numPr>
          <w:ilvl w:val="0"/>
          <w:numId w:val="42"/>
        </w:numPr>
        <w:spacing w:line="240" w:lineRule="auto"/>
        <w:rPr>
          <w:szCs w:val="24"/>
        </w:rPr>
      </w:pPr>
      <w:r w:rsidRPr="00D412C6">
        <w:rPr>
          <w:szCs w:val="24"/>
        </w:rPr>
        <w:t>Правила оформления</w:t>
      </w:r>
      <w:r w:rsidRPr="00D412C6">
        <w:t xml:space="preserve"> </w:t>
      </w:r>
      <w:r w:rsidRPr="00D412C6">
        <w:rPr>
          <w:szCs w:val="24"/>
        </w:rPr>
        <w:t>технологических документов на различные виды работ</w:t>
      </w:r>
    </w:p>
    <w:p w:rsidR="001703A9" w:rsidRDefault="001703A9" w:rsidP="00E01227">
      <w:pPr>
        <w:spacing w:after="0" w:line="240" w:lineRule="auto"/>
        <w:jc w:val="both"/>
        <w:rPr>
          <w:b/>
        </w:rPr>
      </w:pPr>
    </w:p>
    <w:p w:rsidR="001703A9" w:rsidRPr="00D412C6" w:rsidRDefault="001703A9" w:rsidP="00E01227">
      <w:pPr>
        <w:spacing w:after="0" w:line="240" w:lineRule="auto"/>
        <w:jc w:val="both"/>
      </w:pPr>
      <w:r w:rsidRPr="00D412C6">
        <w:rPr>
          <w:b/>
        </w:rPr>
        <w:t>4.</w:t>
      </w:r>
      <w:r w:rsidRPr="00D412C6">
        <w:t xml:space="preserve">  Установите правильную последовательность разделов Технического регулирования на продукцию:</w:t>
      </w:r>
    </w:p>
    <w:p w:rsidR="001703A9" w:rsidRPr="00D412C6" w:rsidRDefault="001703A9" w:rsidP="001703A9">
      <w:pPr>
        <w:pStyle w:val="a6"/>
        <w:numPr>
          <w:ilvl w:val="0"/>
          <w:numId w:val="41"/>
        </w:numPr>
        <w:spacing w:line="240" w:lineRule="auto"/>
        <w:rPr>
          <w:szCs w:val="24"/>
        </w:rPr>
      </w:pPr>
      <w:r w:rsidRPr="00D412C6">
        <w:rPr>
          <w:szCs w:val="24"/>
        </w:rPr>
        <w:t>Применение стандартов</w:t>
      </w:r>
    </w:p>
    <w:p w:rsidR="001703A9" w:rsidRPr="00D412C6" w:rsidRDefault="001703A9" w:rsidP="001703A9">
      <w:pPr>
        <w:pStyle w:val="a6"/>
        <w:numPr>
          <w:ilvl w:val="0"/>
          <w:numId w:val="41"/>
        </w:numPr>
        <w:spacing w:line="240" w:lineRule="auto"/>
        <w:rPr>
          <w:szCs w:val="24"/>
        </w:rPr>
      </w:pPr>
      <w:r w:rsidRPr="00D412C6">
        <w:rPr>
          <w:szCs w:val="24"/>
        </w:rPr>
        <w:lastRenderedPageBreak/>
        <w:t>Требования к продукции</w:t>
      </w:r>
    </w:p>
    <w:p w:rsidR="001703A9" w:rsidRPr="00D412C6" w:rsidRDefault="001703A9" w:rsidP="001703A9">
      <w:pPr>
        <w:pStyle w:val="a6"/>
        <w:numPr>
          <w:ilvl w:val="0"/>
          <w:numId w:val="41"/>
        </w:numPr>
        <w:spacing w:line="240" w:lineRule="auto"/>
        <w:rPr>
          <w:szCs w:val="24"/>
        </w:rPr>
      </w:pPr>
      <w:r w:rsidRPr="00D412C6">
        <w:rPr>
          <w:szCs w:val="24"/>
        </w:rPr>
        <w:t>Государственный контроль</w:t>
      </w:r>
    </w:p>
    <w:p w:rsidR="001703A9" w:rsidRPr="00D412C6" w:rsidRDefault="001703A9" w:rsidP="001703A9">
      <w:pPr>
        <w:pStyle w:val="a6"/>
        <w:numPr>
          <w:ilvl w:val="0"/>
          <w:numId w:val="41"/>
        </w:numPr>
        <w:spacing w:line="240" w:lineRule="auto"/>
        <w:rPr>
          <w:szCs w:val="24"/>
        </w:rPr>
      </w:pPr>
      <w:r w:rsidRPr="00D412C6">
        <w:rPr>
          <w:szCs w:val="24"/>
        </w:rPr>
        <w:t>Подтверждение соответствия</w:t>
      </w:r>
    </w:p>
    <w:p w:rsidR="001703A9" w:rsidRPr="00D412C6" w:rsidRDefault="001703A9" w:rsidP="001703A9">
      <w:pPr>
        <w:pStyle w:val="a6"/>
        <w:numPr>
          <w:ilvl w:val="0"/>
          <w:numId w:val="41"/>
        </w:numPr>
        <w:spacing w:line="240" w:lineRule="auto"/>
        <w:rPr>
          <w:szCs w:val="24"/>
        </w:rPr>
      </w:pPr>
      <w:r w:rsidRPr="00D412C6">
        <w:rPr>
          <w:szCs w:val="24"/>
        </w:rPr>
        <w:t>Заключительные</w:t>
      </w:r>
      <w:r w:rsidRPr="00D412C6">
        <w:t xml:space="preserve"> </w:t>
      </w:r>
      <w:r w:rsidRPr="00D412C6">
        <w:rPr>
          <w:szCs w:val="24"/>
        </w:rPr>
        <w:t>и переходные положения</w:t>
      </w:r>
    </w:p>
    <w:p w:rsidR="001703A9" w:rsidRPr="00D412C6" w:rsidRDefault="001703A9" w:rsidP="00E01227">
      <w:pPr>
        <w:spacing w:after="0" w:line="240" w:lineRule="auto"/>
        <w:jc w:val="both"/>
      </w:pPr>
    </w:p>
    <w:p w:rsidR="001703A9" w:rsidRPr="00D412C6" w:rsidRDefault="001703A9" w:rsidP="00E01227">
      <w:pPr>
        <w:spacing w:after="0" w:line="240" w:lineRule="auto"/>
        <w:jc w:val="both"/>
      </w:pPr>
      <w:r w:rsidRPr="00D412C6">
        <w:rPr>
          <w:b/>
        </w:rPr>
        <w:t>5.</w:t>
      </w:r>
      <w:r w:rsidRPr="00D412C6">
        <w:t xml:space="preserve"> Установите последовательность работ по разработке стандартов:</w:t>
      </w:r>
    </w:p>
    <w:p w:rsidR="001703A9" w:rsidRPr="00D412C6" w:rsidRDefault="001703A9" w:rsidP="001703A9">
      <w:pPr>
        <w:pStyle w:val="a6"/>
        <w:numPr>
          <w:ilvl w:val="0"/>
          <w:numId w:val="40"/>
        </w:numPr>
        <w:spacing w:line="240" w:lineRule="auto"/>
        <w:rPr>
          <w:szCs w:val="24"/>
        </w:rPr>
      </w:pPr>
      <w:r w:rsidRPr="00D412C6">
        <w:rPr>
          <w:szCs w:val="24"/>
        </w:rPr>
        <w:t>Уведомление о разработке стандартов</w:t>
      </w:r>
    </w:p>
    <w:p w:rsidR="001703A9" w:rsidRPr="00D412C6" w:rsidRDefault="001703A9" w:rsidP="001703A9">
      <w:pPr>
        <w:pStyle w:val="a6"/>
        <w:numPr>
          <w:ilvl w:val="0"/>
          <w:numId w:val="40"/>
        </w:numPr>
        <w:spacing w:line="240" w:lineRule="auto"/>
        <w:rPr>
          <w:szCs w:val="24"/>
        </w:rPr>
      </w:pPr>
      <w:r w:rsidRPr="00D412C6">
        <w:rPr>
          <w:szCs w:val="24"/>
        </w:rPr>
        <w:t>Публичное обсуждение проекта</w:t>
      </w:r>
    </w:p>
    <w:p w:rsidR="001703A9" w:rsidRPr="00D412C6" w:rsidRDefault="001703A9" w:rsidP="001703A9">
      <w:pPr>
        <w:pStyle w:val="a6"/>
        <w:numPr>
          <w:ilvl w:val="0"/>
          <w:numId w:val="40"/>
        </w:numPr>
        <w:spacing w:line="240" w:lineRule="auto"/>
        <w:rPr>
          <w:szCs w:val="24"/>
        </w:rPr>
      </w:pPr>
      <w:r w:rsidRPr="00D412C6">
        <w:rPr>
          <w:szCs w:val="24"/>
        </w:rPr>
        <w:t>Экспертиза технического комитета</w:t>
      </w:r>
    </w:p>
    <w:p w:rsidR="001703A9" w:rsidRPr="00D412C6" w:rsidRDefault="001703A9" w:rsidP="001703A9">
      <w:pPr>
        <w:pStyle w:val="a6"/>
        <w:numPr>
          <w:ilvl w:val="0"/>
          <w:numId w:val="40"/>
        </w:numPr>
        <w:spacing w:line="240" w:lineRule="auto"/>
        <w:rPr>
          <w:szCs w:val="24"/>
        </w:rPr>
      </w:pPr>
      <w:r w:rsidRPr="00D412C6">
        <w:rPr>
          <w:szCs w:val="24"/>
        </w:rPr>
        <w:t>Публикация стандарта</w:t>
      </w:r>
    </w:p>
    <w:p w:rsidR="001703A9" w:rsidRPr="00D412C6" w:rsidRDefault="001703A9" w:rsidP="001703A9">
      <w:pPr>
        <w:pStyle w:val="a6"/>
        <w:numPr>
          <w:ilvl w:val="0"/>
          <w:numId w:val="40"/>
        </w:numPr>
        <w:spacing w:line="240" w:lineRule="auto"/>
      </w:pPr>
      <w:r w:rsidRPr="00D412C6">
        <w:rPr>
          <w:szCs w:val="24"/>
        </w:rPr>
        <w:t>Утверждение</w:t>
      </w:r>
      <w:r w:rsidRPr="00D412C6">
        <w:t xml:space="preserve"> </w:t>
      </w:r>
      <w:r w:rsidRPr="00D412C6">
        <w:rPr>
          <w:szCs w:val="24"/>
        </w:rPr>
        <w:t>стандарта</w:t>
      </w:r>
    </w:p>
    <w:p w:rsidR="001703A9" w:rsidRPr="00D412C6" w:rsidRDefault="001703A9" w:rsidP="00E01227">
      <w:pPr>
        <w:spacing w:after="0" w:line="240" w:lineRule="auto"/>
        <w:jc w:val="both"/>
      </w:pPr>
    </w:p>
    <w:p w:rsidR="001703A9" w:rsidRPr="00FA2656" w:rsidRDefault="001703A9" w:rsidP="00E01227">
      <w:pPr>
        <w:spacing w:after="0" w:line="240" w:lineRule="auto"/>
        <w:jc w:val="both"/>
      </w:pPr>
      <w:r w:rsidRPr="00FA2656">
        <w:rPr>
          <w:b/>
        </w:rPr>
        <w:t>6.</w:t>
      </w:r>
      <w:r w:rsidRPr="00FA2656">
        <w:t xml:space="preserve"> Установите последовательность работ по проведению сертификации:</w:t>
      </w:r>
    </w:p>
    <w:p w:rsidR="001703A9" w:rsidRPr="00FA2656" w:rsidRDefault="001703A9" w:rsidP="001703A9">
      <w:pPr>
        <w:pStyle w:val="a6"/>
        <w:numPr>
          <w:ilvl w:val="0"/>
          <w:numId w:val="39"/>
        </w:numPr>
        <w:spacing w:line="240" w:lineRule="auto"/>
        <w:rPr>
          <w:szCs w:val="24"/>
        </w:rPr>
      </w:pPr>
      <w:r w:rsidRPr="00FA2656">
        <w:rPr>
          <w:szCs w:val="24"/>
        </w:rPr>
        <w:t>Рассмотрение и принятия решения по заявке</w:t>
      </w:r>
    </w:p>
    <w:p w:rsidR="001703A9" w:rsidRPr="00FA2656" w:rsidRDefault="001703A9" w:rsidP="001703A9">
      <w:pPr>
        <w:pStyle w:val="a6"/>
        <w:numPr>
          <w:ilvl w:val="0"/>
          <w:numId w:val="39"/>
        </w:numPr>
        <w:spacing w:line="240" w:lineRule="auto"/>
        <w:rPr>
          <w:szCs w:val="24"/>
        </w:rPr>
      </w:pPr>
      <w:r w:rsidRPr="00FA2656">
        <w:rPr>
          <w:szCs w:val="24"/>
        </w:rPr>
        <w:t>Подача заявки на сертификацию</w:t>
      </w:r>
    </w:p>
    <w:p w:rsidR="001703A9" w:rsidRPr="00FA2656" w:rsidRDefault="001703A9" w:rsidP="001703A9">
      <w:pPr>
        <w:pStyle w:val="a6"/>
        <w:numPr>
          <w:ilvl w:val="0"/>
          <w:numId w:val="39"/>
        </w:numPr>
        <w:spacing w:line="240" w:lineRule="auto"/>
        <w:rPr>
          <w:szCs w:val="24"/>
        </w:rPr>
      </w:pPr>
      <w:r w:rsidRPr="00FA2656">
        <w:rPr>
          <w:szCs w:val="24"/>
        </w:rPr>
        <w:t>Отбор, идентификация образцов и их испытания</w:t>
      </w:r>
    </w:p>
    <w:p w:rsidR="001703A9" w:rsidRPr="00FA2656" w:rsidRDefault="001703A9" w:rsidP="001703A9">
      <w:pPr>
        <w:pStyle w:val="a6"/>
        <w:numPr>
          <w:ilvl w:val="0"/>
          <w:numId w:val="39"/>
        </w:numPr>
        <w:spacing w:line="240" w:lineRule="auto"/>
        <w:rPr>
          <w:szCs w:val="24"/>
        </w:rPr>
      </w:pPr>
      <w:r w:rsidRPr="00FA2656">
        <w:rPr>
          <w:szCs w:val="24"/>
        </w:rPr>
        <w:t>Инспекционный контроль за сертифицированной продукцией</w:t>
      </w:r>
    </w:p>
    <w:p w:rsidR="001703A9" w:rsidRPr="00FA2656" w:rsidRDefault="001703A9" w:rsidP="001703A9">
      <w:pPr>
        <w:pStyle w:val="a6"/>
        <w:numPr>
          <w:ilvl w:val="0"/>
          <w:numId w:val="39"/>
        </w:numPr>
        <w:spacing w:line="240" w:lineRule="auto"/>
        <w:rPr>
          <w:szCs w:val="24"/>
        </w:rPr>
      </w:pPr>
      <w:r w:rsidRPr="00FA2656">
        <w:rPr>
          <w:szCs w:val="24"/>
        </w:rPr>
        <w:t>Выдача сертификата</w:t>
      </w:r>
      <w:r w:rsidRPr="00FA2656">
        <w:t xml:space="preserve"> </w:t>
      </w:r>
      <w:r w:rsidRPr="00FA2656">
        <w:rPr>
          <w:szCs w:val="24"/>
        </w:rPr>
        <w:t>соответствия</w:t>
      </w:r>
    </w:p>
    <w:p w:rsidR="001703A9" w:rsidRPr="00D412C6" w:rsidRDefault="001703A9" w:rsidP="00E01227">
      <w:pPr>
        <w:spacing w:after="0" w:line="240" w:lineRule="auto"/>
        <w:jc w:val="both"/>
      </w:pPr>
    </w:p>
    <w:p w:rsidR="001703A9" w:rsidRPr="00D412C6" w:rsidRDefault="001703A9" w:rsidP="00E01227">
      <w:pPr>
        <w:spacing w:after="0" w:line="240" w:lineRule="auto"/>
        <w:jc w:val="both"/>
      </w:pPr>
      <w:r w:rsidRPr="00D412C6">
        <w:rPr>
          <w:b/>
        </w:rPr>
        <w:t>7.</w:t>
      </w:r>
      <w:r w:rsidRPr="00D412C6">
        <w:t xml:space="preserve"> Укажите в последовательности участников системы сертификации, начиная с заявителя:</w:t>
      </w:r>
    </w:p>
    <w:p w:rsidR="001703A9" w:rsidRPr="00D412C6" w:rsidRDefault="001703A9" w:rsidP="001703A9">
      <w:pPr>
        <w:pStyle w:val="a6"/>
        <w:numPr>
          <w:ilvl w:val="0"/>
          <w:numId w:val="38"/>
        </w:numPr>
        <w:spacing w:line="240" w:lineRule="auto"/>
        <w:rPr>
          <w:szCs w:val="24"/>
        </w:rPr>
      </w:pPr>
      <w:r w:rsidRPr="00D412C6">
        <w:rPr>
          <w:szCs w:val="24"/>
        </w:rPr>
        <w:t>Органы сертификации</w:t>
      </w:r>
    </w:p>
    <w:p w:rsidR="001703A9" w:rsidRPr="00D412C6" w:rsidRDefault="001703A9" w:rsidP="001703A9">
      <w:pPr>
        <w:pStyle w:val="a6"/>
        <w:numPr>
          <w:ilvl w:val="0"/>
          <w:numId w:val="38"/>
        </w:numPr>
        <w:spacing w:line="240" w:lineRule="auto"/>
        <w:rPr>
          <w:szCs w:val="24"/>
        </w:rPr>
      </w:pPr>
      <w:r w:rsidRPr="00D412C6">
        <w:rPr>
          <w:szCs w:val="24"/>
        </w:rPr>
        <w:t>Испытательные лаборатории</w:t>
      </w:r>
    </w:p>
    <w:p w:rsidR="001703A9" w:rsidRPr="00D412C6" w:rsidRDefault="001703A9" w:rsidP="001703A9">
      <w:pPr>
        <w:pStyle w:val="a6"/>
        <w:numPr>
          <w:ilvl w:val="0"/>
          <w:numId w:val="38"/>
        </w:numPr>
        <w:spacing w:line="240" w:lineRule="auto"/>
        <w:rPr>
          <w:szCs w:val="24"/>
        </w:rPr>
      </w:pPr>
      <w:r w:rsidRPr="00D412C6">
        <w:rPr>
          <w:szCs w:val="24"/>
        </w:rPr>
        <w:t>Заявитель</w:t>
      </w:r>
    </w:p>
    <w:p w:rsidR="001703A9" w:rsidRPr="00D412C6" w:rsidRDefault="001703A9" w:rsidP="001703A9">
      <w:pPr>
        <w:pStyle w:val="a6"/>
        <w:numPr>
          <w:ilvl w:val="0"/>
          <w:numId w:val="38"/>
        </w:numPr>
        <w:spacing w:line="240" w:lineRule="auto"/>
      </w:pPr>
      <w:r w:rsidRPr="00D412C6">
        <w:rPr>
          <w:szCs w:val="24"/>
        </w:rPr>
        <w:t>Центральный</w:t>
      </w:r>
      <w:r w:rsidRPr="00D412C6">
        <w:t xml:space="preserve"> </w:t>
      </w:r>
      <w:r w:rsidRPr="00D412C6">
        <w:rPr>
          <w:szCs w:val="24"/>
        </w:rPr>
        <w:t>орган сертификации</w:t>
      </w:r>
    </w:p>
    <w:p w:rsidR="001703A9" w:rsidRPr="00D412C6" w:rsidRDefault="001703A9" w:rsidP="00E01227">
      <w:pPr>
        <w:spacing w:after="0" w:line="240" w:lineRule="auto"/>
        <w:jc w:val="both"/>
      </w:pPr>
    </w:p>
    <w:p w:rsidR="001703A9" w:rsidRPr="00D412C6" w:rsidRDefault="001703A9" w:rsidP="00E01227">
      <w:pPr>
        <w:spacing w:after="0" w:line="240" w:lineRule="auto"/>
        <w:jc w:val="both"/>
      </w:pPr>
      <w:r w:rsidRPr="00D412C6">
        <w:rPr>
          <w:b/>
        </w:rPr>
        <w:t>8.</w:t>
      </w:r>
      <w:r w:rsidRPr="00D412C6">
        <w:t xml:space="preserve"> Укажите правильную последовательность иерархии нормативных документов в области метрологии в порядке возрастания их значения:</w:t>
      </w:r>
    </w:p>
    <w:p w:rsidR="001703A9" w:rsidRPr="00D412C6" w:rsidRDefault="001703A9" w:rsidP="001703A9">
      <w:pPr>
        <w:pStyle w:val="a6"/>
        <w:numPr>
          <w:ilvl w:val="0"/>
          <w:numId w:val="37"/>
        </w:numPr>
        <w:spacing w:line="240" w:lineRule="auto"/>
        <w:rPr>
          <w:szCs w:val="24"/>
        </w:rPr>
      </w:pPr>
      <w:r w:rsidRPr="00D412C6">
        <w:rPr>
          <w:szCs w:val="24"/>
        </w:rPr>
        <w:t>ГОСТ</w:t>
      </w:r>
    </w:p>
    <w:p w:rsidR="001703A9" w:rsidRPr="00D412C6" w:rsidRDefault="001703A9" w:rsidP="001703A9">
      <w:pPr>
        <w:pStyle w:val="a6"/>
        <w:numPr>
          <w:ilvl w:val="0"/>
          <w:numId w:val="37"/>
        </w:numPr>
        <w:spacing w:line="240" w:lineRule="auto"/>
        <w:rPr>
          <w:szCs w:val="24"/>
        </w:rPr>
      </w:pPr>
      <w:r w:rsidRPr="00D412C6">
        <w:rPr>
          <w:szCs w:val="24"/>
        </w:rPr>
        <w:t>СТП</w:t>
      </w:r>
    </w:p>
    <w:p w:rsidR="001703A9" w:rsidRPr="00D412C6" w:rsidRDefault="001703A9" w:rsidP="001703A9">
      <w:pPr>
        <w:pStyle w:val="a6"/>
        <w:numPr>
          <w:ilvl w:val="0"/>
          <w:numId w:val="37"/>
        </w:numPr>
        <w:spacing w:line="240" w:lineRule="auto"/>
        <w:rPr>
          <w:szCs w:val="24"/>
        </w:rPr>
      </w:pPr>
      <w:r w:rsidRPr="00D412C6">
        <w:rPr>
          <w:szCs w:val="24"/>
        </w:rPr>
        <w:t>Закон РФ «Об обеспечении единства измерений"</w:t>
      </w:r>
    </w:p>
    <w:p w:rsidR="001703A9" w:rsidRPr="00D412C6" w:rsidRDefault="001703A9" w:rsidP="001703A9">
      <w:pPr>
        <w:pStyle w:val="a6"/>
        <w:numPr>
          <w:ilvl w:val="0"/>
          <w:numId w:val="37"/>
        </w:numPr>
        <w:spacing w:line="240" w:lineRule="auto"/>
        <w:rPr>
          <w:szCs w:val="24"/>
        </w:rPr>
      </w:pPr>
      <w:r w:rsidRPr="00D412C6">
        <w:rPr>
          <w:szCs w:val="24"/>
        </w:rPr>
        <w:t xml:space="preserve">ОСТ </w:t>
      </w:r>
    </w:p>
    <w:p w:rsidR="001703A9" w:rsidRPr="00D412C6" w:rsidRDefault="001703A9" w:rsidP="00E01227">
      <w:pPr>
        <w:spacing w:after="0" w:line="240" w:lineRule="auto"/>
        <w:jc w:val="both"/>
      </w:pPr>
    </w:p>
    <w:p w:rsidR="001703A9" w:rsidRPr="00D412C6" w:rsidRDefault="001703A9" w:rsidP="00E01227">
      <w:pPr>
        <w:spacing w:after="0" w:line="240" w:lineRule="auto"/>
        <w:jc w:val="both"/>
      </w:pPr>
      <w:r w:rsidRPr="00D412C6">
        <w:rPr>
          <w:b/>
        </w:rPr>
        <w:t>9.</w:t>
      </w:r>
      <w:r>
        <w:t xml:space="preserve"> </w:t>
      </w:r>
      <w:r w:rsidRPr="00D412C6">
        <w:t>Определите правильный алгоритм прохождения процесса стандартизации продукции, работ, услуг</w:t>
      </w:r>
      <w:r>
        <w:t>:</w:t>
      </w:r>
    </w:p>
    <w:p w:rsidR="001703A9" w:rsidRPr="00D412C6" w:rsidRDefault="001703A9" w:rsidP="001703A9">
      <w:pPr>
        <w:pStyle w:val="a6"/>
        <w:numPr>
          <w:ilvl w:val="0"/>
          <w:numId w:val="36"/>
        </w:numPr>
        <w:spacing w:line="240" w:lineRule="auto"/>
        <w:rPr>
          <w:szCs w:val="24"/>
        </w:rPr>
      </w:pPr>
      <w:r w:rsidRPr="00D412C6">
        <w:rPr>
          <w:szCs w:val="24"/>
        </w:rPr>
        <w:t>Создание модели для стандартизиру</w:t>
      </w:r>
      <w:r>
        <w:rPr>
          <w:szCs w:val="24"/>
        </w:rPr>
        <w:t>емой продукции, работ или услуг</w:t>
      </w:r>
    </w:p>
    <w:p w:rsidR="001703A9" w:rsidRPr="00D412C6" w:rsidRDefault="001703A9" w:rsidP="001703A9">
      <w:pPr>
        <w:pStyle w:val="a6"/>
        <w:numPr>
          <w:ilvl w:val="0"/>
          <w:numId w:val="36"/>
        </w:numPr>
        <w:spacing w:line="240" w:lineRule="auto"/>
        <w:rPr>
          <w:szCs w:val="24"/>
        </w:rPr>
      </w:pPr>
      <w:r w:rsidRPr="00D412C6">
        <w:rPr>
          <w:szCs w:val="24"/>
        </w:rPr>
        <w:t>Выбор продукции, работ или услуг, для которых б</w:t>
      </w:r>
      <w:r>
        <w:rPr>
          <w:szCs w:val="24"/>
        </w:rPr>
        <w:t>удет проводиться стандартизация</w:t>
      </w:r>
    </w:p>
    <w:p w:rsidR="001703A9" w:rsidRPr="00D412C6" w:rsidRDefault="001703A9" w:rsidP="001703A9">
      <w:pPr>
        <w:pStyle w:val="a6"/>
        <w:numPr>
          <w:ilvl w:val="0"/>
          <w:numId w:val="36"/>
        </w:numPr>
        <w:spacing w:line="240" w:lineRule="auto"/>
        <w:rPr>
          <w:szCs w:val="24"/>
        </w:rPr>
      </w:pPr>
      <w:r w:rsidRPr="00D412C6">
        <w:rPr>
          <w:szCs w:val="24"/>
        </w:rPr>
        <w:t>Утверждение стандартов для созданной модели, с</w:t>
      </w:r>
      <w:r>
        <w:rPr>
          <w:szCs w:val="24"/>
        </w:rPr>
        <w:t>тандартизация</w:t>
      </w:r>
    </w:p>
    <w:p w:rsidR="001703A9" w:rsidRPr="00D412C6" w:rsidRDefault="001703A9" w:rsidP="001703A9">
      <w:pPr>
        <w:pStyle w:val="a6"/>
        <w:numPr>
          <w:ilvl w:val="0"/>
          <w:numId w:val="36"/>
        </w:numPr>
        <w:spacing w:line="240" w:lineRule="auto"/>
        <w:rPr>
          <w:szCs w:val="24"/>
        </w:rPr>
      </w:pPr>
      <w:r w:rsidRPr="00D412C6">
        <w:rPr>
          <w:szCs w:val="24"/>
        </w:rPr>
        <w:t>Утверждение</w:t>
      </w:r>
      <w:r w:rsidRPr="00D412C6">
        <w:t xml:space="preserve"> </w:t>
      </w:r>
      <w:r w:rsidRPr="00D412C6">
        <w:rPr>
          <w:szCs w:val="24"/>
        </w:rPr>
        <w:t>оптимального качества созданной модели</w:t>
      </w:r>
    </w:p>
    <w:p w:rsidR="001703A9" w:rsidRPr="00D412C6" w:rsidRDefault="001703A9" w:rsidP="00E01227">
      <w:pPr>
        <w:spacing w:after="0" w:line="240" w:lineRule="auto"/>
        <w:jc w:val="both"/>
      </w:pPr>
    </w:p>
    <w:p w:rsidR="001703A9" w:rsidRDefault="001703A9" w:rsidP="00E01227">
      <w:pPr>
        <w:pStyle w:val="a6"/>
        <w:tabs>
          <w:tab w:val="left" w:pos="915"/>
        </w:tabs>
        <w:spacing w:line="240" w:lineRule="auto"/>
        <w:jc w:val="center"/>
        <w:rPr>
          <w:b/>
          <w:szCs w:val="24"/>
        </w:rPr>
      </w:pPr>
    </w:p>
    <w:p w:rsidR="001703A9" w:rsidRDefault="001703A9" w:rsidP="00E01227">
      <w:pPr>
        <w:jc w:val="center"/>
        <w:rPr>
          <w:b/>
          <w:u w:val="single"/>
        </w:rPr>
      </w:pPr>
      <w:r w:rsidRPr="007B71CB">
        <w:rPr>
          <w:b/>
          <w:u w:val="single"/>
        </w:rPr>
        <w:t>Экономика и правовое обеспечение профессиональной деятельности</w:t>
      </w:r>
    </w:p>
    <w:p w:rsidR="001703A9" w:rsidRDefault="001703A9" w:rsidP="00E01227">
      <w:pPr>
        <w:ind w:left="4678"/>
        <w:rPr>
          <w:b/>
          <w:u w:val="single"/>
        </w:rPr>
      </w:pPr>
    </w:p>
    <w:p w:rsidR="001703A9" w:rsidRPr="00DD7228" w:rsidRDefault="001703A9" w:rsidP="00E01227">
      <w:pPr>
        <w:jc w:val="center"/>
        <w:rPr>
          <w:b/>
          <w:u w:val="single"/>
        </w:rPr>
      </w:pPr>
      <w:r w:rsidRPr="00DD7228">
        <w:rPr>
          <w:b/>
          <w:u w:val="single"/>
        </w:rPr>
        <w:t>ВОПРОСЫ НА ВЫБОР ВАРИАНТА ОТВЕТА</w:t>
      </w:r>
    </w:p>
    <w:p w:rsidR="001703A9" w:rsidRPr="007B71CB" w:rsidRDefault="001703A9" w:rsidP="00E01227">
      <w:pPr>
        <w:jc w:val="center"/>
        <w:rPr>
          <w:b/>
          <w:color w:val="FF0000"/>
          <w:u w:val="single"/>
        </w:rPr>
      </w:pPr>
    </w:p>
    <w:p w:rsidR="001703A9" w:rsidRPr="0084609D" w:rsidRDefault="001703A9" w:rsidP="00E01227">
      <w:pPr>
        <w:spacing w:after="0" w:line="240" w:lineRule="auto"/>
        <w:jc w:val="both"/>
        <w:rPr>
          <w:rFonts w:cs="Times New Roman"/>
          <w:szCs w:val="24"/>
        </w:rPr>
      </w:pPr>
      <w:r w:rsidRPr="0084609D">
        <w:rPr>
          <w:rFonts w:cs="Times New Roman"/>
          <w:szCs w:val="24"/>
        </w:rPr>
        <w:t>1. В фонд заработной платы подразделения (организации) включаются:</w:t>
      </w:r>
    </w:p>
    <w:p w:rsidR="001703A9" w:rsidRPr="0084609D" w:rsidRDefault="001703A9" w:rsidP="001703A9">
      <w:pPr>
        <w:numPr>
          <w:ilvl w:val="0"/>
          <w:numId w:val="69"/>
        </w:numPr>
        <w:spacing w:after="0" w:line="240" w:lineRule="auto"/>
        <w:contextualSpacing/>
        <w:jc w:val="both"/>
        <w:rPr>
          <w:rFonts w:eastAsia="Calibri" w:cs="Times New Roman"/>
          <w:szCs w:val="24"/>
        </w:rPr>
      </w:pPr>
      <w:r w:rsidRPr="0084609D">
        <w:rPr>
          <w:rFonts w:eastAsia="Calibri" w:cs="Times New Roman"/>
          <w:szCs w:val="24"/>
        </w:rPr>
        <w:t>Оплата за отработанное время, начисленная работникам по тарифным планам и окладам</w:t>
      </w:r>
    </w:p>
    <w:p w:rsidR="001703A9" w:rsidRPr="0084609D" w:rsidRDefault="001703A9" w:rsidP="001703A9">
      <w:pPr>
        <w:numPr>
          <w:ilvl w:val="0"/>
          <w:numId w:val="69"/>
        </w:numPr>
        <w:spacing w:after="0" w:line="240" w:lineRule="auto"/>
        <w:contextualSpacing/>
        <w:jc w:val="both"/>
        <w:rPr>
          <w:rFonts w:eastAsia="Calibri" w:cs="Times New Roman"/>
          <w:szCs w:val="24"/>
        </w:rPr>
      </w:pPr>
      <w:r w:rsidRPr="0084609D">
        <w:rPr>
          <w:rFonts w:eastAsia="Calibri" w:cs="Times New Roman"/>
          <w:szCs w:val="24"/>
        </w:rPr>
        <w:t>Оплата за выполненную работу по сдельным расценкам</w:t>
      </w:r>
    </w:p>
    <w:p w:rsidR="001703A9" w:rsidRPr="0084609D" w:rsidRDefault="001703A9" w:rsidP="001703A9">
      <w:pPr>
        <w:numPr>
          <w:ilvl w:val="0"/>
          <w:numId w:val="69"/>
        </w:numPr>
        <w:spacing w:after="0" w:line="240" w:lineRule="auto"/>
        <w:contextualSpacing/>
        <w:jc w:val="both"/>
        <w:rPr>
          <w:rFonts w:eastAsia="Calibri" w:cs="Times New Roman"/>
          <w:szCs w:val="24"/>
        </w:rPr>
      </w:pPr>
      <w:r w:rsidRPr="0084609D">
        <w:rPr>
          <w:rFonts w:eastAsia="Calibri" w:cs="Times New Roman"/>
          <w:szCs w:val="24"/>
        </w:rPr>
        <w:lastRenderedPageBreak/>
        <w:t>Оплата за отработанное время, начисленная работникам по тарифным планам и окладам и оплата за выполненную работу по сдельным расценкам</w:t>
      </w:r>
    </w:p>
    <w:p w:rsidR="001703A9" w:rsidRPr="0084609D" w:rsidRDefault="001703A9" w:rsidP="001703A9">
      <w:pPr>
        <w:numPr>
          <w:ilvl w:val="0"/>
          <w:numId w:val="69"/>
        </w:numPr>
        <w:spacing w:after="0" w:line="240" w:lineRule="auto"/>
        <w:contextualSpacing/>
        <w:jc w:val="both"/>
        <w:rPr>
          <w:rFonts w:eastAsia="Calibri" w:cs="Times New Roman"/>
          <w:szCs w:val="24"/>
        </w:rPr>
      </w:pPr>
      <w:r w:rsidRPr="0084609D">
        <w:rPr>
          <w:rFonts w:eastAsia="Calibri" w:cs="Times New Roman"/>
          <w:szCs w:val="24"/>
        </w:rPr>
        <w:t>Стоимость товаров или продуктов, выданных работникам в порядке натуральной оплаты труда</w:t>
      </w: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szCs w:val="24"/>
        </w:rPr>
      </w:pPr>
      <w:r w:rsidRPr="0084609D">
        <w:rPr>
          <w:rFonts w:cs="Times New Roman"/>
          <w:szCs w:val="24"/>
        </w:rPr>
        <w:t xml:space="preserve">2. Денежный метод оценки стоимости основных производственных фондов подразделения (организации) делится на:                                                                                                                                                                                                                                                                                                                                                                                                                                          </w:t>
      </w:r>
    </w:p>
    <w:p w:rsidR="001703A9" w:rsidRPr="0084609D" w:rsidRDefault="001703A9" w:rsidP="001703A9">
      <w:pPr>
        <w:numPr>
          <w:ilvl w:val="0"/>
          <w:numId w:val="68"/>
        </w:numPr>
        <w:spacing w:after="0" w:line="240" w:lineRule="auto"/>
        <w:contextualSpacing/>
        <w:jc w:val="both"/>
        <w:rPr>
          <w:rFonts w:eastAsia="Calibri" w:cs="Times New Roman"/>
          <w:szCs w:val="24"/>
        </w:rPr>
      </w:pPr>
      <w:r w:rsidRPr="0084609D">
        <w:rPr>
          <w:rFonts w:eastAsia="Calibri" w:cs="Times New Roman"/>
          <w:szCs w:val="24"/>
        </w:rPr>
        <w:t>Оценка по первоначальной и остаточной стоимости</w:t>
      </w:r>
    </w:p>
    <w:p w:rsidR="001703A9" w:rsidRPr="0084609D" w:rsidRDefault="001703A9" w:rsidP="001703A9">
      <w:pPr>
        <w:numPr>
          <w:ilvl w:val="0"/>
          <w:numId w:val="68"/>
        </w:numPr>
        <w:spacing w:after="0" w:line="240" w:lineRule="auto"/>
        <w:contextualSpacing/>
        <w:jc w:val="both"/>
        <w:rPr>
          <w:rFonts w:eastAsia="Calibri" w:cs="Times New Roman"/>
          <w:szCs w:val="24"/>
        </w:rPr>
      </w:pPr>
      <w:r w:rsidRPr="0084609D">
        <w:rPr>
          <w:rFonts w:eastAsia="Calibri" w:cs="Times New Roman"/>
          <w:szCs w:val="24"/>
        </w:rPr>
        <w:t>Оценка по первоначальной и восстановительной стоимости</w:t>
      </w:r>
    </w:p>
    <w:p w:rsidR="001703A9" w:rsidRPr="0084609D" w:rsidRDefault="001703A9" w:rsidP="001703A9">
      <w:pPr>
        <w:numPr>
          <w:ilvl w:val="0"/>
          <w:numId w:val="68"/>
        </w:numPr>
        <w:spacing w:after="0" w:line="240" w:lineRule="auto"/>
        <w:contextualSpacing/>
        <w:jc w:val="both"/>
        <w:rPr>
          <w:rFonts w:eastAsia="Calibri" w:cs="Times New Roman"/>
          <w:szCs w:val="24"/>
        </w:rPr>
      </w:pPr>
      <w:r w:rsidRPr="0084609D">
        <w:rPr>
          <w:rFonts w:eastAsia="Calibri" w:cs="Times New Roman"/>
          <w:szCs w:val="24"/>
        </w:rPr>
        <w:t>Оценка по первоначальной, восстановительной и остаточной стоимости</w:t>
      </w:r>
    </w:p>
    <w:p w:rsidR="001703A9" w:rsidRPr="0084609D" w:rsidRDefault="001703A9" w:rsidP="001703A9">
      <w:pPr>
        <w:numPr>
          <w:ilvl w:val="0"/>
          <w:numId w:val="68"/>
        </w:numPr>
        <w:spacing w:after="0" w:line="240" w:lineRule="auto"/>
        <w:contextualSpacing/>
        <w:jc w:val="both"/>
        <w:rPr>
          <w:rFonts w:cs="Times New Roman"/>
          <w:szCs w:val="24"/>
        </w:rPr>
      </w:pPr>
      <w:r w:rsidRPr="0084609D">
        <w:rPr>
          <w:rFonts w:eastAsia="Calibri" w:cs="Times New Roman"/>
          <w:szCs w:val="24"/>
        </w:rPr>
        <w:t>Оценка по восстановительной</w:t>
      </w:r>
      <w:r w:rsidRPr="0084609D">
        <w:rPr>
          <w:rFonts w:cs="Times New Roman"/>
          <w:szCs w:val="24"/>
        </w:rPr>
        <w:t xml:space="preserve"> и остаточной стоимости</w:t>
      </w: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szCs w:val="24"/>
        </w:rPr>
      </w:pPr>
      <w:r w:rsidRPr="0084609D">
        <w:rPr>
          <w:rFonts w:cs="Times New Roman"/>
          <w:szCs w:val="24"/>
        </w:rPr>
        <w:t xml:space="preserve">3. Продолжительность ежегодного основного оплачиваемого отпуска: </w:t>
      </w:r>
    </w:p>
    <w:p w:rsidR="001703A9" w:rsidRPr="0084609D" w:rsidRDefault="001703A9" w:rsidP="001703A9">
      <w:pPr>
        <w:numPr>
          <w:ilvl w:val="0"/>
          <w:numId w:val="67"/>
        </w:numPr>
        <w:spacing w:after="0" w:line="240" w:lineRule="auto"/>
        <w:contextualSpacing/>
        <w:jc w:val="both"/>
        <w:rPr>
          <w:rFonts w:eastAsia="Calibri" w:cs="Times New Roman"/>
          <w:szCs w:val="24"/>
        </w:rPr>
      </w:pPr>
      <w:r w:rsidRPr="0084609D">
        <w:rPr>
          <w:rFonts w:eastAsia="Calibri" w:cs="Times New Roman"/>
          <w:szCs w:val="24"/>
        </w:rPr>
        <w:t>30 календарных дней</w:t>
      </w:r>
    </w:p>
    <w:p w:rsidR="001703A9" w:rsidRPr="0084609D" w:rsidRDefault="001703A9" w:rsidP="001703A9">
      <w:pPr>
        <w:numPr>
          <w:ilvl w:val="0"/>
          <w:numId w:val="67"/>
        </w:numPr>
        <w:spacing w:after="0" w:line="240" w:lineRule="auto"/>
        <w:contextualSpacing/>
        <w:jc w:val="both"/>
        <w:rPr>
          <w:rFonts w:eastAsia="Calibri" w:cs="Times New Roman"/>
          <w:szCs w:val="24"/>
        </w:rPr>
      </w:pPr>
      <w:r w:rsidRPr="0084609D">
        <w:rPr>
          <w:rFonts w:eastAsia="Calibri" w:cs="Times New Roman"/>
          <w:szCs w:val="24"/>
        </w:rPr>
        <w:t>один месяц</w:t>
      </w:r>
    </w:p>
    <w:p w:rsidR="001703A9" w:rsidRPr="0084609D" w:rsidRDefault="001703A9" w:rsidP="001703A9">
      <w:pPr>
        <w:numPr>
          <w:ilvl w:val="0"/>
          <w:numId w:val="67"/>
        </w:numPr>
        <w:spacing w:after="0" w:line="240" w:lineRule="auto"/>
        <w:contextualSpacing/>
        <w:jc w:val="both"/>
        <w:rPr>
          <w:rFonts w:eastAsia="Calibri" w:cs="Times New Roman"/>
          <w:szCs w:val="24"/>
        </w:rPr>
      </w:pPr>
      <w:r w:rsidRPr="0084609D">
        <w:rPr>
          <w:rFonts w:eastAsia="Calibri" w:cs="Times New Roman"/>
          <w:szCs w:val="24"/>
        </w:rPr>
        <w:t>28 календарных дней</w:t>
      </w:r>
    </w:p>
    <w:p w:rsidR="001703A9" w:rsidRPr="0084609D" w:rsidRDefault="001703A9" w:rsidP="001703A9">
      <w:pPr>
        <w:numPr>
          <w:ilvl w:val="0"/>
          <w:numId w:val="67"/>
        </w:numPr>
        <w:spacing w:after="0" w:line="240" w:lineRule="auto"/>
        <w:contextualSpacing/>
        <w:jc w:val="both"/>
        <w:rPr>
          <w:rFonts w:eastAsia="Calibri" w:cs="Times New Roman"/>
          <w:szCs w:val="24"/>
        </w:rPr>
      </w:pPr>
      <w:r w:rsidRPr="0084609D">
        <w:rPr>
          <w:rFonts w:eastAsia="Calibri" w:cs="Times New Roman"/>
          <w:szCs w:val="24"/>
        </w:rPr>
        <w:t>24 рабочих дня</w:t>
      </w: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szCs w:val="24"/>
        </w:rPr>
      </w:pPr>
      <w:r w:rsidRPr="0084609D">
        <w:rPr>
          <w:rFonts w:cs="Times New Roman"/>
          <w:szCs w:val="24"/>
        </w:rPr>
        <w:t>4. Дисциплинарное взыскание применяется не позднее:</w:t>
      </w:r>
    </w:p>
    <w:p w:rsidR="001703A9" w:rsidRPr="0084609D" w:rsidRDefault="001703A9" w:rsidP="001703A9">
      <w:pPr>
        <w:numPr>
          <w:ilvl w:val="0"/>
          <w:numId w:val="66"/>
        </w:numPr>
        <w:spacing w:after="0" w:line="240" w:lineRule="auto"/>
        <w:contextualSpacing/>
        <w:jc w:val="both"/>
        <w:rPr>
          <w:rFonts w:eastAsia="Calibri" w:cs="Times New Roman"/>
          <w:szCs w:val="24"/>
        </w:rPr>
      </w:pPr>
      <w:r w:rsidRPr="0084609D">
        <w:rPr>
          <w:rFonts w:eastAsia="Calibri" w:cs="Times New Roman"/>
          <w:szCs w:val="24"/>
        </w:rPr>
        <w:t>Срок устанавливается работодателем</w:t>
      </w:r>
    </w:p>
    <w:p w:rsidR="001703A9" w:rsidRPr="0084609D" w:rsidRDefault="001703A9" w:rsidP="001703A9">
      <w:pPr>
        <w:numPr>
          <w:ilvl w:val="0"/>
          <w:numId w:val="66"/>
        </w:numPr>
        <w:spacing w:after="0" w:line="240" w:lineRule="auto"/>
        <w:contextualSpacing/>
        <w:jc w:val="both"/>
        <w:rPr>
          <w:rFonts w:eastAsia="Calibri" w:cs="Times New Roman"/>
          <w:szCs w:val="24"/>
        </w:rPr>
      </w:pPr>
      <w:r w:rsidRPr="0084609D">
        <w:rPr>
          <w:rFonts w:eastAsia="Calibri" w:cs="Times New Roman"/>
          <w:szCs w:val="24"/>
        </w:rPr>
        <w:t>Трех рабочих дней со дня обнаружения</w:t>
      </w:r>
    </w:p>
    <w:p w:rsidR="001703A9" w:rsidRPr="0084609D" w:rsidRDefault="001703A9" w:rsidP="001703A9">
      <w:pPr>
        <w:numPr>
          <w:ilvl w:val="0"/>
          <w:numId w:val="66"/>
        </w:numPr>
        <w:spacing w:after="0" w:line="240" w:lineRule="auto"/>
        <w:contextualSpacing/>
        <w:jc w:val="both"/>
        <w:rPr>
          <w:rFonts w:eastAsia="Calibri" w:cs="Times New Roman"/>
          <w:szCs w:val="24"/>
        </w:rPr>
      </w:pPr>
      <w:r w:rsidRPr="0084609D">
        <w:rPr>
          <w:rFonts w:eastAsia="Calibri" w:cs="Times New Roman"/>
          <w:szCs w:val="24"/>
        </w:rPr>
        <w:t>Двух недель со дня обнаружения</w:t>
      </w:r>
    </w:p>
    <w:p w:rsidR="001703A9" w:rsidRPr="0084609D" w:rsidRDefault="001703A9" w:rsidP="001703A9">
      <w:pPr>
        <w:numPr>
          <w:ilvl w:val="0"/>
          <w:numId w:val="66"/>
        </w:numPr>
        <w:spacing w:after="0" w:line="240" w:lineRule="auto"/>
        <w:contextualSpacing/>
        <w:jc w:val="both"/>
        <w:rPr>
          <w:rFonts w:cs="Times New Roman"/>
          <w:szCs w:val="24"/>
        </w:rPr>
      </w:pPr>
      <w:r w:rsidRPr="0084609D">
        <w:rPr>
          <w:rFonts w:eastAsia="Calibri" w:cs="Times New Roman"/>
          <w:szCs w:val="24"/>
        </w:rPr>
        <w:t>Одного месяца со дня</w:t>
      </w:r>
      <w:r w:rsidRPr="0084609D">
        <w:rPr>
          <w:rFonts w:cs="Times New Roman"/>
          <w:szCs w:val="24"/>
        </w:rPr>
        <w:t xml:space="preserve"> обнаружения</w:t>
      </w: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szCs w:val="24"/>
        </w:rPr>
      </w:pPr>
      <w:r w:rsidRPr="0084609D">
        <w:rPr>
          <w:rFonts w:cs="Times New Roman"/>
          <w:szCs w:val="24"/>
        </w:rPr>
        <w:t>5.  Денежное выражение стоимости товара – это ….</w:t>
      </w:r>
    </w:p>
    <w:p w:rsidR="001703A9" w:rsidRPr="0084609D" w:rsidRDefault="001703A9" w:rsidP="001703A9">
      <w:pPr>
        <w:numPr>
          <w:ilvl w:val="0"/>
          <w:numId w:val="65"/>
        </w:numPr>
        <w:spacing w:after="0" w:line="240" w:lineRule="auto"/>
        <w:contextualSpacing/>
        <w:jc w:val="both"/>
        <w:rPr>
          <w:rFonts w:eastAsia="Calibri" w:cs="Times New Roman"/>
          <w:szCs w:val="24"/>
        </w:rPr>
      </w:pPr>
      <w:r w:rsidRPr="0084609D">
        <w:rPr>
          <w:rFonts w:eastAsia="Calibri" w:cs="Times New Roman"/>
          <w:szCs w:val="24"/>
        </w:rPr>
        <w:t>Цена</w:t>
      </w:r>
    </w:p>
    <w:p w:rsidR="001703A9" w:rsidRPr="0084609D" w:rsidRDefault="001703A9" w:rsidP="001703A9">
      <w:pPr>
        <w:numPr>
          <w:ilvl w:val="0"/>
          <w:numId w:val="65"/>
        </w:numPr>
        <w:spacing w:after="0" w:line="240" w:lineRule="auto"/>
        <w:contextualSpacing/>
        <w:jc w:val="both"/>
        <w:rPr>
          <w:rFonts w:eastAsia="Calibri" w:cs="Times New Roman"/>
          <w:szCs w:val="24"/>
        </w:rPr>
      </w:pPr>
      <w:r w:rsidRPr="0084609D">
        <w:rPr>
          <w:rFonts w:eastAsia="Calibri" w:cs="Times New Roman"/>
          <w:szCs w:val="24"/>
        </w:rPr>
        <w:t>Себестоимость</w:t>
      </w:r>
    </w:p>
    <w:p w:rsidR="001703A9" w:rsidRPr="0084609D" w:rsidRDefault="001703A9" w:rsidP="001703A9">
      <w:pPr>
        <w:numPr>
          <w:ilvl w:val="0"/>
          <w:numId w:val="65"/>
        </w:numPr>
        <w:spacing w:after="0" w:line="240" w:lineRule="auto"/>
        <w:contextualSpacing/>
        <w:jc w:val="both"/>
        <w:rPr>
          <w:rFonts w:eastAsia="Calibri" w:cs="Times New Roman"/>
          <w:szCs w:val="24"/>
        </w:rPr>
      </w:pPr>
      <w:r w:rsidRPr="0084609D">
        <w:rPr>
          <w:rFonts w:eastAsia="Calibri" w:cs="Times New Roman"/>
          <w:szCs w:val="24"/>
        </w:rPr>
        <w:t>Износ</w:t>
      </w:r>
    </w:p>
    <w:p w:rsidR="001703A9" w:rsidRPr="0084609D" w:rsidRDefault="001703A9" w:rsidP="001703A9">
      <w:pPr>
        <w:numPr>
          <w:ilvl w:val="0"/>
          <w:numId w:val="65"/>
        </w:numPr>
        <w:spacing w:after="0" w:line="240" w:lineRule="auto"/>
        <w:contextualSpacing/>
        <w:jc w:val="both"/>
        <w:rPr>
          <w:rFonts w:eastAsia="Calibri" w:cs="Times New Roman"/>
          <w:szCs w:val="24"/>
        </w:rPr>
      </w:pPr>
      <w:r w:rsidRPr="0084609D">
        <w:rPr>
          <w:rFonts w:eastAsia="Calibri" w:cs="Times New Roman"/>
          <w:szCs w:val="24"/>
        </w:rPr>
        <w:t>Амортизация</w:t>
      </w: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color w:val="FF0000"/>
          <w:szCs w:val="24"/>
        </w:rPr>
      </w:pPr>
    </w:p>
    <w:p w:rsidR="001703A9" w:rsidRPr="0084609D" w:rsidRDefault="001703A9" w:rsidP="00E01227">
      <w:pPr>
        <w:spacing w:after="0" w:line="240" w:lineRule="auto"/>
        <w:jc w:val="both"/>
        <w:rPr>
          <w:rFonts w:cs="Times New Roman"/>
          <w:szCs w:val="24"/>
        </w:rPr>
      </w:pPr>
      <w:r w:rsidRPr="0084609D">
        <w:rPr>
          <w:rFonts w:cs="Times New Roman"/>
          <w:szCs w:val="24"/>
        </w:rPr>
        <w:t>6. Можно ли проводить платеж по банковской карте, если на ней указано имя, отличное от имени плательщика?</w:t>
      </w:r>
    </w:p>
    <w:p w:rsidR="001703A9" w:rsidRPr="0084609D" w:rsidRDefault="001703A9" w:rsidP="001703A9">
      <w:pPr>
        <w:numPr>
          <w:ilvl w:val="0"/>
          <w:numId w:val="64"/>
        </w:numPr>
        <w:spacing w:after="0" w:line="240" w:lineRule="auto"/>
        <w:contextualSpacing/>
        <w:jc w:val="both"/>
        <w:rPr>
          <w:rFonts w:eastAsia="Calibri" w:cs="Times New Roman"/>
          <w:szCs w:val="24"/>
        </w:rPr>
      </w:pPr>
      <w:r w:rsidRPr="0084609D">
        <w:rPr>
          <w:rFonts w:eastAsia="Calibri" w:cs="Times New Roman"/>
          <w:szCs w:val="24"/>
        </w:rPr>
        <w:t>Можно</w:t>
      </w:r>
    </w:p>
    <w:p w:rsidR="001703A9" w:rsidRPr="0084609D" w:rsidRDefault="001703A9" w:rsidP="001703A9">
      <w:pPr>
        <w:numPr>
          <w:ilvl w:val="0"/>
          <w:numId w:val="64"/>
        </w:numPr>
        <w:spacing w:after="0" w:line="240" w:lineRule="auto"/>
        <w:contextualSpacing/>
        <w:jc w:val="both"/>
        <w:rPr>
          <w:rFonts w:eastAsia="Calibri" w:cs="Times New Roman"/>
          <w:szCs w:val="24"/>
        </w:rPr>
      </w:pPr>
      <w:r w:rsidRPr="0084609D">
        <w:rPr>
          <w:rFonts w:eastAsia="Calibri" w:cs="Times New Roman"/>
          <w:szCs w:val="24"/>
        </w:rPr>
        <w:t>Можно, в случае наличия расписки от держателя карты</w:t>
      </w:r>
    </w:p>
    <w:p w:rsidR="001703A9" w:rsidRPr="0084609D" w:rsidRDefault="001703A9" w:rsidP="001703A9">
      <w:pPr>
        <w:numPr>
          <w:ilvl w:val="0"/>
          <w:numId w:val="64"/>
        </w:numPr>
        <w:spacing w:after="0" w:line="240" w:lineRule="auto"/>
        <w:contextualSpacing/>
        <w:jc w:val="both"/>
        <w:rPr>
          <w:rFonts w:eastAsia="Calibri" w:cs="Times New Roman"/>
          <w:szCs w:val="24"/>
        </w:rPr>
      </w:pPr>
      <w:r w:rsidRPr="0084609D">
        <w:rPr>
          <w:rFonts w:eastAsia="Calibri" w:cs="Times New Roman"/>
          <w:szCs w:val="24"/>
        </w:rPr>
        <w:t>Нельзя</w:t>
      </w:r>
    </w:p>
    <w:p w:rsidR="001703A9" w:rsidRPr="0084609D" w:rsidRDefault="001703A9" w:rsidP="001703A9">
      <w:pPr>
        <w:numPr>
          <w:ilvl w:val="0"/>
          <w:numId w:val="64"/>
        </w:numPr>
        <w:spacing w:after="0" w:line="240" w:lineRule="auto"/>
        <w:contextualSpacing/>
        <w:jc w:val="both"/>
        <w:rPr>
          <w:rFonts w:cs="Times New Roman"/>
          <w:szCs w:val="24"/>
        </w:rPr>
      </w:pPr>
      <w:r w:rsidRPr="0084609D">
        <w:rPr>
          <w:rFonts w:eastAsia="Calibri" w:cs="Times New Roman"/>
          <w:szCs w:val="24"/>
        </w:rPr>
        <w:t>В зависимости от</w:t>
      </w:r>
      <w:r w:rsidRPr="0084609D">
        <w:rPr>
          <w:rFonts w:cs="Times New Roman"/>
          <w:szCs w:val="24"/>
        </w:rPr>
        <w:t xml:space="preserve"> правил банка-эмитента</w:t>
      </w:r>
    </w:p>
    <w:p w:rsidR="001703A9" w:rsidRPr="0084609D" w:rsidRDefault="001703A9" w:rsidP="00E01227">
      <w:pPr>
        <w:pStyle w:val="a6"/>
        <w:spacing w:line="240" w:lineRule="auto"/>
        <w:ind w:left="0"/>
        <w:rPr>
          <w:szCs w:val="24"/>
        </w:rPr>
      </w:pPr>
    </w:p>
    <w:p w:rsidR="001703A9" w:rsidRPr="0084609D" w:rsidRDefault="001703A9" w:rsidP="00E01227">
      <w:pPr>
        <w:tabs>
          <w:tab w:val="left" w:pos="993"/>
        </w:tabs>
        <w:autoSpaceDE w:val="0"/>
        <w:autoSpaceDN w:val="0"/>
        <w:adjustRightInd w:val="0"/>
        <w:spacing w:after="0" w:line="240" w:lineRule="auto"/>
        <w:contextualSpacing/>
        <w:jc w:val="both"/>
        <w:rPr>
          <w:rFonts w:eastAsia="Times New Roman" w:cs="Times New Roman"/>
          <w:szCs w:val="24"/>
          <w:lang w:eastAsia="ru-RU"/>
        </w:rPr>
      </w:pPr>
      <w:bookmarkStart w:id="1" w:name="sub_912"/>
      <w:r w:rsidRPr="0084609D">
        <w:rPr>
          <w:rFonts w:eastAsia="Times New Roman" w:cs="Times New Roman"/>
          <w:szCs w:val="24"/>
          <w:lang w:eastAsia="ru-RU"/>
        </w:rPr>
        <w:t xml:space="preserve">7. Нормальная продолжительность рабочего времени в соответствии с Трудовым Кодексом Российской Федерации не может превышать: </w:t>
      </w:r>
      <w:bookmarkEnd w:id="1"/>
    </w:p>
    <w:p w:rsidR="001703A9" w:rsidRPr="0084609D" w:rsidRDefault="001703A9" w:rsidP="001703A9">
      <w:pPr>
        <w:numPr>
          <w:ilvl w:val="0"/>
          <w:numId w:val="61"/>
        </w:numPr>
        <w:spacing w:after="0" w:line="240" w:lineRule="auto"/>
        <w:contextualSpacing/>
        <w:jc w:val="both"/>
        <w:rPr>
          <w:rFonts w:eastAsia="Calibri" w:cs="Times New Roman"/>
          <w:szCs w:val="24"/>
        </w:rPr>
      </w:pPr>
      <w:r w:rsidRPr="0084609D">
        <w:rPr>
          <w:rFonts w:eastAsia="Calibri" w:cs="Times New Roman"/>
          <w:szCs w:val="24"/>
        </w:rPr>
        <w:t>40 часов в неделю</w:t>
      </w:r>
    </w:p>
    <w:p w:rsidR="001703A9" w:rsidRPr="0084609D" w:rsidRDefault="001703A9" w:rsidP="001703A9">
      <w:pPr>
        <w:numPr>
          <w:ilvl w:val="0"/>
          <w:numId w:val="61"/>
        </w:numPr>
        <w:spacing w:after="0" w:line="240" w:lineRule="auto"/>
        <w:contextualSpacing/>
        <w:jc w:val="both"/>
        <w:rPr>
          <w:rFonts w:eastAsia="Calibri" w:cs="Times New Roman"/>
          <w:szCs w:val="24"/>
        </w:rPr>
      </w:pPr>
      <w:r w:rsidRPr="0084609D">
        <w:rPr>
          <w:rFonts w:eastAsia="Calibri" w:cs="Times New Roman"/>
          <w:szCs w:val="24"/>
        </w:rPr>
        <w:t>35 часов в неделю</w:t>
      </w:r>
    </w:p>
    <w:p w:rsidR="001703A9" w:rsidRPr="0084609D" w:rsidRDefault="001703A9" w:rsidP="001703A9">
      <w:pPr>
        <w:numPr>
          <w:ilvl w:val="0"/>
          <w:numId w:val="61"/>
        </w:numPr>
        <w:spacing w:after="0" w:line="240" w:lineRule="auto"/>
        <w:contextualSpacing/>
        <w:jc w:val="both"/>
        <w:rPr>
          <w:rFonts w:eastAsia="Calibri" w:cs="Times New Roman"/>
          <w:szCs w:val="24"/>
        </w:rPr>
      </w:pPr>
      <w:r w:rsidRPr="0084609D">
        <w:rPr>
          <w:rFonts w:eastAsia="Calibri" w:cs="Times New Roman"/>
          <w:szCs w:val="24"/>
        </w:rPr>
        <w:t>8 часов в день</w:t>
      </w:r>
    </w:p>
    <w:p w:rsidR="001703A9" w:rsidRPr="0084609D" w:rsidRDefault="001703A9" w:rsidP="001703A9">
      <w:pPr>
        <w:numPr>
          <w:ilvl w:val="0"/>
          <w:numId w:val="61"/>
        </w:numPr>
        <w:spacing w:after="0" w:line="240" w:lineRule="auto"/>
        <w:contextualSpacing/>
        <w:jc w:val="both"/>
        <w:rPr>
          <w:rFonts w:eastAsia="Calibri" w:cs="Times New Roman"/>
          <w:szCs w:val="24"/>
        </w:rPr>
      </w:pPr>
      <w:r w:rsidRPr="0084609D">
        <w:rPr>
          <w:rFonts w:eastAsia="Calibri" w:cs="Times New Roman"/>
          <w:szCs w:val="24"/>
        </w:rPr>
        <w:t>7 часов в день</w:t>
      </w:r>
    </w:p>
    <w:p w:rsidR="001703A9" w:rsidRPr="0084609D" w:rsidRDefault="001703A9" w:rsidP="00E01227">
      <w:pPr>
        <w:spacing w:after="0" w:line="240" w:lineRule="auto"/>
        <w:jc w:val="both"/>
        <w:rPr>
          <w:rFonts w:cs="Times New Roman"/>
          <w:color w:val="FF0000"/>
          <w:szCs w:val="24"/>
        </w:rPr>
      </w:pPr>
    </w:p>
    <w:p w:rsidR="001703A9" w:rsidRPr="0084609D" w:rsidRDefault="001703A9" w:rsidP="00E01227">
      <w:pPr>
        <w:spacing w:after="0" w:line="240" w:lineRule="auto"/>
        <w:jc w:val="both"/>
        <w:rPr>
          <w:rFonts w:cs="Times New Roman"/>
          <w:szCs w:val="24"/>
        </w:rPr>
      </w:pPr>
      <w:r w:rsidRPr="0084609D">
        <w:rPr>
          <w:rFonts w:cs="Times New Roman"/>
          <w:szCs w:val="24"/>
        </w:rPr>
        <w:t>8. Работники имеют право расторгнуть трудовой договор, заключенный на неопределенный срок, предупредив об этом работодателя письменно:</w:t>
      </w:r>
    </w:p>
    <w:p w:rsidR="001703A9" w:rsidRPr="0084609D" w:rsidRDefault="001703A9" w:rsidP="001703A9">
      <w:pPr>
        <w:numPr>
          <w:ilvl w:val="0"/>
          <w:numId w:val="63"/>
        </w:numPr>
        <w:spacing w:after="0" w:line="240" w:lineRule="auto"/>
        <w:contextualSpacing/>
        <w:jc w:val="both"/>
        <w:rPr>
          <w:rFonts w:eastAsia="Calibri" w:cs="Times New Roman"/>
          <w:szCs w:val="24"/>
        </w:rPr>
      </w:pPr>
      <w:r w:rsidRPr="0084609D">
        <w:rPr>
          <w:rFonts w:eastAsia="Calibri" w:cs="Times New Roman"/>
          <w:szCs w:val="24"/>
        </w:rPr>
        <w:t>За 2 дня</w:t>
      </w:r>
    </w:p>
    <w:p w:rsidR="001703A9" w:rsidRPr="0084609D" w:rsidRDefault="001703A9" w:rsidP="001703A9">
      <w:pPr>
        <w:numPr>
          <w:ilvl w:val="0"/>
          <w:numId w:val="63"/>
        </w:numPr>
        <w:spacing w:after="0" w:line="240" w:lineRule="auto"/>
        <w:contextualSpacing/>
        <w:jc w:val="both"/>
        <w:rPr>
          <w:rFonts w:eastAsia="Calibri" w:cs="Times New Roman"/>
          <w:szCs w:val="24"/>
        </w:rPr>
      </w:pPr>
      <w:r w:rsidRPr="0084609D">
        <w:rPr>
          <w:rFonts w:eastAsia="Calibri" w:cs="Times New Roman"/>
          <w:szCs w:val="24"/>
        </w:rPr>
        <w:t>За 2 недели</w:t>
      </w:r>
    </w:p>
    <w:p w:rsidR="001703A9" w:rsidRPr="0084609D" w:rsidRDefault="001703A9" w:rsidP="001703A9">
      <w:pPr>
        <w:numPr>
          <w:ilvl w:val="0"/>
          <w:numId w:val="63"/>
        </w:numPr>
        <w:spacing w:after="0" w:line="240" w:lineRule="auto"/>
        <w:contextualSpacing/>
        <w:jc w:val="both"/>
        <w:rPr>
          <w:rFonts w:eastAsia="Calibri" w:cs="Times New Roman"/>
          <w:szCs w:val="24"/>
        </w:rPr>
      </w:pPr>
      <w:r w:rsidRPr="0084609D">
        <w:rPr>
          <w:rFonts w:eastAsia="Calibri" w:cs="Times New Roman"/>
          <w:szCs w:val="24"/>
        </w:rPr>
        <w:t>За 1 месяц</w:t>
      </w:r>
    </w:p>
    <w:p w:rsidR="001703A9" w:rsidRPr="0084609D" w:rsidRDefault="001703A9" w:rsidP="001703A9">
      <w:pPr>
        <w:numPr>
          <w:ilvl w:val="0"/>
          <w:numId w:val="63"/>
        </w:numPr>
        <w:spacing w:after="0" w:line="240" w:lineRule="auto"/>
        <w:contextualSpacing/>
        <w:jc w:val="both"/>
        <w:rPr>
          <w:rFonts w:eastAsia="Calibri" w:cs="Times New Roman"/>
          <w:szCs w:val="24"/>
        </w:rPr>
      </w:pPr>
      <w:r w:rsidRPr="0084609D">
        <w:rPr>
          <w:rFonts w:eastAsia="Calibri" w:cs="Times New Roman"/>
          <w:szCs w:val="24"/>
        </w:rPr>
        <w:lastRenderedPageBreak/>
        <w:t>За 3 месяца</w:t>
      </w:r>
    </w:p>
    <w:p w:rsidR="001703A9" w:rsidRPr="0084609D" w:rsidRDefault="001703A9" w:rsidP="00E01227">
      <w:pPr>
        <w:spacing w:after="0" w:line="240" w:lineRule="auto"/>
        <w:jc w:val="both"/>
        <w:rPr>
          <w:rFonts w:cs="Times New Roman"/>
          <w:szCs w:val="24"/>
        </w:rPr>
      </w:pPr>
    </w:p>
    <w:p w:rsidR="001703A9" w:rsidRPr="0084609D" w:rsidRDefault="001703A9" w:rsidP="00E01227">
      <w:pPr>
        <w:spacing w:after="0" w:line="240" w:lineRule="auto"/>
        <w:jc w:val="both"/>
        <w:rPr>
          <w:rFonts w:cs="Times New Roman"/>
          <w:szCs w:val="24"/>
        </w:rPr>
      </w:pPr>
      <w:r w:rsidRPr="0084609D">
        <w:rPr>
          <w:rFonts w:cs="Times New Roman"/>
          <w:szCs w:val="24"/>
        </w:rPr>
        <w:t xml:space="preserve">9. За нарушения трудовой дисциплины работодатель имеет право применить следующие дисциплинарные взыскания: </w:t>
      </w:r>
    </w:p>
    <w:p w:rsidR="001703A9" w:rsidRPr="0084609D" w:rsidRDefault="001703A9" w:rsidP="001703A9">
      <w:pPr>
        <w:numPr>
          <w:ilvl w:val="0"/>
          <w:numId w:val="62"/>
        </w:numPr>
        <w:spacing w:after="0" w:line="240" w:lineRule="auto"/>
        <w:contextualSpacing/>
        <w:jc w:val="both"/>
        <w:rPr>
          <w:rFonts w:eastAsia="Calibri" w:cs="Times New Roman"/>
          <w:szCs w:val="24"/>
        </w:rPr>
      </w:pPr>
      <w:r w:rsidRPr="0084609D">
        <w:rPr>
          <w:rFonts w:eastAsia="Calibri" w:cs="Times New Roman"/>
          <w:szCs w:val="24"/>
        </w:rPr>
        <w:t>Предупреждение, лишение премии, исправительные работы, выговор</w:t>
      </w:r>
    </w:p>
    <w:p w:rsidR="001703A9" w:rsidRPr="0084609D" w:rsidRDefault="001703A9" w:rsidP="001703A9">
      <w:pPr>
        <w:numPr>
          <w:ilvl w:val="0"/>
          <w:numId w:val="62"/>
        </w:numPr>
        <w:spacing w:after="0" w:line="240" w:lineRule="auto"/>
        <w:contextualSpacing/>
        <w:jc w:val="both"/>
        <w:rPr>
          <w:rFonts w:eastAsia="Calibri" w:cs="Times New Roman"/>
          <w:szCs w:val="24"/>
        </w:rPr>
      </w:pPr>
      <w:r w:rsidRPr="0084609D">
        <w:rPr>
          <w:rFonts w:eastAsia="Calibri" w:cs="Times New Roman"/>
          <w:szCs w:val="24"/>
        </w:rPr>
        <w:t>Замечание, выговор, увольнение</w:t>
      </w:r>
    </w:p>
    <w:p w:rsidR="001703A9" w:rsidRPr="0084609D" w:rsidRDefault="001703A9" w:rsidP="001703A9">
      <w:pPr>
        <w:numPr>
          <w:ilvl w:val="0"/>
          <w:numId w:val="62"/>
        </w:numPr>
        <w:spacing w:after="0" w:line="240" w:lineRule="auto"/>
        <w:contextualSpacing/>
        <w:jc w:val="both"/>
        <w:rPr>
          <w:rFonts w:eastAsia="Calibri" w:cs="Times New Roman"/>
          <w:szCs w:val="24"/>
        </w:rPr>
      </w:pPr>
      <w:r w:rsidRPr="0084609D">
        <w:rPr>
          <w:rFonts w:eastAsia="Calibri" w:cs="Times New Roman"/>
          <w:szCs w:val="24"/>
        </w:rPr>
        <w:t>Предупреждение, замечание, отстранение от работы</w:t>
      </w:r>
    </w:p>
    <w:p w:rsidR="001703A9" w:rsidRPr="0084609D" w:rsidRDefault="001703A9" w:rsidP="001703A9">
      <w:pPr>
        <w:numPr>
          <w:ilvl w:val="0"/>
          <w:numId w:val="62"/>
        </w:numPr>
        <w:spacing w:after="0" w:line="240" w:lineRule="auto"/>
        <w:contextualSpacing/>
        <w:jc w:val="both"/>
        <w:rPr>
          <w:rFonts w:eastAsia="Calibri" w:cs="Times New Roman"/>
          <w:szCs w:val="24"/>
        </w:rPr>
      </w:pPr>
      <w:r w:rsidRPr="0084609D">
        <w:rPr>
          <w:rFonts w:eastAsia="Calibri" w:cs="Times New Roman"/>
          <w:szCs w:val="24"/>
        </w:rPr>
        <w:t>Замечание, предупреждение, штраф, выговор</w:t>
      </w:r>
    </w:p>
    <w:p w:rsidR="001703A9" w:rsidRPr="0084609D" w:rsidRDefault="001703A9" w:rsidP="00E01227">
      <w:pPr>
        <w:spacing w:after="0" w:line="240" w:lineRule="auto"/>
        <w:jc w:val="both"/>
        <w:rPr>
          <w:rFonts w:cs="Times New Roman"/>
          <w:color w:val="FF0000"/>
          <w:spacing w:val="2"/>
          <w:szCs w:val="24"/>
        </w:rPr>
      </w:pPr>
    </w:p>
    <w:p w:rsidR="001703A9" w:rsidRDefault="001703A9" w:rsidP="00E01227">
      <w:pPr>
        <w:spacing w:after="0" w:line="240" w:lineRule="auto"/>
        <w:jc w:val="center"/>
        <w:rPr>
          <w:b/>
          <w:u w:val="single"/>
        </w:rPr>
      </w:pPr>
      <w:r w:rsidRPr="00B95913">
        <w:rPr>
          <w:rFonts w:cs="Times New Roman"/>
          <w:szCs w:val="24"/>
        </w:rPr>
        <w:br/>
      </w:r>
      <w:r w:rsidRPr="008C481C">
        <w:rPr>
          <w:b/>
          <w:u w:val="single"/>
        </w:rPr>
        <w:t>ВСТАВИТЬ ПРОПУЩЕННОЕ СЛОВО</w:t>
      </w:r>
    </w:p>
    <w:p w:rsidR="001703A9" w:rsidRPr="008C481C" w:rsidRDefault="001703A9" w:rsidP="00E01227">
      <w:pPr>
        <w:spacing w:after="0" w:line="240" w:lineRule="auto"/>
        <w:jc w:val="center"/>
        <w:rPr>
          <w:b/>
          <w:u w:val="single"/>
        </w:rPr>
      </w:pPr>
    </w:p>
    <w:p w:rsidR="001703A9" w:rsidRPr="008357DC" w:rsidRDefault="001703A9" w:rsidP="00E01227">
      <w:pPr>
        <w:spacing w:after="0" w:line="240" w:lineRule="auto"/>
        <w:jc w:val="both"/>
        <w:rPr>
          <w:rFonts w:cs="Times New Roman"/>
          <w:szCs w:val="24"/>
        </w:rPr>
      </w:pPr>
      <w:r w:rsidRPr="00AD7763">
        <w:rPr>
          <w:rFonts w:cs="Times New Roman"/>
          <w:b/>
          <w:szCs w:val="24"/>
        </w:rPr>
        <w:t>1.</w:t>
      </w:r>
      <w:r w:rsidRPr="008357DC">
        <w:rPr>
          <w:rFonts w:cs="Times New Roman"/>
          <w:szCs w:val="24"/>
        </w:rPr>
        <w:t xml:space="preserve"> </w:t>
      </w:r>
      <w:r>
        <w:rPr>
          <w:szCs w:val="24"/>
        </w:rPr>
        <w:t>____________ - это о</w:t>
      </w:r>
      <w:r w:rsidRPr="008357DC">
        <w:rPr>
          <w:rFonts w:cs="Times New Roman"/>
          <w:szCs w:val="24"/>
        </w:rPr>
        <w:t>тношение стоимости основных средств предприятия к средней годовой сп</w:t>
      </w:r>
      <w:r>
        <w:rPr>
          <w:rFonts w:cs="Times New Roman"/>
          <w:szCs w:val="24"/>
        </w:rPr>
        <w:t>исочной численности рабочих</w:t>
      </w:r>
      <w:r w:rsidRPr="008357DC">
        <w:rPr>
          <w:rFonts w:cs="Times New Roman"/>
          <w:szCs w:val="24"/>
        </w:rPr>
        <w:t>.</w:t>
      </w:r>
    </w:p>
    <w:p w:rsidR="001703A9" w:rsidRPr="008357DC" w:rsidRDefault="001703A9" w:rsidP="00E01227">
      <w:pPr>
        <w:spacing w:after="0" w:line="240" w:lineRule="auto"/>
        <w:jc w:val="both"/>
        <w:rPr>
          <w:rFonts w:cs="Times New Roman"/>
          <w:szCs w:val="24"/>
        </w:rPr>
      </w:pPr>
    </w:p>
    <w:p w:rsidR="001703A9" w:rsidRDefault="001703A9" w:rsidP="00E01227">
      <w:pPr>
        <w:spacing w:after="0" w:line="240" w:lineRule="auto"/>
        <w:jc w:val="both"/>
        <w:rPr>
          <w:rFonts w:cs="Times New Roman"/>
          <w:szCs w:val="24"/>
        </w:rPr>
      </w:pPr>
      <w:r w:rsidRPr="00AD7763">
        <w:rPr>
          <w:rFonts w:cs="Times New Roman"/>
          <w:b/>
          <w:szCs w:val="24"/>
        </w:rPr>
        <w:t>2.</w:t>
      </w:r>
      <w:r w:rsidRPr="008357DC">
        <w:rPr>
          <w:rFonts w:cs="Times New Roman"/>
          <w:szCs w:val="24"/>
        </w:rPr>
        <w:t xml:space="preserve"> </w:t>
      </w:r>
      <w:r>
        <w:rPr>
          <w:szCs w:val="24"/>
        </w:rPr>
        <w:t>____________ - это с</w:t>
      </w:r>
      <w:r w:rsidRPr="008357DC">
        <w:rPr>
          <w:rFonts w:cs="Times New Roman"/>
          <w:szCs w:val="24"/>
        </w:rPr>
        <w:t>тоимость основных фондов, включающая стоимость (цену) приобретенного элемента основных фондов, а также затраты на доставку, м</w:t>
      </w:r>
      <w:r>
        <w:rPr>
          <w:rFonts w:cs="Times New Roman"/>
          <w:szCs w:val="24"/>
        </w:rPr>
        <w:t>онтаж, наладку, ввод в действие</w:t>
      </w:r>
      <w:r w:rsidRPr="008357DC">
        <w:rPr>
          <w:rFonts w:cs="Times New Roman"/>
          <w:szCs w:val="24"/>
        </w:rPr>
        <w:t xml:space="preserve">. </w:t>
      </w:r>
    </w:p>
    <w:p w:rsidR="001703A9" w:rsidRPr="008357DC" w:rsidRDefault="001703A9" w:rsidP="00E01227">
      <w:pPr>
        <w:spacing w:after="0" w:line="240" w:lineRule="auto"/>
        <w:jc w:val="both"/>
        <w:rPr>
          <w:rFonts w:cs="Times New Roman"/>
          <w:szCs w:val="24"/>
        </w:rPr>
      </w:pPr>
    </w:p>
    <w:p w:rsidR="001703A9" w:rsidRPr="008357DC" w:rsidRDefault="001703A9" w:rsidP="00E01227">
      <w:pPr>
        <w:spacing w:after="0" w:line="240" w:lineRule="auto"/>
        <w:jc w:val="both"/>
        <w:rPr>
          <w:rFonts w:cs="Times New Roman"/>
          <w:szCs w:val="24"/>
        </w:rPr>
      </w:pPr>
      <w:r w:rsidRPr="00AD7763">
        <w:rPr>
          <w:rFonts w:cs="Times New Roman"/>
          <w:b/>
          <w:szCs w:val="24"/>
        </w:rPr>
        <w:t>3.</w:t>
      </w:r>
      <w:r w:rsidRPr="008357DC">
        <w:rPr>
          <w:rFonts w:cs="Times New Roman"/>
          <w:szCs w:val="24"/>
        </w:rPr>
        <w:t xml:space="preserve"> Административная ответственность наступает с</w:t>
      </w:r>
      <w:r>
        <w:rPr>
          <w:rFonts w:cs="Times New Roman"/>
          <w:szCs w:val="24"/>
        </w:rPr>
        <w:t xml:space="preserve"> ___ лет</w:t>
      </w:r>
      <w:r w:rsidRPr="008357DC">
        <w:rPr>
          <w:rFonts w:cs="Times New Roman"/>
          <w:szCs w:val="24"/>
        </w:rPr>
        <w:t>.</w:t>
      </w:r>
    </w:p>
    <w:p w:rsidR="001703A9" w:rsidRPr="008357DC" w:rsidRDefault="001703A9" w:rsidP="00E01227">
      <w:pPr>
        <w:spacing w:after="0" w:line="240" w:lineRule="auto"/>
        <w:jc w:val="both"/>
        <w:rPr>
          <w:rFonts w:cs="Times New Roman"/>
          <w:szCs w:val="24"/>
        </w:rPr>
      </w:pPr>
    </w:p>
    <w:p w:rsidR="001703A9" w:rsidRPr="008357DC" w:rsidRDefault="001703A9" w:rsidP="00E01227">
      <w:pPr>
        <w:spacing w:after="0" w:line="240" w:lineRule="auto"/>
        <w:jc w:val="both"/>
        <w:rPr>
          <w:rFonts w:cs="Times New Roman"/>
          <w:szCs w:val="24"/>
        </w:rPr>
      </w:pPr>
      <w:r w:rsidRPr="00AD7763">
        <w:rPr>
          <w:rFonts w:cs="Times New Roman"/>
          <w:b/>
          <w:szCs w:val="24"/>
        </w:rPr>
        <w:t>4.</w:t>
      </w:r>
      <w:r w:rsidRPr="008357DC">
        <w:rPr>
          <w:rFonts w:cs="Times New Roman"/>
          <w:szCs w:val="24"/>
        </w:rPr>
        <w:t xml:space="preserve"> </w:t>
      </w:r>
      <w:r>
        <w:rPr>
          <w:szCs w:val="24"/>
        </w:rPr>
        <w:t>____________</w:t>
      </w:r>
      <w:r w:rsidRPr="008357DC">
        <w:rPr>
          <w:rFonts w:cs="Times New Roman"/>
          <w:szCs w:val="24"/>
        </w:rPr>
        <w:t xml:space="preserve"> - это ф</w:t>
      </w:r>
      <w:r>
        <w:rPr>
          <w:rFonts w:cs="Times New Roman"/>
          <w:szCs w:val="24"/>
        </w:rPr>
        <w:t xml:space="preserve">инансовая несостоятельность </w:t>
      </w:r>
      <w:r w:rsidRPr="008357DC">
        <w:rPr>
          <w:rFonts w:cs="Times New Roman"/>
          <w:szCs w:val="24"/>
        </w:rPr>
        <w:t>организации.</w:t>
      </w:r>
    </w:p>
    <w:p w:rsidR="001703A9" w:rsidRPr="008357DC" w:rsidRDefault="001703A9" w:rsidP="00E01227">
      <w:pPr>
        <w:spacing w:after="0" w:line="240" w:lineRule="auto"/>
        <w:jc w:val="both"/>
        <w:rPr>
          <w:rFonts w:cs="Times New Roman"/>
          <w:szCs w:val="24"/>
        </w:rPr>
      </w:pPr>
    </w:p>
    <w:p w:rsidR="001703A9" w:rsidRDefault="001703A9" w:rsidP="00E01227">
      <w:pPr>
        <w:spacing w:after="0" w:line="240" w:lineRule="auto"/>
        <w:jc w:val="both"/>
        <w:rPr>
          <w:rFonts w:cs="Times New Roman"/>
          <w:szCs w:val="24"/>
        </w:rPr>
      </w:pPr>
      <w:r w:rsidRPr="00AD7763">
        <w:rPr>
          <w:rFonts w:cs="Times New Roman"/>
          <w:b/>
          <w:szCs w:val="24"/>
        </w:rPr>
        <w:t>5.</w:t>
      </w:r>
      <w:r>
        <w:rPr>
          <w:rFonts w:cs="Times New Roman"/>
          <w:szCs w:val="24"/>
        </w:rPr>
        <w:t xml:space="preserve"> </w:t>
      </w:r>
      <w:r w:rsidRPr="008357DC">
        <w:rPr>
          <w:rFonts w:cs="Times New Roman"/>
          <w:szCs w:val="24"/>
        </w:rPr>
        <w:t>____________</w:t>
      </w:r>
      <w:r>
        <w:rPr>
          <w:rFonts w:cs="Times New Roman"/>
          <w:szCs w:val="24"/>
        </w:rPr>
        <w:t xml:space="preserve"> </w:t>
      </w:r>
      <w:r w:rsidRPr="008357DC">
        <w:rPr>
          <w:rFonts w:cs="Times New Roman"/>
          <w:szCs w:val="24"/>
        </w:rPr>
        <w:t xml:space="preserve">- это процесс переноса стоимости основных фондов на стоимость произведённой продукции. </w:t>
      </w:r>
    </w:p>
    <w:p w:rsidR="001703A9" w:rsidRPr="008357DC" w:rsidRDefault="001703A9" w:rsidP="00E01227">
      <w:pPr>
        <w:spacing w:after="0" w:line="240" w:lineRule="auto"/>
        <w:jc w:val="both"/>
        <w:rPr>
          <w:rFonts w:cs="Times New Roman"/>
          <w:szCs w:val="24"/>
        </w:rPr>
      </w:pPr>
    </w:p>
    <w:p w:rsidR="001703A9" w:rsidRPr="008357DC" w:rsidRDefault="001703A9" w:rsidP="00E01227">
      <w:pPr>
        <w:spacing w:after="0" w:line="240" w:lineRule="auto"/>
        <w:jc w:val="both"/>
        <w:rPr>
          <w:rFonts w:cs="Times New Roman"/>
          <w:szCs w:val="24"/>
        </w:rPr>
      </w:pPr>
      <w:r>
        <w:rPr>
          <w:rFonts w:cs="Times New Roman"/>
          <w:b/>
          <w:szCs w:val="24"/>
        </w:rPr>
        <w:t>6</w:t>
      </w:r>
      <w:r w:rsidRPr="00AD7763">
        <w:rPr>
          <w:rFonts w:cs="Times New Roman"/>
          <w:b/>
          <w:szCs w:val="24"/>
        </w:rPr>
        <w:t xml:space="preserve">.  </w:t>
      </w:r>
      <w:r w:rsidRPr="008357DC">
        <w:rPr>
          <w:rFonts w:cs="Times New Roman"/>
          <w:szCs w:val="24"/>
        </w:rPr>
        <w:t>Срок испытания для вновь принятого ра</w:t>
      </w:r>
      <w:r>
        <w:rPr>
          <w:rFonts w:cs="Times New Roman"/>
          <w:szCs w:val="24"/>
        </w:rPr>
        <w:t xml:space="preserve">ботника не может превышать ___ </w:t>
      </w:r>
      <w:r w:rsidRPr="008357DC">
        <w:rPr>
          <w:rFonts w:cs="Times New Roman"/>
          <w:szCs w:val="24"/>
        </w:rPr>
        <w:t xml:space="preserve">месяцев. </w:t>
      </w:r>
    </w:p>
    <w:p w:rsidR="001703A9" w:rsidRDefault="001703A9" w:rsidP="00E01227">
      <w:pPr>
        <w:spacing w:after="0" w:line="240" w:lineRule="auto"/>
        <w:jc w:val="both"/>
        <w:rPr>
          <w:rFonts w:cs="Times New Roman"/>
          <w:szCs w:val="24"/>
        </w:rPr>
      </w:pPr>
    </w:p>
    <w:p w:rsidR="001703A9" w:rsidRPr="00D16E51" w:rsidRDefault="001703A9" w:rsidP="00E01227">
      <w:pPr>
        <w:spacing w:after="0" w:line="240" w:lineRule="auto"/>
        <w:jc w:val="both"/>
        <w:rPr>
          <w:rFonts w:cs="Times New Roman"/>
          <w:szCs w:val="24"/>
        </w:rPr>
      </w:pPr>
      <w:r>
        <w:rPr>
          <w:rFonts w:cs="Times New Roman"/>
          <w:b/>
          <w:szCs w:val="24"/>
        </w:rPr>
        <w:t>7</w:t>
      </w:r>
      <w:r w:rsidRPr="00D16E51">
        <w:rPr>
          <w:rFonts w:cs="Times New Roman"/>
          <w:b/>
          <w:szCs w:val="24"/>
        </w:rPr>
        <w:t xml:space="preserve">.  </w:t>
      </w:r>
      <w:r w:rsidRPr="00D16E51">
        <w:rPr>
          <w:rFonts w:cs="Times New Roman"/>
          <w:szCs w:val="24"/>
        </w:rPr>
        <w:t>Срок испытания для вновь принятых руководителей организаций не может превышать  ___ месяцев.</w:t>
      </w:r>
    </w:p>
    <w:p w:rsidR="001703A9" w:rsidRDefault="001703A9" w:rsidP="00E01227">
      <w:pPr>
        <w:spacing w:after="0" w:line="240" w:lineRule="auto"/>
        <w:jc w:val="both"/>
        <w:rPr>
          <w:rFonts w:cs="Times New Roman"/>
          <w:szCs w:val="24"/>
        </w:rPr>
      </w:pPr>
    </w:p>
    <w:p w:rsidR="001703A9" w:rsidRPr="008357DC" w:rsidRDefault="001703A9" w:rsidP="00E01227">
      <w:pPr>
        <w:autoSpaceDE w:val="0"/>
        <w:autoSpaceDN w:val="0"/>
        <w:adjustRightInd w:val="0"/>
        <w:spacing w:after="0" w:line="240" w:lineRule="auto"/>
        <w:jc w:val="both"/>
        <w:rPr>
          <w:rFonts w:cs="Times New Roman"/>
          <w:bCs/>
          <w:szCs w:val="24"/>
        </w:rPr>
      </w:pPr>
      <w:r>
        <w:rPr>
          <w:rFonts w:cs="Times New Roman"/>
          <w:b/>
          <w:szCs w:val="24"/>
        </w:rPr>
        <w:t>8</w:t>
      </w:r>
      <w:r w:rsidRPr="00AD7763">
        <w:rPr>
          <w:rFonts w:cs="Times New Roman"/>
          <w:b/>
          <w:szCs w:val="24"/>
        </w:rPr>
        <w:t>.</w:t>
      </w:r>
      <w:r w:rsidRPr="008357DC">
        <w:rPr>
          <w:rFonts w:cs="Times New Roman"/>
          <w:szCs w:val="24"/>
        </w:rPr>
        <w:t xml:space="preserve"> Соглашение двух или нескольких лиц об установлении, изменении или прекращении гражданских прав и обязанностей называется </w:t>
      </w:r>
      <w:r>
        <w:rPr>
          <w:szCs w:val="24"/>
        </w:rPr>
        <w:t>____________.</w:t>
      </w:r>
      <w:r w:rsidRPr="008357DC">
        <w:rPr>
          <w:rFonts w:cs="Times New Roman"/>
          <w:szCs w:val="24"/>
        </w:rPr>
        <w:t xml:space="preserve"> </w:t>
      </w:r>
    </w:p>
    <w:p w:rsidR="001703A9" w:rsidRDefault="001703A9" w:rsidP="00E01227">
      <w:pPr>
        <w:autoSpaceDE w:val="0"/>
        <w:autoSpaceDN w:val="0"/>
        <w:adjustRightInd w:val="0"/>
        <w:spacing w:after="0" w:line="240" w:lineRule="auto"/>
        <w:jc w:val="both"/>
        <w:rPr>
          <w:rFonts w:cs="Times New Roman"/>
          <w:szCs w:val="24"/>
        </w:rPr>
      </w:pPr>
    </w:p>
    <w:p w:rsidR="001703A9" w:rsidRPr="008357DC" w:rsidRDefault="001703A9" w:rsidP="00E01227">
      <w:pPr>
        <w:spacing w:after="0" w:line="240" w:lineRule="auto"/>
        <w:jc w:val="both"/>
        <w:rPr>
          <w:rFonts w:cs="Times New Roman"/>
          <w:szCs w:val="24"/>
        </w:rPr>
      </w:pPr>
      <w:r>
        <w:rPr>
          <w:rFonts w:cs="Times New Roman"/>
          <w:b/>
          <w:szCs w:val="24"/>
        </w:rPr>
        <w:t>9</w:t>
      </w:r>
      <w:r w:rsidRPr="00AD7763">
        <w:rPr>
          <w:rFonts w:cs="Times New Roman"/>
          <w:b/>
          <w:szCs w:val="24"/>
        </w:rPr>
        <w:t>.</w:t>
      </w:r>
      <w:r w:rsidRPr="008357DC">
        <w:rPr>
          <w:rFonts w:cs="Times New Roman"/>
          <w:szCs w:val="24"/>
        </w:rPr>
        <w:t xml:space="preserve"> </w:t>
      </w:r>
      <w:r>
        <w:rPr>
          <w:rFonts w:cs="Times New Roman"/>
          <w:szCs w:val="24"/>
        </w:rPr>
        <w:t>Ф</w:t>
      </w:r>
      <w:r w:rsidRPr="008357DC">
        <w:rPr>
          <w:rFonts w:cs="Times New Roman"/>
          <w:szCs w:val="24"/>
        </w:rPr>
        <w:t>орм</w:t>
      </w:r>
      <w:r>
        <w:rPr>
          <w:rFonts w:cs="Times New Roman"/>
          <w:szCs w:val="24"/>
        </w:rPr>
        <w:t>а</w:t>
      </w:r>
      <w:r w:rsidRPr="008357DC">
        <w:rPr>
          <w:rFonts w:cs="Times New Roman"/>
          <w:szCs w:val="24"/>
        </w:rPr>
        <w:t xml:space="preserve"> преобразования государственной собственности в частную</w:t>
      </w:r>
      <w:r>
        <w:rPr>
          <w:rFonts w:cs="Times New Roman"/>
          <w:szCs w:val="24"/>
        </w:rPr>
        <w:t xml:space="preserve"> называется </w:t>
      </w:r>
      <w:r>
        <w:rPr>
          <w:szCs w:val="24"/>
        </w:rPr>
        <w:t>____________.</w:t>
      </w:r>
    </w:p>
    <w:p w:rsidR="001703A9" w:rsidRDefault="001703A9" w:rsidP="00E01227">
      <w:pPr>
        <w:spacing w:after="0" w:line="240" w:lineRule="auto"/>
        <w:jc w:val="both"/>
        <w:rPr>
          <w:rFonts w:cs="Times New Roman"/>
          <w:szCs w:val="24"/>
        </w:rPr>
      </w:pPr>
    </w:p>
    <w:p w:rsidR="001703A9" w:rsidRDefault="001703A9" w:rsidP="00E01227">
      <w:pPr>
        <w:jc w:val="center"/>
        <w:rPr>
          <w:rFonts w:cs="Times New Roman"/>
          <w:szCs w:val="24"/>
        </w:rPr>
      </w:pPr>
    </w:p>
    <w:p w:rsidR="001703A9" w:rsidRPr="008C481C" w:rsidRDefault="001703A9" w:rsidP="00E01227">
      <w:pPr>
        <w:jc w:val="center"/>
        <w:rPr>
          <w:b/>
          <w:u w:val="single"/>
        </w:rPr>
      </w:pPr>
      <w:r w:rsidRPr="008C481C">
        <w:rPr>
          <w:b/>
          <w:u w:val="single"/>
        </w:rPr>
        <w:t>ВОПРОСЫ НА УСТАНОВЛЕНИЕ СООТВЕТСТВИЯ</w:t>
      </w:r>
    </w:p>
    <w:p w:rsidR="001703A9" w:rsidRPr="00D16E51" w:rsidRDefault="001703A9" w:rsidP="00E01227">
      <w:pPr>
        <w:spacing w:after="0" w:line="240" w:lineRule="auto"/>
        <w:jc w:val="both"/>
        <w:rPr>
          <w:rFonts w:cs="Times New Roman"/>
          <w:szCs w:val="24"/>
        </w:rPr>
      </w:pPr>
      <w:r w:rsidRPr="00D16E51">
        <w:rPr>
          <w:rFonts w:cs="Times New Roman"/>
          <w:b/>
          <w:szCs w:val="24"/>
        </w:rPr>
        <w:t xml:space="preserve">1.  </w:t>
      </w:r>
      <w:r w:rsidRPr="00D16E51">
        <w:rPr>
          <w:rFonts w:cs="Times New Roman"/>
          <w:szCs w:val="24"/>
        </w:rPr>
        <w:t>Установите соответствие между видом  ответственности и мерой наказания:</w:t>
      </w:r>
    </w:p>
    <w:p w:rsidR="001703A9" w:rsidRPr="00D16E51" w:rsidRDefault="001703A9" w:rsidP="00E01227">
      <w:pPr>
        <w:spacing w:after="0" w:line="240" w:lineRule="auto"/>
        <w:jc w:val="both"/>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46"/>
        <w:gridCol w:w="390"/>
        <w:gridCol w:w="4765"/>
      </w:tblGrid>
      <w:tr w:rsidR="001703A9" w:rsidRPr="00D16E51"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1</w:t>
            </w:r>
          </w:p>
        </w:tc>
        <w:tc>
          <w:tcPr>
            <w:tcW w:w="3819"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Дисциплинарная</w:t>
            </w:r>
          </w:p>
        </w:tc>
        <w:tc>
          <w:tcPr>
            <w:tcW w:w="390" w:type="dxa"/>
            <w:tcBorders>
              <w:top w:val="single" w:sz="4" w:space="0" w:color="auto"/>
              <w:left w:val="single" w:sz="4" w:space="0" w:color="auto"/>
              <w:bottom w:val="single" w:sz="4" w:space="0" w:color="auto"/>
              <w:right w:val="single" w:sz="4" w:space="0" w:color="auto"/>
            </w:tcBorders>
            <w:hideMark/>
          </w:tcPr>
          <w:p w:rsidR="001703A9" w:rsidRPr="00D16E51" w:rsidRDefault="001703A9" w:rsidP="00E01227">
            <w:r w:rsidRPr="00D16E51">
              <w:t>А</w:t>
            </w:r>
          </w:p>
        </w:tc>
        <w:tc>
          <w:tcPr>
            <w:tcW w:w="4918"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Штраф</w:t>
            </w:r>
          </w:p>
        </w:tc>
      </w:tr>
      <w:tr w:rsidR="001703A9" w:rsidRPr="00D16E51"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D16E51" w:rsidRDefault="001703A9" w:rsidP="00E01227">
            <w:r w:rsidRPr="00D16E51">
              <w:t>2</w:t>
            </w:r>
          </w:p>
        </w:tc>
        <w:tc>
          <w:tcPr>
            <w:tcW w:w="3819"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1703A9" w:rsidRPr="00D16E51" w:rsidRDefault="001703A9" w:rsidP="00E01227">
            <w:r w:rsidRPr="00D16E51">
              <w:t>Б</w:t>
            </w:r>
          </w:p>
        </w:tc>
        <w:tc>
          <w:tcPr>
            <w:tcW w:w="4918"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Лишение свободы</w:t>
            </w:r>
          </w:p>
        </w:tc>
      </w:tr>
      <w:tr w:rsidR="001703A9" w:rsidRPr="00D16E51" w:rsidTr="00E01227">
        <w:tc>
          <w:tcPr>
            <w:tcW w:w="336" w:type="dxa"/>
            <w:tcBorders>
              <w:top w:val="single" w:sz="4" w:space="0" w:color="auto"/>
              <w:left w:val="single" w:sz="4" w:space="0" w:color="auto"/>
              <w:bottom w:val="single" w:sz="4" w:space="0" w:color="auto"/>
              <w:right w:val="single" w:sz="4" w:space="0" w:color="auto"/>
            </w:tcBorders>
            <w:hideMark/>
          </w:tcPr>
          <w:p w:rsidR="001703A9" w:rsidRPr="00D16E51" w:rsidRDefault="001703A9" w:rsidP="00E01227">
            <w:r w:rsidRPr="00D16E51">
              <w:t>3</w:t>
            </w:r>
          </w:p>
        </w:tc>
        <w:tc>
          <w:tcPr>
            <w:tcW w:w="3819"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1703A9" w:rsidRPr="00D16E51" w:rsidRDefault="001703A9" w:rsidP="00E01227">
            <w:r w:rsidRPr="00D16E51">
              <w:t>В</w:t>
            </w:r>
          </w:p>
        </w:tc>
        <w:tc>
          <w:tcPr>
            <w:tcW w:w="4918"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Возмещение ущерба</w:t>
            </w:r>
          </w:p>
        </w:tc>
      </w:tr>
      <w:tr w:rsidR="001703A9" w:rsidRPr="00D16E51" w:rsidTr="00E01227">
        <w:tc>
          <w:tcPr>
            <w:tcW w:w="336" w:type="dxa"/>
            <w:tcBorders>
              <w:top w:val="single" w:sz="4" w:space="0" w:color="auto"/>
              <w:left w:val="single" w:sz="4" w:space="0" w:color="auto"/>
              <w:bottom w:val="single" w:sz="4" w:space="0" w:color="auto"/>
              <w:right w:val="single" w:sz="4" w:space="0" w:color="auto"/>
            </w:tcBorders>
            <w:hideMark/>
          </w:tcPr>
          <w:p w:rsidR="001703A9" w:rsidRPr="00D16E51" w:rsidRDefault="001703A9" w:rsidP="00E01227">
            <w:r w:rsidRPr="00D16E51">
              <w:t>4</w:t>
            </w:r>
          </w:p>
        </w:tc>
        <w:tc>
          <w:tcPr>
            <w:tcW w:w="3819"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Уголовная</w:t>
            </w:r>
          </w:p>
        </w:tc>
        <w:tc>
          <w:tcPr>
            <w:tcW w:w="390" w:type="dxa"/>
            <w:tcBorders>
              <w:top w:val="single" w:sz="4" w:space="0" w:color="auto"/>
              <w:left w:val="single" w:sz="4" w:space="0" w:color="auto"/>
              <w:bottom w:val="single" w:sz="4" w:space="0" w:color="auto"/>
              <w:right w:val="single" w:sz="4" w:space="0" w:color="auto"/>
            </w:tcBorders>
            <w:hideMark/>
          </w:tcPr>
          <w:p w:rsidR="001703A9" w:rsidRPr="00D16E51" w:rsidRDefault="001703A9" w:rsidP="00E01227">
            <w:r w:rsidRPr="00D16E51">
              <w:t>Г</w:t>
            </w:r>
          </w:p>
        </w:tc>
        <w:tc>
          <w:tcPr>
            <w:tcW w:w="4918" w:type="dxa"/>
            <w:tcBorders>
              <w:top w:val="single" w:sz="4" w:space="0" w:color="auto"/>
              <w:left w:val="single" w:sz="4" w:space="0" w:color="auto"/>
              <w:bottom w:val="single" w:sz="4" w:space="0" w:color="auto"/>
              <w:right w:val="single" w:sz="4" w:space="0" w:color="auto"/>
            </w:tcBorders>
          </w:tcPr>
          <w:p w:rsidR="001703A9" w:rsidRPr="00D16E51" w:rsidRDefault="001703A9" w:rsidP="00E01227">
            <w:r w:rsidRPr="00D16E51">
              <w:t>Выговор</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lastRenderedPageBreak/>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Pr="008C481C" w:rsidRDefault="001703A9" w:rsidP="00E01227">
      <w:pPr>
        <w:spacing w:after="0" w:line="240" w:lineRule="auto"/>
        <w:jc w:val="both"/>
        <w:rPr>
          <w:rFonts w:cs="Times New Roman"/>
          <w:szCs w:val="24"/>
        </w:rPr>
      </w:pPr>
      <w:r w:rsidRPr="00C626B3">
        <w:rPr>
          <w:rFonts w:cs="Times New Roman"/>
          <w:b/>
          <w:szCs w:val="24"/>
        </w:rPr>
        <w:t>2.</w:t>
      </w:r>
      <w:r w:rsidRPr="005F04CD">
        <w:rPr>
          <w:rFonts w:cs="Times New Roman"/>
          <w:bCs/>
          <w:szCs w:val="24"/>
        </w:rPr>
        <w:t xml:space="preserve"> </w:t>
      </w:r>
      <w:r w:rsidRPr="008C481C">
        <w:rPr>
          <w:rFonts w:cs="Times New Roman"/>
          <w:szCs w:val="24"/>
        </w:rPr>
        <w:t>Установите соответствие между видами цен и их формулировкой:</w:t>
      </w:r>
    </w:p>
    <w:p w:rsidR="001703A9" w:rsidRDefault="001703A9" w:rsidP="00E01227">
      <w:pPr>
        <w:spacing w:after="0" w:line="240" w:lineRule="auto"/>
        <w:jc w:val="both"/>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31"/>
        <w:gridCol w:w="390"/>
        <w:gridCol w:w="4780"/>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3E2412" w:rsidRDefault="001703A9" w:rsidP="00E01227">
            <w:r w:rsidRPr="003E2412">
              <w:t>Свободные цены</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CB3277" w:rsidRDefault="001703A9" w:rsidP="00E01227">
            <w:r w:rsidRPr="00CB3277">
              <w:t>Устанавливаются на товары массового спроса</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3E2412" w:rsidRDefault="001703A9" w:rsidP="00E01227">
            <w:r w:rsidRPr="003E2412">
              <w:t>Фиксированные цены</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CB3277" w:rsidRDefault="001703A9" w:rsidP="00E01227">
            <w:r w:rsidRPr="00CB3277">
              <w:t>Складываются на рынке под воздействием спроса и предложения независимо от влияния государственных органов</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3E2412" w:rsidRDefault="001703A9" w:rsidP="00E01227">
            <w:r w:rsidRPr="003E2412">
              <w:t>Скользящ</w:t>
            </w:r>
            <w:r>
              <w:t>и</w:t>
            </w:r>
            <w:r w:rsidRPr="003E2412">
              <w:t>е цены</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CB3277" w:rsidRDefault="001703A9" w:rsidP="00E01227">
            <w:r w:rsidRPr="00CB3277">
              <w:t>Устанавливаются почти в прямой зависимости от соотношения спроса и предложения</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3E2412">
              <w:t>Долговременн</w:t>
            </w:r>
            <w:r w:rsidRPr="00C626B3">
              <w:t>ые цены</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CB3277">
              <w:t>Устанавливаются государством в лице каких-либо органов власти и управления</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line="240" w:lineRule="auto"/>
        <w:rPr>
          <w:rFonts w:cs="Times New Roman"/>
          <w:szCs w:val="24"/>
        </w:rPr>
      </w:pPr>
      <w:r w:rsidRPr="00C626B3">
        <w:rPr>
          <w:rFonts w:cs="Times New Roman"/>
          <w:b/>
          <w:szCs w:val="24"/>
        </w:rPr>
        <w:t>3.</w:t>
      </w:r>
      <w:r w:rsidRPr="005F04CD">
        <w:rPr>
          <w:rFonts w:cs="Times New Roman"/>
          <w:szCs w:val="24"/>
        </w:rPr>
        <w:t xml:space="preserve"> Установите соответствие между терминами и их определениями</w:t>
      </w:r>
      <w:r>
        <w:rPr>
          <w:rFonts w:cs="Times New Roman"/>
          <w:szCs w:val="24"/>
        </w:rPr>
        <w:t>:</w:t>
      </w:r>
    </w:p>
    <w:p w:rsidR="001703A9" w:rsidRDefault="001703A9" w:rsidP="00E01227">
      <w:pPr>
        <w:spacing w:after="0" w:line="240" w:lineRule="auto"/>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35"/>
        <w:gridCol w:w="390"/>
        <w:gridCol w:w="4776"/>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543769" w:rsidRDefault="001703A9" w:rsidP="00E01227">
            <w:r w:rsidRPr="00543769">
              <w:t>Первоначальная стоимость</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225387" w:rsidRDefault="001703A9" w:rsidP="00E01227">
            <w:r w:rsidRPr="00225387">
              <w:t>Стоимость основных фондов в момент прекращения их функционирования</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543769" w:rsidRDefault="001703A9" w:rsidP="00E01227">
            <w:r w:rsidRPr="00543769">
              <w:t>Восстановительная стоимость</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225387" w:rsidRDefault="001703A9" w:rsidP="00E01227">
            <w:r>
              <w:t>С</w:t>
            </w:r>
            <w:r w:rsidRPr="00225387">
              <w:t>кладывается из цены на оборудование, затрат на транспорт и монтаж</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543769" w:rsidRDefault="001703A9" w:rsidP="00E01227">
            <w:r w:rsidRPr="00543769">
              <w:t>Остаточная стоимость</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225387" w:rsidRDefault="001703A9" w:rsidP="00E01227">
            <w:r w:rsidRPr="00225387">
              <w:t>Показывает, во сколько обошлось бы создание действующих основных фондов на момент переоценки с учётом морального износа</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543769">
              <w:t>Ликвидационная стоимость</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225387">
              <w:t>Полная первоначальная стоимость за вычетом износа</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rPr>
          <w:rFonts w:cs="Times New Roman"/>
          <w:szCs w:val="24"/>
        </w:rPr>
      </w:pPr>
    </w:p>
    <w:p w:rsidR="001703A9" w:rsidRDefault="001703A9" w:rsidP="00E01227">
      <w:pPr>
        <w:spacing w:after="0" w:line="240" w:lineRule="auto"/>
        <w:jc w:val="both"/>
        <w:rPr>
          <w:rFonts w:cs="Times New Roman"/>
          <w:szCs w:val="24"/>
        </w:rPr>
      </w:pPr>
      <w:r>
        <w:rPr>
          <w:rFonts w:cs="Times New Roman"/>
          <w:b/>
          <w:szCs w:val="24"/>
        </w:rPr>
        <w:t>4</w:t>
      </w:r>
      <w:r w:rsidRPr="00C626B3">
        <w:rPr>
          <w:rFonts w:cs="Times New Roman"/>
          <w:b/>
          <w:szCs w:val="24"/>
        </w:rPr>
        <w:t>.</w:t>
      </w:r>
      <w:r w:rsidRPr="005F04CD">
        <w:rPr>
          <w:rFonts w:cs="Times New Roman"/>
          <w:szCs w:val="24"/>
        </w:rPr>
        <w:t xml:space="preserve"> Установите соответствие между наказанием и его смыслом</w:t>
      </w:r>
      <w:r>
        <w:rPr>
          <w:rFonts w:cs="Times New Roman"/>
          <w:szCs w:val="24"/>
        </w:rPr>
        <w:t>:</w:t>
      </w:r>
    </w:p>
    <w:p w:rsidR="001703A9" w:rsidRDefault="001703A9" w:rsidP="00E01227">
      <w:pPr>
        <w:spacing w:after="0" w:line="240" w:lineRule="auto"/>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30"/>
        <w:gridCol w:w="390"/>
        <w:gridCol w:w="4781"/>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71444C" w:rsidRDefault="001703A9" w:rsidP="00E01227">
            <w:r w:rsidRPr="0071444C">
              <w:t>Конфискация</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8E0CA7" w:rsidRDefault="001703A9" w:rsidP="00E01227">
            <w:r w:rsidRPr="008E0CA7">
              <w:t xml:space="preserve">Принудительное безвозмездное обращение в собственность государства вещи, </w:t>
            </w:r>
            <w:r w:rsidRPr="008E0CA7">
              <w:lastRenderedPageBreak/>
              <w:t>явившейся орудием совершения или предметом административного правонарушения</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lastRenderedPageBreak/>
              <w:t>2</w:t>
            </w:r>
          </w:p>
        </w:tc>
        <w:tc>
          <w:tcPr>
            <w:tcW w:w="3819" w:type="dxa"/>
            <w:tcBorders>
              <w:top w:val="single" w:sz="4" w:space="0" w:color="auto"/>
              <w:left w:val="single" w:sz="4" w:space="0" w:color="auto"/>
              <w:bottom w:val="single" w:sz="4" w:space="0" w:color="auto"/>
              <w:right w:val="single" w:sz="4" w:space="0" w:color="auto"/>
            </w:tcBorders>
          </w:tcPr>
          <w:p w:rsidR="001703A9" w:rsidRPr="0071444C" w:rsidRDefault="001703A9" w:rsidP="00E01227">
            <w:r w:rsidRPr="0071444C">
              <w:t>Дисквалификация</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8E0CA7" w:rsidRDefault="001703A9" w:rsidP="00E01227">
            <w:r w:rsidRPr="008E0CA7">
              <w:t>Лишение физического лица права занимать руководящие должности в исполнительном органе управления юридического лица, входить в совет директоров, осуществлять управление юридическим лицом, в том числе в качестве предпринимательской деятельности</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71444C">
              <w:t>Административный арест</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8E0CA7">
              <w:t>Содержание нарушителя в условиях изоляции от общества</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9498" w:type="dxa"/>
        <w:tblInd w:w="108" w:type="dxa"/>
        <w:tblLook w:val="04A0" w:firstRow="1" w:lastRow="0" w:firstColumn="1" w:lastColumn="0" w:noHBand="0" w:noVBand="1"/>
      </w:tblPr>
      <w:tblGrid>
        <w:gridCol w:w="2977"/>
        <w:gridCol w:w="3119"/>
        <w:gridCol w:w="3402"/>
      </w:tblGrid>
      <w:tr w:rsidR="001703A9" w:rsidRPr="001551F2" w:rsidTr="00E01227">
        <w:tc>
          <w:tcPr>
            <w:tcW w:w="2977"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r>
      <w:tr w:rsidR="001703A9" w:rsidRPr="001551F2" w:rsidTr="00E01227">
        <w:tc>
          <w:tcPr>
            <w:tcW w:w="2977"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spacing w:after="0"/>
        <w:rPr>
          <w:rFonts w:cs="Times New Roman"/>
          <w:szCs w:val="24"/>
        </w:rPr>
      </w:pPr>
    </w:p>
    <w:p w:rsidR="001703A9" w:rsidRPr="00540B8F" w:rsidRDefault="001703A9" w:rsidP="00E01227">
      <w:pPr>
        <w:spacing w:after="0" w:line="240" w:lineRule="auto"/>
        <w:jc w:val="both"/>
        <w:rPr>
          <w:rFonts w:cs="Times New Roman"/>
          <w:szCs w:val="24"/>
        </w:rPr>
      </w:pPr>
      <w:r>
        <w:rPr>
          <w:rFonts w:cs="Times New Roman"/>
          <w:b/>
          <w:szCs w:val="24"/>
        </w:rPr>
        <w:t>7</w:t>
      </w:r>
      <w:r w:rsidRPr="00C626B3">
        <w:rPr>
          <w:rFonts w:cs="Times New Roman"/>
          <w:b/>
          <w:szCs w:val="24"/>
        </w:rPr>
        <w:t>.</w:t>
      </w:r>
      <w:r w:rsidRPr="005F04CD">
        <w:rPr>
          <w:rFonts w:cs="Times New Roman"/>
          <w:szCs w:val="24"/>
        </w:rPr>
        <w:t xml:space="preserve"> </w:t>
      </w:r>
      <w:r w:rsidRPr="00540B8F">
        <w:rPr>
          <w:rFonts w:cs="Times New Roman"/>
          <w:szCs w:val="24"/>
        </w:rPr>
        <w:t xml:space="preserve">Установите верное соответствие понятий и их характеристик: </w:t>
      </w:r>
    </w:p>
    <w:p w:rsidR="001703A9" w:rsidRPr="00540B8F" w:rsidRDefault="001703A9" w:rsidP="00E01227">
      <w:pPr>
        <w:spacing w:after="0" w:line="240" w:lineRule="auto"/>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4"/>
        <w:gridCol w:w="390"/>
        <w:gridCol w:w="4787"/>
      </w:tblGrid>
      <w:tr w:rsidR="001703A9" w:rsidRPr="00540B8F"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1</w:t>
            </w:r>
          </w:p>
        </w:tc>
        <w:tc>
          <w:tcPr>
            <w:tcW w:w="3819"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Чистая прибыль</w:t>
            </w:r>
          </w:p>
        </w:tc>
        <w:tc>
          <w:tcPr>
            <w:tcW w:w="390" w:type="dxa"/>
            <w:tcBorders>
              <w:top w:val="single" w:sz="4" w:space="0" w:color="auto"/>
              <w:left w:val="single" w:sz="4" w:space="0" w:color="auto"/>
              <w:bottom w:val="single" w:sz="4" w:space="0" w:color="auto"/>
              <w:right w:val="single" w:sz="4" w:space="0" w:color="auto"/>
            </w:tcBorders>
            <w:hideMark/>
          </w:tcPr>
          <w:p w:rsidR="001703A9" w:rsidRPr="00540B8F" w:rsidRDefault="001703A9" w:rsidP="00E01227">
            <w:r w:rsidRPr="00540B8F">
              <w:t>А</w:t>
            </w:r>
          </w:p>
        </w:tc>
        <w:tc>
          <w:tcPr>
            <w:tcW w:w="4918"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Отражают расходы, которые необходимо осуществить для создания услуги</w:t>
            </w:r>
          </w:p>
        </w:tc>
      </w:tr>
      <w:tr w:rsidR="001703A9" w:rsidRPr="00540B8F"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540B8F" w:rsidRDefault="001703A9" w:rsidP="00E01227">
            <w:r w:rsidRPr="00540B8F">
              <w:t>2</w:t>
            </w:r>
          </w:p>
        </w:tc>
        <w:tc>
          <w:tcPr>
            <w:tcW w:w="3819"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Издержки</w:t>
            </w:r>
          </w:p>
        </w:tc>
        <w:tc>
          <w:tcPr>
            <w:tcW w:w="390" w:type="dxa"/>
            <w:tcBorders>
              <w:top w:val="single" w:sz="4" w:space="0" w:color="auto"/>
              <w:left w:val="single" w:sz="4" w:space="0" w:color="auto"/>
              <w:bottom w:val="single" w:sz="4" w:space="0" w:color="auto"/>
              <w:right w:val="single" w:sz="4" w:space="0" w:color="auto"/>
            </w:tcBorders>
            <w:hideMark/>
          </w:tcPr>
          <w:p w:rsidR="001703A9" w:rsidRPr="00540B8F" w:rsidRDefault="001703A9" w:rsidP="00E01227">
            <w:r w:rsidRPr="00540B8F">
              <w:t>Б</w:t>
            </w:r>
          </w:p>
        </w:tc>
        <w:tc>
          <w:tcPr>
            <w:tcW w:w="4918"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Часть балансовой прибыли предприятия, остающаяся в его распоряжении после уплаты налогов, сборов, отчислений и других обязательных платежей в бюджет</w:t>
            </w:r>
          </w:p>
        </w:tc>
      </w:tr>
      <w:tr w:rsidR="001703A9" w:rsidRPr="00540B8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540B8F" w:rsidRDefault="001703A9" w:rsidP="00E01227">
            <w:r w:rsidRPr="00540B8F">
              <w:t>3</w:t>
            </w:r>
          </w:p>
        </w:tc>
        <w:tc>
          <w:tcPr>
            <w:tcW w:w="3819"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Балансовая прибыль предприятия</w:t>
            </w:r>
          </w:p>
        </w:tc>
        <w:tc>
          <w:tcPr>
            <w:tcW w:w="390" w:type="dxa"/>
            <w:tcBorders>
              <w:top w:val="single" w:sz="4" w:space="0" w:color="auto"/>
              <w:left w:val="single" w:sz="4" w:space="0" w:color="auto"/>
              <w:bottom w:val="single" w:sz="4" w:space="0" w:color="auto"/>
              <w:right w:val="single" w:sz="4" w:space="0" w:color="auto"/>
            </w:tcBorders>
            <w:hideMark/>
          </w:tcPr>
          <w:p w:rsidR="001703A9" w:rsidRPr="00540B8F" w:rsidRDefault="001703A9" w:rsidP="00E01227">
            <w:r w:rsidRPr="00540B8F">
              <w:t>В</w:t>
            </w:r>
          </w:p>
        </w:tc>
        <w:tc>
          <w:tcPr>
            <w:tcW w:w="4918"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Денежное выражение стоимости продукции, товаров, услуг</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540B8F" w:rsidRDefault="001703A9" w:rsidP="00E01227">
            <w:r w:rsidRPr="00540B8F">
              <w:t>4</w:t>
            </w:r>
          </w:p>
        </w:tc>
        <w:tc>
          <w:tcPr>
            <w:tcW w:w="3819" w:type="dxa"/>
            <w:tcBorders>
              <w:top w:val="single" w:sz="4" w:space="0" w:color="auto"/>
              <w:left w:val="single" w:sz="4" w:space="0" w:color="auto"/>
              <w:bottom w:val="single" w:sz="4" w:space="0" w:color="auto"/>
              <w:right w:val="single" w:sz="4" w:space="0" w:color="auto"/>
            </w:tcBorders>
          </w:tcPr>
          <w:p w:rsidR="001703A9" w:rsidRPr="00540B8F" w:rsidRDefault="001703A9" w:rsidP="00E01227">
            <w:r w:rsidRPr="00540B8F">
              <w:t>Цена</w:t>
            </w:r>
          </w:p>
        </w:tc>
        <w:tc>
          <w:tcPr>
            <w:tcW w:w="390" w:type="dxa"/>
            <w:tcBorders>
              <w:top w:val="single" w:sz="4" w:space="0" w:color="auto"/>
              <w:left w:val="single" w:sz="4" w:space="0" w:color="auto"/>
              <w:bottom w:val="single" w:sz="4" w:space="0" w:color="auto"/>
              <w:right w:val="single" w:sz="4" w:space="0" w:color="auto"/>
            </w:tcBorders>
            <w:hideMark/>
          </w:tcPr>
          <w:p w:rsidR="001703A9" w:rsidRPr="00540B8F" w:rsidRDefault="001703A9" w:rsidP="00E01227">
            <w:r w:rsidRPr="00540B8F">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540B8F">
              <w:t>Сумма прибылей (убытков) предприятия как от реализации продукции, так и доходов (убытков), не связанных с ее производством</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pStyle w:val="a6"/>
        <w:spacing w:line="240" w:lineRule="auto"/>
        <w:ind w:left="0"/>
        <w:rPr>
          <w:szCs w:val="24"/>
        </w:rPr>
      </w:pPr>
      <w:r>
        <w:rPr>
          <w:b/>
          <w:szCs w:val="24"/>
        </w:rPr>
        <w:t>5</w:t>
      </w:r>
      <w:r w:rsidRPr="00C626B3">
        <w:rPr>
          <w:b/>
          <w:szCs w:val="24"/>
        </w:rPr>
        <w:t>.</w:t>
      </w:r>
      <w:r w:rsidRPr="005F04CD">
        <w:rPr>
          <w:szCs w:val="24"/>
        </w:rPr>
        <w:t xml:space="preserve"> Установите соответствие </w:t>
      </w:r>
      <w:r>
        <w:rPr>
          <w:szCs w:val="24"/>
        </w:rPr>
        <w:t>между термином и отраслью права:</w:t>
      </w:r>
    </w:p>
    <w:p w:rsidR="001703A9" w:rsidRDefault="001703A9" w:rsidP="00E01227">
      <w:pPr>
        <w:pStyle w:val="a6"/>
        <w:spacing w:line="240" w:lineRule="auto"/>
        <w:ind w:left="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1"/>
        <w:gridCol w:w="390"/>
        <w:gridCol w:w="4790"/>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163D2B" w:rsidRDefault="001703A9" w:rsidP="00E01227">
            <w:r w:rsidRPr="00163D2B">
              <w:t>Дееспособность</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4834D8" w:rsidRDefault="001703A9" w:rsidP="00E01227">
            <w:r w:rsidRPr="004834D8">
              <w:t>Трудовое право</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163D2B" w:rsidRDefault="001703A9" w:rsidP="00E01227">
            <w:r w:rsidRPr="00163D2B">
              <w:t>Работник</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4834D8" w:rsidRDefault="001703A9" w:rsidP="00E01227">
            <w:r w:rsidRPr="004834D8">
              <w:t>Административное право</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lastRenderedPageBreak/>
              <w:t>3</w:t>
            </w:r>
          </w:p>
        </w:tc>
        <w:tc>
          <w:tcPr>
            <w:tcW w:w="3819" w:type="dxa"/>
            <w:tcBorders>
              <w:top w:val="single" w:sz="4" w:space="0" w:color="auto"/>
              <w:left w:val="single" w:sz="4" w:space="0" w:color="auto"/>
              <w:bottom w:val="single" w:sz="4" w:space="0" w:color="auto"/>
              <w:right w:val="single" w:sz="4" w:space="0" w:color="auto"/>
            </w:tcBorders>
          </w:tcPr>
          <w:p w:rsidR="001703A9" w:rsidRPr="00163D2B" w:rsidRDefault="001703A9" w:rsidP="00E01227">
            <w:r w:rsidRPr="00163D2B">
              <w:t>Предупреждение</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4834D8" w:rsidRDefault="001703A9" w:rsidP="00E01227">
            <w:r w:rsidRPr="004834D8">
              <w:t>Предпринимательское право</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163D2B">
              <w:t>Прибыль</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4834D8">
              <w:t>Гражданское право</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tabs>
          <w:tab w:val="left" w:pos="993"/>
        </w:tabs>
        <w:autoSpaceDE w:val="0"/>
        <w:autoSpaceDN w:val="0"/>
        <w:adjustRightInd w:val="0"/>
        <w:spacing w:after="0" w:line="240" w:lineRule="auto"/>
        <w:contextualSpacing/>
        <w:jc w:val="both"/>
        <w:rPr>
          <w:rFonts w:eastAsia="Times New Roman" w:cs="Times New Roman"/>
          <w:szCs w:val="24"/>
          <w:lang w:eastAsia="ru-RU"/>
        </w:rPr>
      </w:pPr>
      <w:bookmarkStart w:id="2" w:name="sub_1366"/>
      <w:r>
        <w:rPr>
          <w:rFonts w:eastAsia="Times New Roman" w:cs="Times New Roman"/>
          <w:b/>
          <w:szCs w:val="24"/>
          <w:lang w:eastAsia="ru-RU"/>
        </w:rPr>
        <w:t>6</w:t>
      </w:r>
      <w:r w:rsidRPr="001043A5">
        <w:rPr>
          <w:rFonts w:eastAsia="Times New Roman" w:cs="Times New Roman"/>
          <w:b/>
          <w:szCs w:val="24"/>
          <w:lang w:eastAsia="ru-RU"/>
        </w:rPr>
        <w:t>.</w:t>
      </w:r>
      <w:r w:rsidRPr="005F04CD">
        <w:rPr>
          <w:rFonts w:eastAsia="Times New Roman" w:cs="Times New Roman"/>
          <w:szCs w:val="24"/>
          <w:lang w:eastAsia="ru-RU"/>
        </w:rPr>
        <w:t xml:space="preserve"> Установить соответствие между видами налогов</w:t>
      </w:r>
      <w:r>
        <w:rPr>
          <w:rFonts w:eastAsia="Times New Roman" w:cs="Times New Roman"/>
          <w:szCs w:val="24"/>
          <w:lang w:eastAsia="ru-RU"/>
        </w:rPr>
        <w:t>:</w:t>
      </w:r>
    </w:p>
    <w:p w:rsidR="001703A9" w:rsidRDefault="001703A9" w:rsidP="00E01227">
      <w:pPr>
        <w:tabs>
          <w:tab w:val="left" w:pos="993"/>
        </w:tabs>
        <w:autoSpaceDE w:val="0"/>
        <w:autoSpaceDN w:val="0"/>
        <w:adjustRightInd w:val="0"/>
        <w:spacing w:after="0" w:line="240" w:lineRule="auto"/>
        <w:contextualSpacing/>
        <w:jc w:val="both"/>
        <w:rPr>
          <w:rFonts w:eastAsia="Times New Roman" w:cs="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9"/>
        <w:gridCol w:w="390"/>
        <w:gridCol w:w="4782"/>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830517" w:rsidRDefault="001703A9" w:rsidP="00E01227">
            <w:r w:rsidRPr="00830517">
              <w:t>Косвенный</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5A1D56" w:rsidRDefault="001703A9" w:rsidP="00E01227">
            <w:r w:rsidRPr="005A1D56">
              <w:t>НДФЛ</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830517" w:rsidRDefault="001703A9" w:rsidP="00E01227">
            <w:r w:rsidRPr="00830517">
              <w:t>Федеральный</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5A1D56" w:rsidRDefault="001703A9" w:rsidP="00E01227">
            <w:r w:rsidRPr="005A1D56">
              <w:t>Налог на землю</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830517" w:rsidRDefault="001703A9" w:rsidP="00E01227">
            <w:r w:rsidRPr="00830517">
              <w:t>Региональный</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5A1D56" w:rsidRDefault="001703A9" w:rsidP="00E01227">
            <w:r w:rsidRPr="005A1D56">
              <w:t>Транспортный налог</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830517">
              <w:t>Местный</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5A1D56">
              <w:t>НДС</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bookmarkEnd w:id="2"/>
    <w:p w:rsidR="001703A9" w:rsidRDefault="001703A9" w:rsidP="00E01227">
      <w:pPr>
        <w:spacing w:after="0" w:line="240" w:lineRule="auto"/>
        <w:jc w:val="both"/>
        <w:rPr>
          <w:rFonts w:eastAsia="Times New Roman" w:cs="Times New Roman"/>
          <w:szCs w:val="24"/>
          <w:lang w:eastAsia="ru-RU"/>
        </w:rPr>
      </w:pPr>
      <w:r>
        <w:rPr>
          <w:rFonts w:eastAsia="Times New Roman" w:cs="Times New Roman"/>
          <w:b/>
          <w:szCs w:val="24"/>
          <w:lang w:eastAsia="ru-RU"/>
        </w:rPr>
        <w:t>7</w:t>
      </w:r>
      <w:r w:rsidRPr="001043A5">
        <w:rPr>
          <w:rFonts w:eastAsia="Times New Roman" w:cs="Times New Roman"/>
          <w:b/>
          <w:szCs w:val="24"/>
          <w:lang w:eastAsia="ru-RU"/>
        </w:rPr>
        <w:t>.</w:t>
      </w:r>
      <w:r w:rsidRPr="005F04CD">
        <w:rPr>
          <w:rFonts w:eastAsia="Times New Roman" w:cs="Times New Roman"/>
          <w:szCs w:val="24"/>
          <w:lang w:eastAsia="ru-RU"/>
        </w:rPr>
        <w:t xml:space="preserve"> Установить соответствие между видами налогов</w:t>
      </w:r>
      <w:r>
        <w:rPr>
          <w:rFonts w:eastAsia="Times New Roman" w:cs="Times New Roman"/>
          <w:szCs w:val="24"/>
          <w:lang w:eastAsia="ru-RU"/>
        </w:rPr>
        <w:t xml:space="preserve"> и ставками:</w:t>
      </w:r>
    </w:p>
    <w:p w:rsidR="001703A9" w:rsidRPr="005F04CD" w:rsidRDefault="001703A9" w:rsidP="00E01227">
      <w:pPr>
        <w:spacing w:after="0" w:line="240" w:lineRule="auto"/>
        <w:jc w:val="both"/>
        <w:rPr>
          <w:rFonts w:cs="Times New Roman"/>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33"/>
        <w:gridCol w:w="390"/>
        <w:gridCol w:w="4778"/>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D25816" w:rsidRDefault="001703A9" w:rsidP="00E01227">
            <w:r w:rsidRPr="00D25816">
              <w:t>НДФЛ</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0A2EAE" w:rsidRDefault="001703A9" w:rsidP="00E01227">
            <w:r w:rsidRPr="000A2EAE">
              <w:t>1,5 %</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D25816" w:rsidRDefault="001703A9" w:rsidP="00E01227">
            <w:r w:rsidRPr="00D25816">
              <w:t>НДС</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0A2EAE" w:rsidRDefault="001703A9" w:rsidP="00E01227">
            <w:r w:rsidRPr="000A2EAE">
              <w:t>13 %</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D25816" w:rsidRDefault="001703A9" w:rsidP="00E01227">
            <w:r w:rsidRPr="00D25816">
              <w:t>Налог на прибыль</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0A2EAE" w:rsidRDefault="001703A9" w:rsidP="00E01227">
            <w:r w:rsidRPr="000A2EAE">
              <w:t>18 %</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Pr="00D25816" w:rsidRDefault="001703A9" w:rsidP="00E01227">
            <w:r w:rsidRPr="00D25816">
              <w:t>Налог на землю</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0A2EAE">
              <w:t>20 %</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line="240" w:lineRule="auto"/>
        <w:jc w:val="both"/>
        <w:rPr>
          <w:rFonts w:cs="Times New Roman"/>
          <w:b/>
          <w:szCs w:val="24"/>
        </w:rPr>
      </w:pPr>
    </w:p>
    <w:p w:rsidR="001703A9" w:rsidRDefault="001703A9" w:rsidP="00E01227">
      <w:pPr>
        <w:spacing w:after="0" w:line="240" w:lineRule="auto"/>
        <w:jc w:val="both"/>
        <w:rPr>
          <w:rFonts w:cs="Times New Roman"/>
          <w:spacing w:val="2"/>
          <w:szCs w:val="24"/>
        </w:rPr>
      </w:pPr>
      <w:r>
        <w:rPr>
          <w:rFonts w:cs="Times New Roman"/>
          <w:b/>
          <w:spacing w:val="2"/>
          <w:szCs w:val="24"/>
        </w:rPr>
        <w:t>8</w:t>
      </w:r>
      <w:r w:rsidRPr="003E4DD1">
        <w:rPr>
          <w:rFonts w:cs="Times New Roman"/>
          <w:b/>
          <w:spacing w:val="2"/>
          <w:szCs w:val="24"/>
        </w:rPr>
        <w:t>.</w:t>
      </w:r>
      <w:r w:rsidRPr="005F04CD">
        <w:rPr>
          <w:rFonts w:cs="Times New Roman"/>
          <w:spacing w:val="2"/>
          <w:szCs w:val="24"/>
        </w:rPr>
        <w:t xml:space="preserve"> Установите соответствие между ресурсами предприятия и показателями эффективности их использования:</w:t>
      </w:r>
    </w:p>
    <w:p w:rsidR="001703A9" w:rsidRDefault="001703A9" w:rsidP="00E01227">
      <w:pPr>
        <w:spacing w:after="0" w:line="240" w:lineRule="auto"/>
        <w:jc w:val="both"/>
        <w:rPr>
          <w:rFonts w:cs="Times New Roman"/>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18"/>
        <w:gridCol w:w="390"/>
        <w:gridCol w:w="4793"/>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823807" w:rsidRDefault="001703A9" w:rsidP="00E01227">
            <w:r w:rsidRPr="00823807">
              <w:t>Финансовые ресурсы</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447459" w:rsidRDefault="001703A9" w:rsidP="00E01227">
            <w:r w:rsidRPr="00447459">
              <w:t>Коэффициент оборачиваемости материальных запасов</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823807" w:rsidRDefault="001703A9" w:rsidP="00E01227">
            <w:r w:rsidRPr="00823807">
              <w:t>Основные средства</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447459" w:rsidRDefault="001703A9" w:rsidP="00E01227">
            <w:r w:rsidRPr="00447459">
              <w:t>Рентабельность собственного капитала</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823807" w:rsidRDefault="001703A9" w:rsidP="00E01227">
            <w:r w:rsidRPr="00823807">
              <w:t>Трудовые ресурсы</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447459" w:rsidRDefault="001703A9" w:rsidP="00E01227">
            <w:r w:rsidRPr="00447459">
              <w:t>Фондоотдача</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823807">
              <w:t>Материальные ресурсы</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447459">
              <w:t>Производительность труда</w:t>
            </w:r>
          </w:p>
        </w:tc>
      </w:tr>
    </w:tbl>
    <w:p w:rsidR="001703A9" w:rsidRPr="00B040EF" w:rsidRDefault="001703A9" w:rsidP="00E01227">
      <w:pPr>
        <w:spacing w:after="0" w:line="240" w:lineRule="auto"/>
      </w:pPr>
    </w:p>
    <w:p w:rsidR="001703A9" w:rsidRDefault="001703A9" w:rsidP="00E01227">
      <w:pPr>
        <w:spacing w:after="0" w:line="240" w:lineRule="auto"/>
      </w:pPr>
      <w:r>
        <w:lastRenderedPageBreak/>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spacing w:after="0"/>
        <w:rPr>
          <w:rFonts w:cs="Times New Roman"/>
          <w:szCs w:val="24"/>
        </w:rPr>
      </w:pPr>
    </w:p>
    <w:p w:rsidR="001703A9" w:rsidRDefault="001703A9" w:rsidP="00E01227">
      <w:pPr>
        <w:autoSpaceDE w:val="0"/>
        <w:autoSpaceDN w:val="0"/>
        <w:adjustRightInd w:val="0"/>
        <w:spacing w:after="0" w:line="240" w:lineRule="auto"/>
        <w:jc w:val="both"/>
        <w:rPr>
          <w:rFonts w:cs="Times New Roman"/>
          <w:szCs w:val="24"/>
        </w:rPr>
      </w:pPr>
      <w:r>
        <w:rPr>
          <w:rFonts w:cs="Times New Roman"/>
          <w:b/>
          <w:szCs w:val="24"/>
        </w:rPr>
        <w:t>9</w:t>
      </w:r>
      <w:r w:rsidRPr="00B45D8E">
        <w:rPr>
          <w:rFonts w:cs="Times New Roman"/>
          <w:b/>
          <w:szCs w:val="24"/>
        </w:rPr>
        <w:t>.</w:t>
      </w:r>
      <w:r w:rsidRPr="005F04CD">
        <w:rPr>
          <w:rFonts w:cs="Times New Roman"/>
          <w:szCs w:val="24"/>
        </w:rPr>
        <w:t xml:space="preserve"> Установите соответствие типа организации его характеристике</w:t>
      </w:r>
      <w:r>
        <w:rPr>
          <w:rFonts w:cs="Times New Roman"/>
          <w:szCs w:val="24"/>
        </w:rPr>
        <w:t>:</w:t>
      </w:r>
    </w:p>
    <w:p w:rsidR="001703A9" w:rsidRDefault="001703A9" w:rsidP="00E01227">
      <w:pPr>
        <w:autoSpaceDE w:val="0"/>
        <w:autoSpaceDN w:val="0"/>
        <w:adjustRightInd w:val="0"/>
        <w:spacing w:after="0" w:line="240" w:lineRule="auto"/>
        <w:jc w:val="both"/>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40"/>
        <w:gridCol w:w="390"/>
        <w:gridCol w:w="4771"/>
      </w:tblGrid>
      <w:tr w:rsidR="001703A9" w:rsidRPr="00013564" w:rsidTr="00E01227">
        <w:trPr>
          <w:trHeight w:val="468"/>
        </w:trPr>
        <w:tc>
          <w:tcPr>
            <w:tcW w:w="336" w:type="dxa"/>
            <w:tcBorders>
              <w:top w:val="single" w:sz="4" w:space="0" w:color="auto"/>
              <w:left w:val="single" w:sz="4" w:space="0" w:color="auto"/>
              <w:bottom w:val="single" w:sz="4" w:space="0" w:color="auto"/>
              <w:right w:val="single" w:sz="4" w:space="0" w:color="auto"/>
            </w:tcBorders>
          </w:tcPr>
          <w:p w:rsidR="001703A9" w:rsidRPr="00E3648D" w:rsidRDefault="001703A9" w:rsidP="00E01227">
            <w:r w:rsidRPr="00E3648D">
              <w:t>1</w:t>
            </w:r>
          </w:p>
        </w:tc>
        <w:tc>
          <w:tcPr>
            <w:tcW w:w="3819" w:type="dxa"/>
            <w:tcBorders>
              <w:top w:val="single" w:sz="4" w:space="0" w:color="auto"/>
              <w:left w:val="single" w:sz="4" w:space="0" w:color="auto"/>
              <w:bottom w:val="single" w:sz="4" w:space="0" w:color="auto"/>
              <w:right w:val="single" w:sz="4" w:space="0" w:color="auto"/>
            </w:tcBorders>
          </w:tcPr>
          <w:p w:rsidR="001703A9" w:rsidRPr="00F14976" w:rsidRDefault="001703A9" w:rsidP="00E01227">
            <w:r w:rsidRPr="00F14976">
              <w:t xml:space="preserve"> Государственное (муниципальное) унитарное предприятие</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А</w:t>
            </w:r>
          </w:p>
        </w:tc>
        <w:tc>
          <w:tcPr>
            <w:tcW w:w="4918" w:type="dxa"/>
            <w:tcBorders>
              <w:top w:val="single" w:sz="4" w:space="0" w:color="auto"/>
              <w:left w:val="single" w:sz="4" w:space="0" w:color="auto"/>
              <w:bottom w:val="single" w:sz="4" w:space="0" w:color="auto"/>
              <w:right w:val="single" w:sz="4" w:space="0" w:color="auto"/>
            </w:tcBorders>
          </w:tcPr>
          <w:p w:rsidR="001703A9" w:rsidRPr="008723E5" w:rsidRDefault="001703A9" w:rsidP="00E01227">
            <w:r w:rsidRPr="008723E5">
              <w:t>Основано на личном трудовом или ином участии и объединении его членов</w:t>
            </w:r>
          </w:p>
        </w:tc>
      </w:tr>
      <w:tr w:rsidR="001703A9" w:rsidRPr="00013564" w:rsidTr="00E01227">
        <w:trPr>
          <w:trHeight w:val="563"/>
        </w:trPr>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2</w:t>
            </w:r>
          </w:p>
        </w:tc>
        <w:tc>
          <w:tcPr>
            <w:tcW w:w="3819" w:type="dxa"/>
            <w:tcBorders>
              <w:top w:val="single" w:sz="4" w:space="0" w:color="auto"/>
              <w:left w:val="single" w:sz="4" w:space="0" w:color="auto"/>
              <w:bottom w:val="single" w:sz="4" w:space="0" w:color="auto"/>
              <w:right w:val="single" w:sz="4" w:space="0" w:color="auto"/>
            </w:tcBorders>
          </w:tcPr>
          <w:p w:rsidR="001703A9" w:rsidRPr="00F14976" w:rsidRDefault="001703A9" w:rsidP="00E01227">
            <w:r w:rsidRPr="00F14976">
              <w:t xml:space="preserve">Производственный кооператив </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Б</w:t>
            </w:r>
          </w:p>
        </w:tc>
        <w:tc>
          <w:tcPr>
            <w:tcW w:w="4918" w:type="dxa"/>
            <w:tcBorders>
              <w:top w:val="single" w:sz="4" w:space="0" w:color="auto"/>
              <w:left w:val="single" w:sz="4" w:space="0" w:color="auto"/>
              <w:bottom w:val="single" w:sz="4" w:space="0" w:color="auto"/>
              <w:right w:val="single" w:sz="4" w:space="0" w:color="auto"/>
            </w:tcBorders>
          </w:tcPr>
          <w:p w:rsidR="001703A9" w:rsidRPr="008723E5" w:rsidRDefault="001703A9" w:rsidP="00E01227">
            <w:r w:rsidRPr="008723E5">
              <w:t>Имущество является неделимым и не может быть распределено по вкладам (долям), в том числе между работниками предприятия</w:t>
            </w:r>
          </w:p>
        </w:tc>
      </w:tr>
      <w:tr w:rsidR="001703A9" w:rsidRPr="00013564"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3</w:t>
            </w:r>
          </w:p>
        </w:tc>
        <w:tc>
          <w:tcPr>
            <w:tcW w:w="3819" w:type="dxa"/>
            <w:tcBorders>
              <w:top w:val="single" w:sz="4" w:space="0" w:color="auto"/>
              <w:left w:val="single" w:sz="4" w:space="0" w:color="auto"/>
              <w:bottom w:val="single" w:sz="4" w:space="0" w:color="auto"/>
              <w:right w:val="single" w:sz="4" w:space="0" w:color="auto"/>
            </w:tcBorders>
          </w:tcPr>
          <w:p w:rsidR="001703A9" w:rsidRPr="00F14976" w:rsidRDefault="001703A9" w:rsidP="00E01227">
            <w:r w:rsidRPr="00F14976">
              <w:t xml:space="preserve">Общество с ограниченной ответственностью </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В</w:t>
            </w:r>
          </w:p>
        </w:tc>
        <w:tc>
          <w:tcPr>
            <w:tcW w:w="4918" w:type="dxa"/>
            <w:tcBorders>
              <w:top w:val="single" w:sz="4" w:space="0" w:color="auto"/>
              <w:left w:val="single" w:sz="4" w:space="0" w:color="auto"/>
              <w:bottom w:val="single" w:sz="4" w:space="0" w:color="auto"/>
              <w:right w:val="single" w:sz="4" w:space="0" w:color="auto"/>
            </w:tcBorders>
          </w:tcPr>
          <w:p w:rsidR="001703A9" w:rsidRPr="008723E5" w:rsidRDefault="001703A9" w:rsidP="00E01227">
            <w:r w:rsidRPr="008723E5">
              <w:t>Участники несут солидарную ответственность по его обязательствам своим имуществом в одинаковом для всех кратном размере стоимости их вкладов</w:t>
            </w:r>
          </w:p>
        </w:tc>
      </w:tr>
      <w:tr w:rsidR="001703A9" w:rsidRPr="00B040EF" w:rsidTr="00E01227">
        <w:tc>
          <w:tcPr>
            <w:tcW w:w="336" w:type="dxa"/>
            <w:tcBorders>
              <w:top w:val="single" w:sz="4" w:space="0" w:color="auto"/>
              <w:left w:val="single" w:sz="4" w:space="0" w:color="auto"/>
              <w:bottom w:val="single" w:sz="4" w:space="0" w:color="auto"/>
              <w:right w:val="single" w:sz="4" w:space="0" w:color="auto"/>
            </w:tcBorders>
            <w:hideMark/>
          </w:tcPr>
          <w:p w:rsidR="001703A9" w:rsidRPr="00E3648D" w:rsidRDefault="001703A9" w:rsidP="00E01227">
            <w:r w:rsidRPr="00E3648D">
              <w:t>4</w:t>
            </w:r>
          </w:p>
        </w:tc>
        <w:tc>
          <w:tcPr>
            <w:tcW w:w="3819" w:type="dxa"/>
            <w:tcBorders>
              <w:top w:val="single" w:sz="4" w:space="0" w:color="auto"/>
              <w:left w:val="single" w:sz="4" w:space="0" w:color="auto"/>
              <w:bottom w:val="single" w:sz="4" w:space="0" w:color="auto"/>
              <w:right w:val="single" w:sz="4" w:space="0" w:color="auto"/>
            </w:tcBorders>
          </w:tcPr>
          <w:p w:rsidR="001703A9" w:rsidRDefault="001703A9" w:rsidP="00E01227">
            <w:r w:rsidRPr="00F14976">
              <w:t xml:space="preserve">Общество с дополнительной ответственностью </w:t>
            </w:r>
          </w:p>
        </w:tc>
        <w:tc>
          <w:tcPr>
            <w:tcW w:w="390" w:type="dxa"/>
            <w:tcBorders>
              <w:top w:val="single" w:sz="4" w:space="0" w:color="auto"/>
              <w:left w:val="single" w:sz="4" w:space="0" w:color="auto"/>
              <w:bottom w:val="single" w:sz="4" w:space="0" w:color="auto"/>
              <w:right w:val="single" w:sz="4" w:space="0" w:color="auto"/>
            </w:tcBorders>
            <w:hideMark/>
          </w:tcPr>
          <w:p w:rsidR="001703A9" w:rsidRPr="00411852" w:rsidRDefault="001703A9" w:rsidP="00E01227">
            <w:r w:rsidRPr="00411852">
              <w:t>Г</w:t>
            </w:r>
          </w:p>
        </w:tc>
        <w:tc>
          <w:tcPr>
            <w:tcW w:w="4918" w:type="dxa"/>
            <w:tcBorders>
              <w:top w:val="single" w:sz="4" w:space="0" w:color="auto"/>
              <w:left w:val="single" w:sz="4" w:space="0" w:color="auto"/>
              <w:bottom w:val="single" w:sz="4" w:space="0" w:color="auto"/>
              <w:right w:val="single" w:sz="4" w:space="0" w:color="auto"/>
            </w:tcBorders>
          </w:tcPr>
          <w:p w:rsidR="001703A9" w:rsidRDefault="001703A9" w:rsidP="00E01227">
            <w:r w:rsidRPr="008723E5">
              <w:t xml:space="preserve">Участники не отвечают по обязательствам и несут риск убытков, связанных с деятельностью общества, в пределах стоимости внесенных ими вкладов </w:t>
            </w:r>
          </w:p>
        </w:tc>
      </w:tr>
    </w:tbl>
    <w:p w:rsidR="001703A9" w:rsidRPr="00B040EF" w:rsidRDefault="001703A9" w:rsidP="00E01227">
      <w:pPr>
        <w:spacing w:after="0" w:line="240" w:lineRule="auto"/>
      </w:pPr>
    </w:p>
    <w:p w:rsidR="001703A9" w:rsidRDefault="001703A9" w:rsidP="00E01227">
      <w:pPr>
        <w:spacing w:after="0" w:line="240" w:lineRule="auto"/>
      </w:pPr>
      <w:r>
        <w:t>Запишите ответ:</w:t>
      </w:r>
    </w:p>
    <w:tbl>
      <w:tblPr>
        <w:tblStyle w:val="11"/>
        <w:tblW w:w="0" w:type="auto"/>
        <w:tblInd w:w="108" w:type="dxa"/>
        <w:tblLook w:val="04A0" w:firstRow="1" w:lastRow="0" w:firstColumn="1" w:lastColumn="0" w:noHBand="0" w:noVBand="1"/>
      </w:tblPr>
      <w:tblGrid>
        <w:gridCol w:w="2232"/>
        <w:gridCol w:w="2335"/>
        <w:gridCol w:w="2335"/>
        <w:gridCol w:w="2335"/>
      </w:tblGrid>
      <w:tr w:rsidR="001703A9" w:rsidRPr="001551F2" w:rsidTr="00E01227">
        <w:tc>
          <w:tcPr>
            <w:tcW w:w="2284"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1703A9" w:rsidRPr="001551F2" w:rsidRDefault="001703A9" w:rsidP="00E01227">
            <w:pPr>
              <w:widowControl w:val="0"/>
              <w:autoSpaceDE w:val="0"/>
              <w:autoSpaceDN w:val="0"/>
              <w:adjustRightInd w:val="0"/>
              <w:rPr>
                <w:sz w:val="24"/>
                <w:szCs w:val="24"/>
              </w:rPr>
            </w:pPr>
            <w:r w:rsidRPr="001551F2">
              <w:rPr>
                <w:sz w:val="24"/>
                <w:szCs w:val="24"/>
              </w:rPr>
              <w:t>4</w:t>
            </w:r>
          </w:p>
        </w:tc>
      </w:tr>
      <w:tr w:rsidR="001703A9" w:rsidRPr="001551F2" w:rsidTr="00E01227">
        <w:tc>
          <w:tcPr>
            <w:tcW w:w="2284"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703A9" w:rsidRPr="001551F2" w:rsidRDefault="001703A9" w:rsidP="00E01227">
            <w:pPr>
              <w:widowControl w:val="0"/>
              <w:autoSpaceDE w:val="0"/>
              <w:autoSpaceDN w:val="0"/>
              <w:adjustRightInd w:val="0"/>
              <w:rPr>
                <w:sz w:val="24"/>
                <w:szCs w:val="24"/>
              </w:rPr>
            </w:pPr>
          </w:p>
        </w:tc>
      </w:tr>
    </w:tbl>
    <w:p w:rsidR="001703A9" w:rsidRDefault="001703A9" w:rsidP="00E01227">
      <w:pPr>
        <w:autoSpaceDE w:val="0"/>
        <w:autoSpaceDN w:val="0"/>
        <w:adjustRightInd w:val="0"/>
        <w:spacing w:after="0" w:line="240" w:lineRule="auto"/>
        <w:jc w:val="both"/>
        <w:rPr>
          <w:rFonts w:cs="Times New Roman"/>
          <w:szCs w:val="24"/>
        </w:rPr>
      </w:pPr>
    </w:p>
    <w:p w:rsidR="001703A9" w:rsidRDefault="001703A9" w:rsidP="00E01227">
      <w:pPr>
        <w:jc w:val="center"/>
        <w:rPr>
          <w:rFonts w:cs="Times New Roman"/>
          <w:szCs w:val="24"/>
        </w:rPr>
      </w:pPr>
    </w:p>
    <w:p w:rsidR="001703A9" w:rsidRPr="008C481C" w:rsidRDefault="001703A9" w:rsidP="00E01227">
      <w:pPr>
        <w:jc w:val="center"/>
        <w:rPr>
          <w:b/>
          <w:u w:val="single"/>
        </w:rPr>
      </w:pPr>
      <w:r w:rsidRPr="008C481C">
        <w:rPr>
          <w:b/>
          <w:u w:val="single"/>
        </w:rPr>
        <w:t>ВОПРОСЫ НА УСТАНОВЛЕНИЕ ПОСЛЕДОВАТЕЛЬНОСТИ ДЕЙСВИЙ</w:t>
      </w:r>
    </w:p>
    <w:p w:rsidR="001703A9" w:rsidRPr="00FF5A1F" w:rsidRDefault="001703A9" w:rsidP="00E01227">
      <w:pPr>
        <w:spacing w:after="0" w:line="240" w:lineRule="auto"/>
        <w:jc w:val="both"/>
        <w:rPr>
          <w:rFonts w:cs="Times New Roman"/>
          <w:szCs w:val="24"/>
        </w:rPr>
      </w:pPr>
      <w:r w:rsidRPr="004C0091">
        <w:rPr>
          <w:rFonts w:cs="Times New Roman"/>
          <w:b/>
          <w:szCs w:val="24"/>
        </w:rPr>
        <w:t>1.</w:t>
      </w:r>
      <w:r w:rsidRPr="00FF5A1F">
        <w:rPr>
          <w:rFonts w:cs="Times New Roman"/>
          <w:szCs w:val="24"/>
        </w:rPr>
        <w:t xml:space="preserve"> Установите последовательность действий при расчете производительности труда:</w:t>
      </w:r>
    </w:p>
    <w:p w:rsidR="001703A9" w:rsidRPr="00FF5A1F" w:rsidRDefault="001703A9" w:rsidP="001703A9">
      <w:pPr>
        <w:pStyle w:val="a6"/>
        <w:numPr>
          <w:ilvl w:val="0"/>
          <w:numId w:val="52"/>
        </w:numPr>
        <w:spacing w:line="240" w:lineRule="auto"/>
        <w:rPr>
          <w:szCs w:val="24"/>
        </w:rPr>
      </w:pPr>
      <w:r w:rsidRPr="00FF5A1F">
        <w:rPr>
          <w:szCs w:val="24"/>
        </w:rPr>
        <w:t>Определение стоимости одной единицы продукции</w:t>
      </w:r>
    </w:p>
    <w:p w:rsidR="001703A9" w:rsidRPr="00FF5A1F" w:rsidRDefault="001703A9" w:rsidP="001703A9">
      <w:pPr>
        <w:pStyle w:val="a6"/>
        <w:numPr>
          <w:ilvl w:val="0"/>
          <w:numId w:val="52"/>
        </w:numPr>
        <w:spacing w:line="240" w:lineRule="auto"/>
        <w:rPr>
          <w:szCs w:val="24"/>
        </w:rPr>
      </w:pPr>
      <w:r w:rsidRPr="00FF5A1F">
        <w:rPr>
          <w:szCs w:val="24"/>
        </w:rPr>
        <w:t>Расчет стоимости валовой продукции подразделения (организации)</w:t>
      </w:r>
    </w:p>
    <w:p w:rsidR="001703A9" w:rsidRPr="00FF5A1F" w:rsidRDefault="001703A9" w:rsidP="001703A9">
      <w:pPr>
        <w:pStyle w:val="a6"/>
        <w:numPr>
          <w:ilvl w:val="0"/>
          <w:numId w:val="52"/>
        </w:numPr>
        <w:spacing w:line="240" w:lineRule="auto"/>
        <w:rPr>
          <w:szCs w:val="24"/>
        </w:rPr>
      </w:pPr>
      <w:r w:rsidRPr="00FF5A1F">
        <w:rPr>
          <w:szCs w:val="24"/>
        </w:rPr>
        <w:t>Определение численности промышленно-производственного персонала</w:t>
      </w:r>
    </w:p>
    <w:p w:rsidR="001703A9" w:rsidRPr="00FF5A1F" w:rsidRDefault="001703A9" w:rsidP="001703A9">
      <w:pPr>
        <w:pStyle w:val="a6"/>
        <w:numPr>
          <w:ilvl w:val="0"/>
          <w:numId w:val="52"/>
        </w:numPr>
        <w:spacing w:line="240" w:lineRule="auto"/>
        <w:rPr>
          <w:szCs w:val="24"/>
        </w:rPr>
      </w:pPr>
      <w:r w:rsidRPr="00FF5A1F">
        <w:rPr>
          <w:szCs w:val="24"/>
        </w:rPr>
        <w:t>Расчет объёма выпускаемой продукции</w:t>
      </w:r>
    </w:p>
    <w:p w:rsidR="001703A9" w:rsidRPr="00FF5A1F" w:rsidRDefault="001703A9" w:rsidP="001703A9">
      <w:pPr>
        <w:pStyle w:val="a6"/>
        <w:numPr>
          <w:ilvl w:val="0"/>
          <w:numId w:val="52"/>
        </w:numPr>
        <w:spacing w:line="240" w:lineRule="auto"/>
        <w:rPr>
          <w:szCs w:val="24"/>
        </w:rPr>
      </w:pPr>
      <w:r w:rsidRPr="00FF5A1F">
        <w:rPr>
          <w:szCs w:val="24"/>
        </w:rPr>
        <w:t>Определение отношения валовой продукции к численности промышленно-производственного персонала</w:t>
      </w:r>
    </w:p>
    <w:p w:rsidR="001703A9" w:rsidRDefault="001703A9" w:rsidP="00E01227">
      <w:pPr>
        <w:spacing w:after="0" w:line="240" w:lineRule="auto"/>
        <w:jc w:val="both"/>
        <w:rPr>
          <w:rFonts w:cs="Times New Roman"/>
          <w:szCs w:val="24"/>
        </w:rPr>
      </w:pPr>
    </w:p>
    <w:p w:rsidR="001703A9" w:rsidRPr="00FF5A1F" w:rsidRDefault="001703A9" w:rsidP="00E01227">
      <w:pPr>
        <w:spacing w:after="0" w:line="240" w:lineRule="auto"/>
        <w:jc w:val="both"/>
        <w:rPr>
          <w:rFonts w:cs="Times New Roman"/>
          <w:szCs w:val="24"/>
        </w:rPr>
      </w:pPr>
      <w:r w:rsidRPr="004C0091">
        <w:rPr>
          <w:rFonts w:cs="Times New Roman"/>
          <w:b/>
          <w:szCs w:val="24"/>
        </w:rPr>
        <w:t>2.</w:t>
      </w:r>
      <w:r w:rsidRPr="00FF5A1F">
        <w:rPr>
          <w:rFonts w:cs="Times New Roman"/>
          <w:szCs w:val="24"/>
        </w:rPr>
        <w:t xml:space="preserve"> Установите последовательность действий при расчете показателя фондоотдачи подразделения (организации):</w:t>
      </w:r>
    </w:p>
    <w:p w:rsidR="001703A9" w:rsidRPr="00FF5A1F" w:rsidRDefault="001703A9" w:rsidP="001703A9">
      <w:pPr>
        <w:pStyle w:val="a6"/>
        <w:numPr>
          <w:ilvl w:val="0"/>
          <w:numId w:val="60"/>
        </w:numPr>
        <w:spacing w:line="240" w:lineRule="auto"/>
        <w:rPr>
          <w:szCs w:val="24"/>
        </w:rPr>
      </w:pPr>
      <w:r w:rsidRPr="00FF5A1F">
        <w:rPr>
          <w:szCs w:val="24"/>
        </w:rPr>
        <w:t>Определение стоимости одной единицы продукции</w:t>
      </w:r>
    </w:p>
    <w:p w:rsidR="001703A9" w:rsidRPr="00FF5A1F" w:rsidRDefault="001703A9" w:rsidP="001703A9">
      <w:pPr>
        <w:pStyle w:val="a6"/>
        <w:numPr>
          <w:ilvl w:val="0"/>
          <w:numId w:val="60"/>
        </w:numPr>
        <w:spacing w:line="240" w:lineRule="auto"/>
        <w:rPr>
          <w:szCs w:val="24"/>
        </w:rPr>
      </w:pPr>
      <w:r w:rsidRPr="00FF5A1F">
        <w:rPr>
          <w:szCs w:val="24"/>
        </w:rPr>
        <w:t>Расчет стоимости валовой продукции подразделения (организации)</w:t>
      </w:r>
    </w:p>
    <w:p w:rsidR="001703A9" w:rsidRPr="00FF5A1F" w:rsidRDefault="001703A9" w:rsidP="001703A9">
      <w:pPr>
        <w:pStyle w:val="a6"/>
        <w:numPr>
          <w:ilvl w:val="0"/>
          <w:numId w:val="60"/>
        </w:numPr>
        <w:spacing w:line="240" w:lineRule="auto"/>
        <w:rPr>
          <w:szCs w:val="24"/>
        </w:rPr>
      </w:pPr>
      <w:r w:rsidRPr="00FF5A1F">
        <w:rPr>
          <w:szCs w:val="24"/>
        </w:rPr>
        <w:t>Определение общей стоимости основных производственных фондов подразделения (организации)</w:t>
      </w:r>
    </w:p>
    <w:p w:rsidR="001703A9" w:rsidRPr="00FF5A1F" w:rsidRDefault="001703A9" w:rsidP="001703A9">
      <w:pPr>
        <w:pStyle w:val="a6"/>
        <w:numPr>
          <w:ilvl w:val="0"/>
          <w:numId w:val="60"/>
        </w:numPr>
        <w:spacing w:line="240" w:lineRule="auto"/>
        <w:rPr>
          <w:szCs w:val="24"/>
        </w:rPr>
      </w:pPr>
      <w:r w:rsidRPr="00FF5A1F">
        <w:rPr>
          <w:szCs w:val="24"/>
        </w:rPr>
        <w:t>Расчет объёма выпускаемой продукции</w:t>
      </w:r>
    </w:p>
    <w:p w:rsidR="001703A9" w:rsidRPr="00FF5A1F" w:rsidRDefault="001703A9" w:rsidP="001703A9">
      <w:pPr>
        <w:pStyle w:val="a6"/>
        <w:numPr>
          <w:ilvl w:val="0"/>
          <w:numId w:val="60"/>
        </w:numPr>
        <w:spacing w:line="240" w:lineRule="auto"/>
        <w:rPr>
          <w:szCs w:val="24"/>
        </w:rPr>
      </w:pPr>
      <w:r w:rsidRPr="00FF5A1F">
        <w:rPr>
          <w:szCs w:val="24"/>
        </w:rPr>
        <w:t>Определение отношения валовой продукции к общей стоимости основных производственных фондов подразделения (организации)</w:t>
      </w:r>
    </w:p>
    <w:p w:rsidR="001703A9" w:rsidRDefault="001703A9" w:rsidP="00E01227">
      <w:pPr>
        <w:spacing w:after="0" w:line="240" w:lineRule="auto"/>
        <w:jc w:val="both"/>
        <w:rPr>
          <w:rFonts w:cs="Times New Roman"/>
          <w:szCs w:val="24"/>
        </w:rPr>
      </w:pPr>
    </w:p>
    <w:p w:rsidR="001703A9" w:rsidRPr="00FF5A1F" w:rsidRDefault="001703A9" w:rsidP="00E01227">
      <w:pPr>
        <w:spacing w:after="0" w:line="240" w:lineRule="auto"/>
        <w:jc w:val="both"/>
        <w:rPr>
          <w:rFonts w:cs="Times New Roman"/>
          <w:szCs w:val="24"/>
        </w:rPr>
      </w:pPr>
      <w:r w:rsidRPr="004C0091">
        <w:rPr>
          <w:rFonts w:cs="Times New Roman"/>
          <w:b/>
          <w:szCs w:val="24"/>
        </w:rPr>
        <w:lastRenderedPageBreak/>
        <w:t>3.</w:t>
      </w:r>
      <w:r w:rsidRPr="00FF5A1F">
        <w:rPr>
          <w:rFonts w:cs="Times New Roman"/>
          <w:szCs w:val="24"/>
        </w:rPr>
        <w:t xml:space="preserve"> Укажите в</w:t>
      </w:r>
      <w:r>
        <w:rPr>
          <w:rFonts w:cs="Times New Roman"/>
          <w:szCs w:val="24"/>
        </w:rPr>
        <w:t xml:space="preserve"> правильной последовательности </w:t>
      </w:r>
      <w:r w:rsidRPr="00FF5A1F">
        <w:rPr>
          <w:rFonts w:cs="Times New Roman"/>
          <w:szCs w:val="24"/>
        </w:rPr>
        <w:t>структуру бизнес-плана:</w:t>
      </w:r>
    </w:p>
    <w:p w:rsidR="001703A9" w:rsidRPr="00FF5A1F" w:rsidRDefault="001703A9" w:rsidP="001703A9">
      <w:pPr>
        <w:pStyle w:val="a6"/>
        <w:numPr>
          <w:ilvl w:val="0"/>
          <w:numId w:val="59"/>
        </w:numPr>
        <w:spacing w:line="240" w:lineRule="auto"/>
        <w:rPr>
          <w:szCs w:val="24"/>
        </w:rPr>
      </w:pPr>
      <w:r w:rsidRPr="00FF5A1F">
        <w:rPr>
          <w:szCs w:val="24"/>
        </w:rPr>
        <w:t xml:space="preserve">Организационный план </w:t>
      </w:r>
    </w:p>
    <w:p w:rsidR="001703A9" w:rsidRPr="00FF5A1F" w:rsidRDefault="001703A9" w:rsidP="001703A9">
      <w:pPr>
        <w:pStyle w:val="a6"/>
        <w:numPr>
          <w:ilvl w:val="0"/>
          <w:numId w:val="59"/>
        </w:numPr>
        <w:spacing w:line="240" w:lineRule="auto"/>
        <w:rPr>
          <w:szCs w:val="24"/>
        </w:rPr>
      </w:pPr>
      <w:r w:rsidRPr="00FF5A1F">
        <w:rPr>
          <w:szCs w:val="24"/>
        </w:rPr>
        <w:t xml:space="preserve">Описание товаров, работ или услуг, которые собирается предлагать фирма </w:t>
      </w:r>
    </w:p>
    <w:p w:rsidR="001703A9" w:rsidRPr="00FF5A1F" w:rsidRDefault="001703A9" w:rsidP="001703A9">
      <w:pPr>
        <w:pStyle w:val="a6"/>
        <w:numPr>
          <w:ilvl w:val="0"/>
          <w:numId w:val="59"/>
        </w:numPr>
        <w:spacing w:line="240" w:lineRule="auto"/>
        <w:rPr>
          <w:szCs w:val="24"/>
        </w:rPr>
      </w:pPr>
      <w:r w:rsidRPr="00FF5A1F">
        <w:rPr>
          <w:szCs w:val="24"/>
        </w:rPr>
        <w:t>Маркетинговый план</w:t>
      </w:r>
    </w:p>
    <w:p w:rsidR="001703A9" w:rsidRPr="00FF5A1F" w:rsidRDefault="001703A9" w:rsidP="001703A9">
      <w:pPr>
        <w:pStyle w:val="a6"/>
        <w:numPr>
          <w:ilvl w:val="0"/>
          <w:numId w:val="59"/>
        </w:numPr>
        <w:spacing w:line="240" w:lineRule="auto"/>
        <w:rPr>
          <w:szCs w:val="24"/>
        </w:rPr>
      </w:pPr>
      <w:r w:rsidRPr="00FF5A1F">
        <w:rPr>
          <w:szCs w:val="24"/>
        </w:rPr>
        <w:t>Финансовый план</w:t>
      </w:r>
    </w:p>
    <w:p w:rsidR="001703A9" w:rsidRPr="00FF5A1F" w:rsidRDefault="001703A9" w:rsidP="001703A9">
      <w:pPr>
        <w:pStyle w:val="a6"/>
        <w:numPr>
          <w:ilvl w:val="0"/>
          <w:numId w:val="59"/>
        </w:numPr>
        <w:spacing w:line="240" w:lineRule="auto"/>
        <w:rPr>
          <w:szCs w:val="24"/>
        </w:rPr>
      </w:pPr>
      <w:r w:rsidRPr="00FF5A1F">
        <w:rPr>
          <w:szCs w:val="24"/>
        </w:rPr>
        <w:t>Резюме проекта или концепция бизнеса</w:t>
      </w:r>
    </w:p>
    <w:p w:rsidR="001703A9" w:rsidRPr="00FF5A1F" w:rsidRDefault="001703A9" w:rsidP="001703A9">
      <w:pPr>
        <w:pStyle w:val="a6"/>
        <w:numPr>
          <w:ilvl w:val="0"/>
          <w:numId w:val="59"/>
        </w:numPr>
        <w:spacing w:line="240" w:lineRule="auto"/>
        <w:rPr>
          <w:szCs w:val="24"/>
        </w:rPr>
      </w:pPr>
      <w:r w:rsidRPr="00FF5A1F">
        <w:rPr>
          <w:szCs w:val="24"/>
        </w:rPr>
        <w:t xml:space="preserve">Характеристика будущего </w:t>
      </w:r>
      <w:r w:rsidRPr="00064DEA">
        <w:rPr>
          <w:szCs w:val="24"/>
        </w:rPr>
        <w:t>бизнеса и отрасли его функционирования</w:t>
      </w:r>
      <w:r w:rsidRPr="00064DEA">
        <w:rPr>
          <w:szCs w:val="24"/>
        </w:rPr>
        <w:tab/>
      </w:r>
    </w:p>
    <w:p w:rsidR="001703A9" w:rsidRDefault="001703A9" w:rsidP="00E01227">
      <w:pPr>
        <w:spacing w:after="0" w:line="240" w:lineRule="auto"/>
        <w:jc w:val="both"/>
        <w:rPr>
          <w:rFonts w:cs="Times New Roman"/>
          <w:szCs w:val="24"/>
        </w:rPr>
      </w:pPr>
    </w:p>
    <w:p w:rsidR="001703A9" w:rsidRPr="00FF5A1F" w:rsidRDefault="001703A9" w:rsidP="00E01227">
      <w:pPr>
        <w:spacing w:after="0" w:line="240" w:lineRule="auto"/>
        <w:jc w:val="both"/>
        <w:rPr>
          <w:rFonts w:cs="Times New Roman"/>
          <w:szCs w:val="24"/>
        </w:rPr>
      </w:pPr>
      <w:r w:rsidRPr="004C0091">
        <w:rPr>
          <w:rFonts w:cs="Times New Roman"/>
          <w:b/>
          <w:szCs w:val="24"/>
        </w:rPr>
        <w:t>4.</w:t>
      </w:r>
      <w:r>
        <w:rPr>
          <w:rFonts w:cs="Times New Roman"/>
          <w:szCs w:val="24"/>
        </w:rPr>
        <w:t xml:space="preserve"> </w:t>
      </w:r>
      <w:r w:rsidRPr="00FF5A1F">
        <w:rPr>
          <w:rFonts w:cs="Times New Roman"/>
          <w:szCs w:val="24"/>
        </w:rPr>
        <w:t>Установите последовательность расчета себестоимости:</w:t>
      </w:r>
    </w:p>
    <w:p w:rsidR="001703A9" w:rsidRPr="00FF5A1F" w:rsidRDefault="001703A9" w:rsidP="001703A9">
      <w:pPr>
        <w:pStyle w:val="a6"/>
        <w:numPr>
          <w:ilvl w:val="0"/>
          <w:numId w:val="58"/>
        </w:numPr>
        <w:spacing w:line="240" w:lineRule="auto"/>
        <w:rPr>
          <w:szCs w:val="24"/>
        </w:rPr>
      </w:pPr>
      <w:r w:rsidRPr="00FF5A1F">
        <w:rPr>
          <w:szCs w:val="24"/>
        </w:rPr>
        <w:t>Производственная себестоимость (себестоимость готовой продукции)</w:t>
      </w:r>
    </w:p>
    <w:p w:rsidR="001703A9" w:rsidRPr="00FF5A1F" w:rsidRDefault="001703A9" w:rsidP="001703A9">
      <w:pPr>
        <w:pStyle w:val="a6"/>
        <w:numPr>
          <w:ilvl w:val="0"/>
          <w:numId w:val="58"/>
        </w:numPr>
        <w:spacing w:line="240" w:lineRule="auto"/>
        <w:rPr>
          <w:szCs w:val="24"/>
        </w:rPr>
      </w:pPr>
      <w:r w:rsidRPr="00FF5A1F">
        <w:rPr>
          <w:szCs w:val="24"/>
        </w:rPr>
        <w:t>Технологическая себестоимость</w:t>
      </w:r>
    </w:p>
    <w:p w:rsidR="001703A9" w:rsidRPr="00FF5A1F" w:rsidRDefault="001703A9" w:rsidP="001703A9">
      <w:pPr>
        <w:pStyle w:val="a6"/>
        <w:numPr>
          <w:ilvl w:val="0"/>
          <w:numId w:val="58"/>
        </w:numPr>
        <w:spacing w:line="240" w:lineRule="auto"/>
        <w:rPr>
          <w:szCs w:val="24"/>
        </w:rPr>
      </w:pPr>
      <w:r w:rsidRPr="00FF5A1F">
        <w:rPr>
          <w:szCs w:val="24"/>
        </w:rPr>
        <w:t>Цеховая себестоимость</w:t>
      </w:r>
    </w:p>
    <w:p w:rsidR="001703A9" w:rsidRPr="00FF5A1F" w:rsidRDefault="001703A9" w:rsidP="001703A9">
      <w:pPr>
        <w:pStyle w:val="a6"/>
        <w:numPr>
          <w:ilvl w:val="0"/>
          <w:numId w:val="58"/>
        </w:numPr>
        <w:spacing w:line="240" w:lineRule="auto"/>
        <w:rPr>
          <w:szCs w:val="24"/>
        </w:rPr>
      </w:pPr>
      <w:r w:rsidRPr="00FF5A1F">
        <w:rPr>
          <w:szCs w:val="24"/>
        </w:rPr>
        <w:t>Полная себестоимость, или себестоимость реализованной (отгруженной) продукции</w:t>
      </w:r>
    </w:p>
    <w:p w:rsidR="001703A9" w:rsidRDefault="001703A9" w:rsidP="00E01227">
      <w:pPr>
        <w:spacing w:after="0" w:line="240" w:lineRule="auto"/>
        <w:jc w:val="both"/>
        <w:rPr>
          <w:rFonts w:cs="Times New Roman"/>
          <w:szCs w:val="24"/>
        </w:rPr>
      </w:pPr>
    </w:p>
    <w:p w:rsidR="001703A9" w:rsidRPr="00540B8F" w:rsidRDefault="001703A9" w:rsidP="00E01227">
      <w:pPr>
        <w:spacing w:after="0" w:line="240" w:lineRule="auto"/>
        <w:jc w:val="both"/>
        <w:rPr>
          <w:rFonts w:cs="Times New Roman"/>
          <w:szCs w:val="24"/>
        </w:rPr>
      </w:pPr>
      <w:r w:rsidRPr="00540B8F">
        <w:rPr>
          <w:rFonts w:cs="Times New Roman"/>
          <w:b/>
          <w:szCs w:val="24"/>
        </w:rPr>
        <w:t>5.</w:t>
      </w:r>
      <w:r w:rsidRPr="00540B8F">
        <w:rPr>
          <w:rFonts w:cs="Times New Roman"/>
          <w:szCs w:val="24"/>
        </w:rPr>
        <w:t xml:space="preserve"> Расположите факторы внешней среды прямого воздействия на работу предприятия по значимости для успешной работы в рыночной экономике:</w:t>
      </w:r>
    </w:p>
    <w:p w:rsidR="001703A9" w:rsidRPr="00540B8F" w:rsidRDefault="001703A9" w:rsidP="001703A9">
      <w:pPr>
        <w:pStyle w:val="a6"/>
        <w:numPr>
          <w:ilvl w:val="0"/>
          <w:numId w:val="55"/>
        </w:numPr>
        <w:spacing w:line="240" w:lineRule="auto"/>
        <w:rPr>
          <w:szCs w:val="24"/>
        </w:rPr>
      </w:pPr>
      <w:r w:rsidRPr="00540B8F">
        <w:rPr>
          <w:szCs w:val="24"/>
        </w:rPr>
        <w:t>Конкуренты</w:t>
      </w:r>
    </w:p>
    <w:p w:rsidR="001703A9" w:rsidRPr="00540B8F" w:rsidRDefault="001703A9" w:rsidP="001703A9">
      <w:pPr>
        <w:pStyle w:val="a6"/>
        <w:numPr>
          <w:ilvl w:val="0"/>
          <w:numId w:val="55"/>
        </w:numPr>
        <w:spacing w:line="240" w:lineRule="auto"/>
        <w:rPr>
          <w:szCs w:val="24"/>
        </w:rPr>
      </w:pPr>
      <w:r w:rsidRPr="00540B8F">
        <w:rPr>
          <w:szCs w:val="24"/>
        </w:rPr>
        <w:t>Посредники</w:t>
      </w:r>
    </w:p>
    <w:p w:rsidR="001703A9" w:rsidRPr="00540B8F" w:rsidRDefault="001703A9" w:rsidP="001703A9">
      <w:pPr>
        <w:pStyle w:val="a6"/>
        <w:numPr>
          <w:ilvl w:val="0"/>
          <w:numId w:val="55"/>
        </w:numPr>
        <w:spacing w:line="240" w:lineRule="auto"/>
        <w:rPr>
          <w:szCs w:val="24"/>
        </w:rPr>
      </w:pPr>
      <w:r w:rsidRPr="00540B8F">
        <w:rPr>
          <w:szCs w:val="24"/>
        </w:rPr>
        <w:t>Поставщики</w:t>
      </w:r>
    </w:p>
    <w:p w:rsidR="001703A9" w:rsidRPr="00540B8F" w:rsidRDefault="001703A9" w:rsidP="001703A9">
      <w:pPr>
        <w:pStyle w:val="a6"/>
        <w:numPr>
          <w:ilvl w:val="0"/>
          <w:numId w:val="55"/>
        </w:numPr>
        <w:spacing w:line="240" w:lineRule="auto"/>
        <w:rPr>
          <w:szCs w:val="24"/>
        </w:rPr>
      </w:pPr>
      <w:r w:rsidRPr="00540B8F">
        <w:rPr>
          <w:szCs w:val="24"/>
        </w:rPr>
        <w:t>Потребители</w:t>
      </w:r>
    </w:p>
    <w:p w:rsidR="001703A9" w:rsidRDefault="001703A9" w:rsidP="00E01227">
      <w:pPr>
        <w:spacing w:after="0" w:line="240" w:lineRule="auto"/>
        <w:jc w:val="both"/>
        <w:rPr>
          <w:rFonts w:cs="Times New Roman"/>
          <w:szCs w:val="24"/>
        </w:rPr>
      </w:pPr>
    </w:p>
    <w:p w:rsidR="001703A9" w:rsidRPr="00FF5A1F" w:rsidRDefault="001703A9" w:rsidP="00E01227">
      <w:pPr>
        <w:spacing w:after="0" w:line="240" w:lineRule="auto"/>
        <w:jc w:val="both"/>
        <w:rPr>
          <w:rFonts w:cs="Times New Roman"/>
          <w:szCs w:val="24"/>
        </w:rPr>
      </w:pPr>
    </w:p>
    <w:p w:rsidR="001703A9" w:rsidRPr="00540B8F" w:rsidRDefault="001703A9" w:rsidP="00E01227">
      <w:pPr>
        <w:spacing w:after="0" w:line="240" w:lineRule="auto"/>
        <w:jc w:val="both"/>
        <w:rPr>
          <w:rFonts w:cs="Times New Roman"/>
          <w:szCs w:val="24"/>
        </w:rPr>
      </w:pPr>
      <w:r w:rsidRPr="00540B8F">
        <w:rPr>
          <w:rFonts w:cs="Times New Roman"/>
          <w:b/>
          <w:szCs w:val="24"/>
        </w:rPr>
        <w:t>6.</w:t>
      </w:r>
      <w:r w:rsidRPr="00540B8F">
        <w:rPr>
          <w:rFonts w:cs="Times New Roman"/>
          <w:szCs w:val="24"/>
        </w:rPr>
        <w:t xml:space="preserve"> Расположите источники трудового права по юридической силе:</w:t>
      </w:r>
    </w:p>
    <w:p w:rsidR="001703A9" w:rsidRPr="00540B8F" w:rsidRDefault="001703A9" w:rsidP="001703A9">
      <w:pPr>
        <w:pStyle w:val="a6"/>
        <w:numPr>
          <w:ilvl w:val="0"/>
          <w:numId w:val="53"/>
        </w:numPr>
        <w:spacing w:line="240" w:lineRule="auto"/>
        <w:rPr>
          <w:szCs w:val="24"/>
        </w:rPr>
      </w:pPr>
      <w:r w:rsidRPr="00540B8F">
        <w:rPr>
          <w:szCs w:val="24"/>
        </w:rPr>
        <w:t>Трудовой кодекс РФ</w:t>
      </w:r>
    </w:p>
    <w:p w:rsidR="001703A9" w:rsidRPr="00540B8F" w:rsidRDefault="001703A9" w:rsidP="001703A9">
      <w:pPr>
        <w:pStyle w:val="a6"/>
        <w:numPr>
          <w:ilvl w:val="0"/>
          <w:numId w:val="53"/>
        </w:numPr>
        <w:spacing w:line="240" w:lineRule="auto"/>
        <w:rPr>
          <w:szCs w:val="24"/>
        </w:rPr>
      </w:pPr>
      <w:r w:rsidRPr="00540B8F">
        <w:rPr>
          <w:szCs w:val="24"/>
        </w:rPr>
        <w:t>Указ Президента РФ</w:t>
      </w:r>
    </w:p>
    <w:p w:rsidR="001703A9" w:rsidRPr="00540B8F" w:rsidRDefault="001703A9" w:rsidP="001703A9">
      <w:pPr>
        <w:pStyle w:val="a6"/>
        <w:numPr>
          <w:ilvl w:val="0"/>
          <w:numId w:val="53"/>
        </w:numPr>
        <w:spacing w:line="240" w:lineRule="auto"/>
        <w:rPr>
          <w:szCs w:val="24"/>
        </w:rPr>
      </w:pPr>
      <w:r w:rsidRPr="00540B8F">
        <w:rPr>
          <w:szCs w:val="24"/>
        </w:rPr>
        <w:t>Конституция РФ</w:t>
      </w:r>
    </w:p>
    <w:p w:rsidR="001703A9" w:rsidRPr="00540B8F" w:rsidRDefault="001703A9" w:rsidP="001703A9">
      <w:pPr>
        <w:pStyle w:val="a6"/>
        <w:numPr>
          <w:ilvl w:val="0"/>
          <w:numId w:val="53"/>
        </w:numPr>
        <w:spacing w:line="240" w:lineRule="auto"/>
        <w:rPr>
          <w:szCs w:val="24"/>
        </w:rPr>
      </w:pPr>
      <w:r w:rsidRPr="00540B8F">
        <w:rPr>
          <w:szCs w:val="24"/>
        </w:rPr>
        <w:t>Закон субъекта РФ</w:t>
      </w:r>
    </w:p>
    <w:p w:rsidR="001703A9" w:rsidRPr="00FF5A1F" w:rsidRDefault="001703A9" w:rsidP="00E01227">
      <w:pPr>
        <w:tabs>
          <w:tab w:val="left" w:pos="993"/>
        </w:tabs>
        <w:autoSpaceDE w:val="0"/>
        <w:autoSpaceDN w:val="0"/>
        <w:adjustRightInd w:val="0"/>
        <w:spacing w:after="0" w:line="240" w:lineRule="auto"/>
        <w:contextualSpacing/>
        <w:jc w:val="both"/>
        <w:rPr>
          <w:rFonts w:eastAsia="Times New Roman" w:cs="Times New Roman"/>
          <w:szCs w:val="24"/>
          <w:lang w:eastAsia="ru-RU"/>
        </w:rPr>
      </w:pPr>
    </w:p>
    <w:p w:rsidR="001703A9" w:rsidRPr="00FF5A1F" w:rsidRDefault="001703A9" w:rsidP="00E01227">
      <w:pPr>
        <w:tabs>
          <w:tab w:val="left" w:pos="993"/>
        </w:tabs>
        <w:autoSpaceDE w:val="0"/>
        <w:autoSpaceDN w:val="0"/>
        <w:adjustRightInd w:val="0"/>
        <w:spacing w:after="0" w:line="240" w:lineRule="auto"/>
        <w:contextualSpacing/>
        <w:jc w:val="both"/>
        <w:rPr>
          <w:rFonts w:eastAsia="Times New Roman" w:cs="Times New Roman"/>
          <w:szCs w:val="24"/>
          <w:lang w:eastAsia="ru-RU"/>
        </w:rPr>
      </w:pPr>
      <w:r w:rsidRPr="004C0091">
        <w:rPr>
          <w:rFonts w:eastAsia="Times New Roman" w:cs="Times New Roman"/>
          <w:b/>
          <w:szCs w:val="24"/>
          <w:lang w:eastAsia="ru-RU"/>
        </w:rPr>
        <w:t>7.</w:t>
      </w:r>
      <w:r w:rsidRPr="00FF5A1F">
        <w:rPr>
          <w:rFonts w:eastAsia="Times New Roman" w:cs="Times New Roman"/>
          <w:szCs w:val="24"/>
          <w:lang w:eastAsia="ru-RU"/>
        </w:rPr>
        <w:t xml:space="preserve"> Установите правильную последовательность расчёта розничной цены продукции</w:t>
      </w:r>
      <w:r>
        <w:rPr>
          <w:rFonts w:eastAsia="Times New Roman" w:cs="Times New Roman"/>
          <w:szCs w:val="24"/>
          <w:lang w:eastAsia="ru-RU"/>
        </w:rPr>
        <w:t>:</w:t>
      </w:r>
    </w:p>
    <w:p w:rsidR="001703A9" w:rsidRPr="00FF5A1F" w:rsidRDefault="001703A9" w:rsidP="001703A9">
      <w:pPr>
        <w:pStyle w:val="a6"/>
        <w:numPr>
          <w:ilvl w:val="0"/>
          <w:numId w:val="57"/>
        </w:numPr>
        <w:spacing w:line="240" w:lineRule="auto"/>
        <w:rPr>
          <w:szCs w:val="24"/>
        </w:rPr>
      </w:pPr>
      <w:r w:rsidRPr="00FF5A1F">
        <w:rPr>
          <w:szCs w:val="24"/>
        </w:rPr>
        <w:t>Прибыль продукции</w:t>
      </w:r>
    </w:p>
    <w:p w:rsidR="001703A9" w:rsidRPr="00FF5A1F" w:rsidRDefault="001703A9" w:rsidP="001703A9">
      <w:pPr>
        <w:pStyle w:val="a6"/>
        <w:numPr>
          <w:ilvl w:val="0"/>
          <w:numId w:val="57"/>
        </w:numPr>
        <w:spacing w:line="240" w:lineRule="auto"/>
        <w:rPr>
          <w:szCs w:val="24"/>
        </w:rPr>
      </w:pPr>
      <w:r w:rsidRPr="00FF5A1F">
        <w:rPr>
          <w:szCs w:val="24"/>
        </w:rPr>
        <w:t>Себестоимость продукции</w:t>
      </w:r>
    </w:p>
    <w:p w:rsidR="001703A9" w:rsidRPr="00FF5A1F" w:rsidRDefault="001703A9" w:rsidP="001703A9">
      <w:pPr>
        <w:pStyle w:val="a6"/>
        <w:numPr>
          <w:ilvl w:val="0"/>
          <w:numId w:val="57"/>
        </w:numPr>
        <w:spacing w:line="240" w:lineRule="auto"/>
        <w:rPr>
          <w:szCs w:val="24"/>
        </w:rPr>
      </w:pPr>
      <w:r w:rsidRPr="00FF5A1F">
        <w:rPr>
          <w:szCs w:val="24"/>
        </w:rPr>
        <w:t>Наценка посредника</w:t>
      </w:r>
    </w:p>
    <w:p w:rsidR="001703A9" w:rsidRPr="00FF5A1F" w:rsidRDefault="001703A9" w:rsidP="001703A9">
      <w:pPr>
        <w:pStyle w:val="a6"/>
        <w:numPr>
          <w:ilvl w:val="0"/>
          <w:numId w:val="57"/>
        </w:numPr>
        <w:spacing w:line="240" w:lineRule="auto"/>
        <w:rPr>
          <w:szCs w:val="24"/>
        </w:rPr>
      </w:pPr>
      <w:r w:rsidRPr="00FF5A1F">
        <w:rPr>
          <w:szCs w:val="24"/>
        </w:rPr>
        <w:t>НДС</w:t>
      </w:r>
    </w:p>
    <w:p w:rsidR="001703A9" w:rsidRPr="00FF5A1F" w:rsidRDefault="001703A9" w:rsidP="001703A9">
      <w:pPr>
        <w:pStyle w:val="a6"/>
        <w:numPr>
          <w:ilvl w:val="0"/>
          <w:numId w:val="57"/>
        </w:numPr>
        <w:spacing w:line="240" w:lineRule="auto"/>
        <w:rPr>
          <w:szCs w:val="24"/>
        </w:rPr>
      </w:pPr>
      <w:r w:rsidRPr="00FF5A1F">
        <w:rPr>
          <w:szCs w:val="24"/>
        </w:rPr>
        <w:t>Наценка продавца</w:t>
      </w:r>
    </w:p>
    <w:p w:rsidR="001703A9" w:rsidRPr="00FF5A1F" w:rsidRDefault="001703A9" w:rsidP="00E01227">
      <w:pPr>
        <w:tabs>
          <w:tab w:val="left" w:pos="993"/>
        </w:tabs>
        <w:autoSpaceDE w:val="0"/>
        <w:autoSpaceDN w:val="0"/>
        <w:adjustRightInd w:val="0"/>
        <w:spacing w:after="0" w:line="240" w:lineRule="auto"/>
        <w:contextualSpacing/>
        <w:jc w:val="both"/>
        <w:rPr>
          <w:rFonts w:eastAsia="Times New Roman" w:cs="Times New Roman"/>
          <w:szCs w:val="24"/>
          <w:lang w:eastAsia="ru-RU"/>
        </w:rPr>
      </w:pPr>
    </w:p>
    <w:p w:rsidR="001703A9" w:rsidRPr="00FF5A1F" w:rsidRDefault="001703A9" w:rsidP="00E01227">
      <w:pPr>
        <w:tabs>
          <w:tab w:val="left" w:pos="993"/>
        </w:tabs>
        <w:autoSpaceDE w:val="0"/>
        <w:autoSpaceDN w:val="0"/>
        <w:adjustRightInd w:val="0"/>
        <w:spacing w:after="0" w:line="240" w:lineRule="auto"/>
        <w:contextualSpacing/>
        <w:jc w:val="both"/>
        <w:rPr>
          <w:rFonts w:eastAsia="Times New Roman" w:cs="Times New Roman"/>
          <w:szCs w:val="24"/>
          <w:lang w:eastAsia="ru-RU"/>
        </w:rPr>
      </w:pPr>
      <w:r w:rsidRPr="004C0091">
        <w:rPr>
          <w:rFonts w:eastAsia="Times New Roman" w:cs="Times New Roman"/>
          <w:b/>
          <w:szCs w:val="24"/>
          <w:lang w:eastAsia="ru-RU"/>
        </w:rPr>
        <w:t>8.</w:t>
      </w:r>
      <w:r w:rsidRPr="00FF5A1F">
        <w:rPr>
          <w:rFonts w:eastAsia="Times New Roman" w:cs="Times New Roman"/>
          <w:szCs w:val="24"/>
          <w:lang w:eastAsia="ru-RU"/>
        </w:rPr>
        <w:t xml:space="preserve"> Установить правильную последовательность расширен</w:t>
      </w:r>
      <w:r>
        <w:rPr>
          <w:rFonts w:eastAsia="Times New Roman" w:cs="Times New Roman"/>
          <w:szCs w:val="24"/>
          <w:lang w:eastAsia="ru-RU"/>
        </w:rPr>
        <w:t>ия дееспособности гражданина РФ:</w:t>
      </w:r>
    </w:p>
    <w:p w:rsidR="001703A9" w:rsidRPr="00FF5A1F" w:rsidRDefault="001703A9" w:rsidP="001703A9">
      <w:pPr>
        <w:pStyle w:val="a6"/>
        <w:numPr>
          <w:ilvl w:val="0"/>
          <w:numId w:val="56"/>
        </w:numPr>
        <w:spacing w:line="240" w:lineRule="auto"/>
        <w:rPr>
          <w:szCs w:val="24"/>
        </w:rPr>
      </w:pPr>
      <w:r w:rsidRPr="00FF5A1F">
        <w:rPr>
          <w:szCs w:val="24"/>
        </w:rPr>
        <w:t xml:space="preserve">Быть принятым на работу    </w:t>
      </w:r>
    </w:p>
    <w:p w:rsidR="001703A9" w:rsidRPr="00FF5A1F" w:rsidRDefault="001703A9" w:rsidP="001703A9">
      <w:pPr>
        <w:pStyle w:val="a6"/>
        <w:numPr>
          <w:ilvl w:val="0"/>
          <w:numId w:val="56"/>
        </w:numPr>
        <w:spacing w:line="240" w:lineRule="auto"/>
        <w:rPr>
          <w:szCs w:val="24"/>
        </w:rPr>
      </w:pPr>
      <w:r w:rsidRPr="00FF5A1F">
        <w:rPr>
          <w:szCs w:val="24"/>
        </w:rPr>
        <w:t xml:space="preserve">Совершать мелкие бытовые сделки    </w:t>
      </w:r>
    </w:p>
    <w:p w:rsidR="001703A9" w:rsidRPr="00FF5A1F" w:rsidRDefault="001703A9" w:rsidP="001703A9">
      <w:pPr>
        <w:pStyle w:val="a6"/>
        <w:numPr>
          <w:ilvl w:val="0"/>
          <w:numId w:val="56"/>
        </w:numPr>
        <w:spacing w:line="240" w:lineRule="auto"/>
        <w:rPr>
          <w:szCs w:val="24"/>
        </w:rPr>
      </w:pPr>
      <w:r w:rsidRPr="00FF5A1F">
        <w:rPr>
          <w:szCs w:val="24"/>
        </w:rPr>
        <w:t>Возглавить кооператив</w:t>
      </w:r>
    </w:p>
    <w:p w:rsidR="001703A9" w:rsidRPr="00FF5A1F" w:rsidRDefault="001703A9" w:rsidP="001703A9">
      <w:pPr>
        <w:pStyle w:val="a6"/>
        <w:numPr>
          <w:ilvl w:val="0"/>
          <w:numId w:val="56"/>
        </w:numPr>
        <w:spacing w:line="240" w:lineRule="auto"/>
        <w:rPr>
          <w:szCs w:val="24"/>
        </w:rPr>
      </w:pPr>
      <w:r w:rsidRPr="00FF5A1F">
        <w:rPr>
          <w:szCs w:val="24"/>
        </w:rPr>
        <w:t xml:space="preserve">Вступать в брак      </w:t>
      </w:r>
    </w:p>
    <w:p w:rsidR="001703A9" w:rsidRPr="00FF5A1F" w:rsidRDefault="001703A9" w:rsidP="001703A9">
      <w:pPr>
        <w:pStyle w:val="a6"/>
        <w:numPr>
          <w:ilvl w:val="0"/>
          <w:numId w:val="56"/>
        </w:numPr>
        <w:spacing w:line="240" w:lineRule="auto"/>
        <w:rPr>
          <w:szCs w:val="24"/>
        </w:rPr>
      </w:pPr>
      <w:r w:rsidRPr="00FF5A1F">
        <w:rPr>
          <w:szCs w:val="24"/>
        </w:rPr>
        <w:t>Избираться в Государственную Думу</w:t>
      </w:r>
    </w:p>
    <w:p w:rsidR="001703A9" w:rsidRPr="00FF5A1F" w:rsidRDefault="001703A9" w:rsidP="00E01227">
      <w:pPr>
        <w:spacing w:after="0" w:line="240" w:lineRule="auto"/>
        <w:jc w:val="both"/>
        <w:rPr>
          <w:rFonts w:cs="Times New Roman"/>
          <w:szCs w:val="24"/>
        </w:rPr>
      </w:pPr>
    </w:p>
    <w:p w:rsidR="001703A9" w:rsidRPr="00FF5A1F" w:rsidRDefault="001703A9" w:rsidP="00E01227">
      <w:pPr>
        <w:spacing w:after="0" w:line="240" w:lineRule="auto"/>
        <w:jc w:val="both"/>
        <w:rPr>
          <w:rFonts w:cs="Times New Roman"/>
          <w:szCs w:val="24"/>
        </w:rPr>
      </w:pPr>
      <w:r>
        <w:rPr>
          <w:rFonts w:cs="Times New Roman"/>
          <w:b/>
          <w:szCs w:val="24"/>
        </w:rPr>
        <w:t>9</w:t>
      </w:r>
      <w:r w:rsidRPr="004C0091">
        <w:rPr>
          <w:rFonts w:cs="Times New Roman"/>
          <w:b/>
          <w:szCs w:val="24"/>
        </w:rPr>
        <w:t>.</w:t>
      </w:r>
      <w:r w:rsidRPr="00FF5A1F">
        <w:rPr>
          <w:rFonts w:cs="Times New Roman"/>
          <w:szCs w:val="24"/>
        </w:rPr>
        <w:t xml:space="preserve"> Установите последовательность этапов регистрации юридического лица:</w:t>
      </w:r>
    </w:p>
    <w:p w:rsidR="001703A9" w:rsidRPr="00FF5A1F" w:rsidRDefault="001703A9" w:rsidP="001703A9">
      <w:pPr>
        <w:pStyle w:val="a6"/>
        <w:numPr>
          <w:ilvl w:val="0"/>
          <w:numId w:val="54"/>
        </w:numPr>
        <w:spacing w:line="240" w:lineRule="auto"/>
        <w:rPr>
          <w:szCs w:val="24"/>
        </w:rPr>
      </w:pPr>
      <w:r w:rsidRPr="00FF5A1F">
        <w:rPr>
          <w:szCs w:val="24"/>
        </w:rPr>
        <w:t>Представление документов на регистрацию в ИФНС</w:t>
      </w:r>
    </w:p>
    <w:p w:rsidR="001703A9" w:rsidRPr="00FF5A1F" w:rsidRDefault="001703A9" w:rsidP="001703A9">
      <w:pPr>
        <w:pStyle w:val="a6"/>
        <w:numPr>
          <w:ilvl w:val="0"/>
          <w:numId w:val="54"/>
        </w:numPr>
        <w:spacing w:line="240" w:lineRule="auto"/>
        <w:rPr>
          <w:szCs w:val="24"/>
        </w:rPr>
      </w:pPr>
      <w:r w:rsidRPr="00FF5A1F">
        <w:rPr>
          <w:szCs w:val="24"/>
        </w:rPr>
        <w:t>Заключение между учредителями договора об учреждении общества</w:t>
      </w:r>
    </w:p>
    <w:p w:rsidR="001703A9" w:rsidRPr="00FF5A1F" w:rsidRDefault="001703A9" w:rsidP="001703A9">
      <w:pPr>
        <w:pStyle w:val="a6"/>
        <w:numPr>
          <w:ilvl w:val="0"/>
          <w:numId w:val="54"/>
        </w:numPr>
        <w:spacing w:line="240" w:lineRule="auto"/>
        <w:rPr>
          <w:szCs w:val="24"/>
        </w:rPr>
      </w:pPr>
      <w:r w:rsidRPr="00FF5A1F">
        <w:rPr>
          <w:szCs w:val="24"/>
        </w:rPr>
        <w:t>Принятие участниками решения об открытии фирмы</w:t>
      </w:r>
    </w:p>
    <w:p w:rsidR="001703A9" w:rsidRPr="00FF5A1F" w:rsidRDefault="001703A9" w:rsidP="001703A9">
      <w:pPr>
        <w:pStyle w:val="a6"/>
        <w:numPr>
          <w:ilvl w:val="0"/>
          <w:numId w:val="54"/>
        </w:numPr>
        <w:spacing w:line="240" w:lineRule="auto"/>
        <w:rPr>
          <w:szCs w:val="24"/>
        </w:rPr>
      </w:pPr>
      <w:r w:rsidRPr="00FF5A1F">
        <w:rPr>
          <w:szCs w:val="24"/>
        </w:rPr>
        <w:t>Открытие расчетного счета фирмы</w:t>
      </w:r>
    </w:p>
    <w:p w:rsidR="001703A9" w:rsidRPr="00FF5A1F" w:rsidRDefault="001703A9" w:rsidP="001703A9">
      <w:pPr>
        <w:pStyle w:val="a6"/>
        <w:numPr>
          <w:ilvl w:val="0"/>
          <w:numId w:val="54"/>
        </w:numPr>
        <w:spacing w:line="240" w:lineRule="auto"/>
        <w:rPr>
          <w:szCs w:val="24"/>
        </w:rPr>
      </w:pPr>
      <w:r w:rsidRPr="00FF5A1F">
        <w:rPr>
          <w:szCs w:val="24"/>
        </w:rPr>
        <w:t>Изготовление печати</w:t>
      </w:r>
    </w:p>
    <w:p w:rsidR="001703A9" w:rsidRDefault="001703A9" w:rsidP="00E01227">
      <w:pPr>
        <w:spacing w:after="0" w:line="240" w:lineRule="auto"/>
        <w:jc w:val="both"/>
        <w:rPr>
          <w:rFonts w:cs="Times New Roman"/>
          <w:szCs w:val="24"/>
        </w:rPr>
      </w:pPr>
    </w:p>
    <w:p w:rsidR="001703A9" w:rsidRPr="00FF5A1F" w:rsidRDefault="001703A9" w:rsidP="00E01227">
      <w:pPr>
        <w:spacing w:after="0" w:line="240" w:lineRule="auto"/>
        <w:jc w:val="both"/>
        <w:rPr>
          <w:rFonts w:cs="Times New Roman"/>
          <w:szCs w:val="24"/>
        </w:rPr>
      </w:pPr>
    </w:p>
    <w:p w:rsidR="001703A9" w:rsidRPr="00BF26A3" w:rsidRDefault="001703A9" w:rsidP="00E01227">
      <w:pPr>
        <w:spacing w:after="0" w:line="240" w:lineRule="auto"/>
      </w:pPr>
    </w:p>
    <w:p w:rsidR="001703A9" w:rsidRPr="00760CC6" w:rsidRDefault="001703A9" w:rsidP="00E01227">
      <w:pPr>
        <w:spacing w:after="0" w:line="240" w:lineRule="auto"/>
        <w:rPr>
          <w:rFonts w:cs="Times New Roman"/>
          <w:szCs w:val="24"/>
        </w:rPr>
      </w:pPr>
    </w:p>
    <w:p w:rsidR="006B4E72" w:rsidRDefault="006B4E72" w:rsidP="005D0010">
      <w:pPr>
        <w:jc w:val="center"/>
        <w:rPr>
          <w:rFonts w:cs="Times New Roman"/>
          <w:b/>
        </w:rPr>
      </w:pPr>
    </w:p>
    <w:p w:rsidR="006B4E72" w:rsidRDefault="006B4E72" w:rsidP="005D0010">
      <w:pPr>
        <w:jc w:val="center"/>
        <w:rPr>
          <w:rFonts w:cs="Times New Roman"/>
          <w:b/>
        </w:rPr>
      </w:pPr>
    </w:p>
    <w:p w:rsidR="006B4E72" w:rsidRDefault="006B4E72" w:rsidP="00523BFF">
      <w:pPr>
        <w:rPr>
          <w:rFonts w:cs="Times New Roman"/>
          <w:b/>
        </w:rPr>
      </w:pPr>
    </w:p>
    <w:p w:rsidR="006B4E72" w:rsidRPr="0004427D" w:rsidRDefault="006B4E72" w:rsidP="005D0010">
      <w:pPr>
        <w:jc w:val="center"/>
        <w:rPr>
          <w:rFonts w:cs="Times New Roman"/>
          <w:b/>
        </w:rPr>
      </w:pPr>
      <w:r w:rsidRPr="0004427D">
        <w:rPr>
          <w:rFonts w:cs="Times New Roman"/>
          <w:b/>
        </w:rPr>
        <w:t xml:space="preserve">ВАРИАТИВНАЯ ЧАСТЬ </w:t>
      </w:r>
    </w:p>
    <w:p w:rsidR="006B4E72" w:rsidRPr="00B22A9F" w:rsidRDefault="006B4E72" w:rsidP="005D0010">
      <w:pPr>
        <w:jc w:val="center"/>
        <w:rPr>
          <w:rFonts w:cs="Times New Roman"/>
          <w:b/>
          <w:szCs w:val="24"/>
        </w:rPr>
      </w:pPr>
      <w:r w:rsidRPr="0004427D">
        <w:rPr>
          <w:rFonts w:cs="Times New Roman"/>
          <w:b/>
          <w:szCs w:val="24"/>
        </w:rPr>
        <w:t>Геодезия</w:t>
      </w:r>
      <w:r>
        <w:rPr>
          <w:rFonts w:cs="Times New Roman"/>
          <w:b/>
          <w:szCs w:val="24"/>
        </w:rPr>
        <w:t xml:space="preserve">. Топография. Картография. </w:t>
      </w:r>
      <w:proofErr w:type="spellStart"/>
      <w:r>
        <w:rPr>
          <w:rFonts w:cs="Times New Roman"/>
          <w:b/>
          <w:szCs w:val="24"/>
        </w:rPr>
        <w:t>Инструментоведение</w:t>
      </w:r>
      <w:proofErr w:type="spellEnd"/>
      <w:r w:rsidRPr="00B22A9F">
        <w:rPr>
          <w:rFonts w:cs="Times New Roman"/>
          <w:b/>
          <w:szCs w:val="24"/>
        </w:rPr>
        <w:t>*</w:t>
      </w:r>
    </w:p>
    <w:p w:rsidR="006B4E72" w:rsidRDefault="006B4E72" w:rsidP="005D0010">
      <w:pPr>
        <w:rPr>
          <w:rFonts w:cs="Times New Roman"/>
          <w:b/>
          <w:u w:val="single"/>
        </w:rPr>
      </w:pPr>
    </w:p>
    <w:p w:rsidR="006B4E72" w:rsidRPr="00447927" w:rsidRDefault="006B4E72" w:rsidP="005D0010">
      <w:pPr>
        <w:rPr>
          <w:rFonts w:cs="Times New Roman"/>
          <w:b/>
          <w:u w:val="single"/>
        </w:rPr>
      </w:pPr>
      <w:r w:rsidRPr="0004427D">
        <w:rPr>
          <w:rFonts w:cs="Times New Roman"/>
          <w:b/>
          <w:u w:val="single"/>
        </w:rPr>
        <w:t>ВОПРОСЫ НА ВЫБОР ВАРИАНТА ОТВЕТА</w:t>
      </w:r>
      <w:r>
        <w:rPr>
          <w:rFonts w:cs="Times New Roman"/>
          <w:b/>
          <w:u w:val="single"/>
        </w:rPr>
        <w:t xml:space="preserve"> </w:t>
      </w:r>
      <w:r w:rsidRPr="00B22A9F">
        <w:rPr>
          <w:rFonts w:cs="Times New Roman"/>
          <w:b/>
          <w:u w:val="single"/>
        </w:rPr>
        <w:t xml:space="preserve">   </w:t>
      </w:r>
    </w:p>
    <w:p w:rsidR="006B4E72" w:rsidRPr="006D0B37" w:rsidRDefault="006B4E72" w:rsidP="005D0010">
      <w:pPr>
        <w:rPr>
          <w:rFonts w:cs="Times New Roman"/>
          <w:b/>
        </w:rPr>
      </w:pPr>
      <w:r w:rsidRPr="00A4311B">
        <w:rPr>
          <w:rFonts w:cs="Times New Roman"/>
          <w:b/>
        </w:rPr>
        <w:t xml:space="preserve">Ответьте на </w:t>
      </w:r>
      <w:proofErr w:type="gramStart"/>
      <w:r w:rsidRPr="00A4311B">
        <w:rPr>
          <w:rFonts w:cs="Times New Roman"/>
          <w:b/>
        </w:rPr>
        <w:t>вопрос</w:t>
      </w:r>
      <w:r>
        <w:rPr>
          <w:rFonts w:cs="Times New Roman"/>
          <w:b/>
        </w:rPr>
        <w:t>:</w:t>
      </w:r>
      <w:r w:rsidRPr="00A4311B">
        <w:rPr>
          <w:rFonts w:cs="Times New Roman"/>
          <w:b/>
        </w:rPr>
        <w:t xml:space="preserve">   </w:t>
      </w:r>
      <w:proofErr w:type="gramEnd"/>
      <w:r w:rsidRPr="00A4311B">
        <w:rPr>
          <w:rFonts w:cs="Times New Roman"/>
          <w:b/>
        </w:rPr>
        <w:t xml:space="preserve">    А</w:t>
      </w:r>
      <w:r w:rsidRPr="005E7347">
        <w:rPr>
          <w:rFonts w:cs="Times New Roman"/>
          <w:b/>
        </w:rPr>
        <w:t>) ДА         Б) НЕТ</w:t>
      </w:r>
    </w:p>
    <w:p w:rsidR="006B4E72" w:rsidRPr="006D0B37" w:rsidRDefault="006B4E72" w:rsidP="005D0010">
      <w:pPr>
        <w:rPr>
          <w:rFonts w:cs="Times New Roman"/>
          <w:b/>
        </w:rPr>
      </w:pPr>
    </w:p>
    <w:p w:rsidR="006B4E72" w:rsidRPr="0004427D" w:rsidRDefault="006B4E72" w:rsidP="005D0010">
      <w:pPr>
        <w:rPr>
          <w:rFonts w:cs="Times New Roman"/>
          <w:u w:val="single"/>
        </w:rPr>
      </w:pPr>
      <w:r>
        <w:rPr>
          <w:rFonts w:cs="Times New Roman"/>
        </w:rPr>
        <w:t xml:space="preserve">  </w:t>
      </w:r>
      <w:r w:rsidRPr="00B22A9F">
        <w:rPr>
          <w:rFonts w:cs="Times New Roman"/>
          <w:b/>
        </w:rPr>
        <w:t>1.</w:t>
      </w:r>
      <w:r w:rsidRPr="0004427D">
        <w:rPr>
          <w:rFonts w:cs="Times New Roman"/>
        </w:rPr>
        <w:t xml:space="preserve"> </w:t>
      </w:r>
      <w:r>
        <w:rPr>
          <w:rFonts w:cs="Times New Roman"/>
        </w:rPr>
        <w:t xml:space="preserve">Точность масштаба карты </w:t>
      </w:r>
      <w:proofErr w:type="gramStart"/>
      <w:r>
        <w:rPr>
          <w:rFonts w:cs="Times New Roman"/>
        </w:rPr>
        <w:t>1 :</w:t>
      </w:r>
      <w:proofErr w:type="gramEnd"/>
      <w:r>
        <w:rPr>
          <w:rFonts w:cs="Times New Roman"/>
        </w:rPr>
        <w:t xml:space="preserve"> 500 равна 0,5 м?</w:t>
      </w:r>
    </w:p>
    <w:p w:rsidR="006B4E72" w:rsidRDefault="006B4E72" w:rsidP="005D0010">
      <w:pPr>
        <w:rPr>
          <w:rFonts w:cs="Times New Roman"/>
        </w:rPr>
      </w:pPr>
      <w:r>
        <w:rPr>
          <w:rFonts w:cs="Times New Roman"/>
        </w:rPr>
        <w:t xml:space="preserve">  </w:t>
      </w:r>
      <w:r w:rsidRPr="00B22A9F">
        <w:rPr>
          <w:rFonts w:cs="Times New Roman"/>
          <w:b/>
        </w:rPr>
        <w:t>2.</w:t>
      </w:r>
      <w:r w:rsidRPr="0004427D">
        <w:rPr>
          <w:rFonts w:cs="Times New Roman"/>
        </w:rPr>
        <w:t xml:space="preserve"> Чем больше </w:t>
      </w:r>
      <w:r>
        <w:rPr>
          <w:rFonts w:cs="Times New Roman"/>
        </w:rPr>
        <w:t>число масштаба, тем масштаб мельче?</w:t>
      </w:r>
      <w:r w:rsidRPr="0004427D">
        <w:rPr>
          <w:rFonts w:cs="Times New Roman"/>
        </w:rPr>
        <w:t xml:space="preserve"> </w:t>
      </w:r>
    </w:p>
    <w:p w:rsidR="006B4E72" w:rsidRDefault="006B4E72" w:rsidP="005D0010">
      <w:pPr>
        <w:rPr>
          <w:rFonts w:cs="Times New Roman"/>
        </w:rPr>
      </w:pPr>
      <w:r>
        <w:rPr>
          <w:rFonts w:cs="Times New Roman"/>
        </w:rPr>
        <w:t xml:space="preserve">  </w:t>
      </w:r>
      <w:r w:rsidRPr="00B22A9F">
        <w:rPr>
          <w:rFonts w:cs="Times New Roman"/>
          <w:b/>
        </w:rPr>
        <w:t>3.</w:t>
      </w:r>
      <w:r>
        <w:rPr>
          <w:rFonts w:cs="Times New Roman"/>
        </w:rPr>
        <w:t xml:space="preserve"> Для карт масштаба 1:</w:t>
      </w:r>
      <w:r w:rsidRPr="006D0B37">
        <w:rPr>
          <w:rFonts w:cs="Times New Roman"/>
        </w:rPr>
        <w:t xml:space="preserve"> </w:t>
      </w:r>
      <w:r>
        <w:rPr>
          <w:rFonts w:cs="Times New Roman"/>
        </w:rPr>
        <w:t>25000 основание поперечного масштаба равно 4 см – 1000 м?</w:t>
      </w:r>
    </w:p>
    <w:p w:rsidR="006B4E72" w:rsidRPr="00391918" w:rsidRDefault="006B4E72" w:rsidP="005D0010">
      <w:pPr>
        <w:rPr>
          <w:rFonts w:cs="Times New Roman"/>
        </w:rPr>
      </w:pPr>
      <w:r>
        <w:rPr>
          <w:rFonts w:cs="Times New Roman"/>
        </w:rPr>
        <w:t xml:space="preserve">  </w:t>
      </w:r>
      <w:r w:rsidRPr="00B22A9F">
        <w:rPr>
          <w:rFonts w:cs="Times New Roman"/>
          <w:b/>
        </w:rPr>
        <w:t>4.</w:t>
      </w:r>
      <w:r>
        <w:rPr>
          <w:rFonts w:cs="Times New Roman"/>
        </w:rPr>
        <w:t xml:space="preserve"> Если расстояние на местности 245м на карте равно 4,9 см, то масштаб карты </w:t>
      </w:r>
      <w:proofErr w:type="gramStart"/>
      <w:r>
        <w:rPr>
          <w:rFonts w:cs="Times New Roman"/>
        </w:rPr>
        <w:t>1 :</w:t>
      </w:r>
      <w:proofErr w:type="gramEnd"/>
      <w:r>
        <w:rPr>
          <w:rFonts w:cs="Times New Roman"/>
        </w:rPr>
        <w:t xml:space="preserve"> 5000? </w:t>
      </w:r>
    </w:p>
    <w:p w:rsidR="006B4E72" w:rsidRDefault="006B4E72" w:rsidP="005D0010">
      <w:pPr>
        <w:spacing w:after="0"/>
        <w:rPr>
          <w:rFonts w:cs="Times New Roman"/>
        </w:rPr>
      </w:pPr>
      <w:r>
        <w:rPr>
          <w:rFonts w:cs="Times New Roman"/>
        </w:rPr>
        <w:t xml:space="preserve">  </w:t>
      </w:r>
      <w:r w:rsidRPr="00B22A9F">
        <w:rPr>
          <w:rFonts w:cs="Times New Roman"/>
          <w:b/>
        </w:rPr>
        <w:t>5.</w:t>
      </w:r>
      <w:r>
        <w:rPr>
          <w:rFonts w:cs="Times New Roman"/>
        </w:rPr>
        <w:t xml:space="preserve"> Прямоугольные координаты искомой точки: Х=5064025 У=4210700. </w:t>
      </w:r>
    </w:p>
    <w:p w:rsidR="006B4E72" w:rsidRDefault="006B4E72" w:rsidP="005D0010">
      <w:pPr>
        <w:rPr>
          <w:rFonts w:cs="Times New Roman"/>
        </w:rPr>
      </w:pPr>
      <w:r>
        <w:rPr>
          <w:rFonts w:cs="Times New Roman"/>
        </w:rPr>
        <w:t xml:space="preserve">     </w:t>
      </w:r>
      <w:r w:rsidRPr="006D0B37">
        <w:rPr>
          <w:rFonts w:cs="Times New Roman"/>
        </w:rPr>
        <w:t xml:space="preserve"> </w:t>
      </w:r>
      <w:r>
        <w:rPr>
          <w:rFonts w:cs="Times New Roman"/>
        </w:rPr>
        <w:t>Это значит, что заданная точка находится в 5-ой зоне?</w:t>
      </w:r>
    </w:p>
    <w:p w:rsidR="006B4E72" w:rsidRDefault="006B4E72" w:rsidP="005D0010">
      <w:pPr>
        <w:spacing w:after="0"/>
        <w:rPr>
          <w:rFonts w:cs="Times New Roman"/>
        </w:rPr>
      </w:pPr>
      <w:r w:rsidRPr="00B22A9F">
        <w:rPr>
          <w:rFonts w:cs="Times New Roman"/>
          <w:b/>
        </w:rPr>
        <w:t xml:space="preserve">  6.</w:t>
      </w:r>
      <w:r>
        <w:rPr>
          <w:rFonts w:cs="Times New Roman"/>
        </w:rPr>
        <w:t xml:space="preserve"> В результате полевых работ установлено, что искомый объект находится по азимуту 120</w:t>
      </w:r>
      <w:r>
        <w:rPr>
          <w:rFonts w:cs="Times New Roman"/>
          <w:vertAlign w:val="superscript"/>
        </w:rPr>
        <w:t>О</w:t>
      </w:r>
      <w:r>
        <w:rPr>
          <w:rFonts w:cs="Times New Roman"/>
        </w:rPr>
        <w:t>30</w:t>
      </w:r>
      <w:r>
        <w:rPr>
          <w:rFonts w:cs="Times New Roman"/>
          <w:vertAlign w:val="superscript"/>
        </w:rPr>
        <w:t>/</w:t>
      </w:r>
      <w:r>
        <w:rPr>
          <w:rFonts w:cs="Times New Roman"/>
        </w:rPr>
        <w:t>.</w:t>
      </w:r>
    </w:p>
    <w:p w:rsidR="006B4E72" w:rsidRDefault="006B4E72" w:rsidP="005D0010">
      <w:pPr>
        <w:rPr>
          <w:rFonts w:cs="Times New Roman"/>
        </w:rPr>
      </w:pPr>
      <w:r>
        <w:rPr>
          <w:rFonts w:cs="Times New Roman"/>
        </w:rPr>
        <w:t xml:space="preserve">      Магнитное склонение 2</w:t>
      </w:r>
      <w:r>
        <w:rPr>
          <w:rFonts w:cs="Times New Roman"/>
          <w:vertAlign w:val="superscript"/>
        </w:rPr>
        <w:t>О</w:t>
      </w:r>
      <w:r>
        <w:rPr>
          <w:rFonts w:cs="Times New Roman"/>
        </w:rPr>
        <w:t>30</w:t>
      </w:r>
      <w:r>
        <w:rPr>
          <w:rFonts w:cs="Times New Roman"/>
          <w:vertAlign w:val="superscript"/>
        </w:rPr>
        <w:t xml:space="preserve">/. </w:t>
      </w:r>
      <w:r>
        <w:rPr>
          <w:rFonts w:cs="Times New Roman"/>
        </w:rPr>
        <w:t xml:space="preserve"> При выносе объекта на карту угол 118</w:t>
      </w:r>
      <w:r>
        <w:rPr>
          <w:rFonts w:cs="Times New Roman"/>
          <w:vertAlign w:val="superscript"/>
        </w:rPr>
        <w:t>О</w:t>
      </w:r>
      <w:r>
        <w:rPr>
          <w:rFonts w:cs="Times New Roman"/>
        </w:rPr>
        <w:t>?</w:t>
      </w:r>
    </w:p>
    <w:p w:rsidR="006B4E72" w:rsidRDefault="006B4E72" w:rsidP="005D0010">
      <w:pPr>
        <w:rPr>
          <w:rFonts w:cs="Times New Roman"/>
        </w:rPr>
      </w:pPr>
      <w:r>
        <w:rPr>
          <w:rFonts w:cs="Times New Roman"/>
        </w:rPr>
        <w:t xml:space="preserve">  </w:t>
      </w:r>
      <w:r w:rsidRPr="00B22A9F">
        <w:rPr>
          <w:rFonts w:cs="Times New Roman"/>
          <w:b/>
        </w:rPr>
        <w:t>7.</w:t>
      </w:r>
      <w:r>
        <w:rPr>
          <w:rFonts w:cs="Times New Roman"/>
        </w:rPr>
        <w:t xml:space="preserve"> Если дирекционный угол 230</w:t>
      </w:r>
      <w:r>
        <w:rPr>
          <w:rFonts w:cs="Times New Roman"/>
          <w:vertAlign w:val="superscript"/>
        </w:rPr>
        <w:t>О</w:t>
      </w:r>
      <w:r>
        <w:rPr>
          <w:rFonts w:cs="Times New Roman"/>
        </w:rPr>
        <w:t>, то румб равен 50</w:t>
      </w:r>
      <w:r>
        <w:rPr>
          <w:rFonts w:cs="Times New Roman"/>
          <w:vertAlign w:val="superscript"/>
        </w:rPr>
        <w:t>О</w:t>
      </w:r>
      <w:r>
        <w:rPr>
          <w:rFonts w:cs="Times New Roman"/>
        </w:rPr>
        <w:t xml:space="preserve"> ЮВ?</w:t>
      </w:r>
    </w:p>
    <w:p w:rsidR="006B4E72" w:rsidRDefault="006B4E72" w:rsidP="005D0010">
      <w:pPr>
        <w:rPr>
          <w:rFonts w:cs="Times New Roman"/>
        </w:rPr>
      </w:pPr>
      <w:r>
        <w:rPr>
          <w:rFonts w:cs="Times New Roman"/>
        </w:rPr>
        <w:t xml:space="preserve">  </w:t>
      </w:r>
      <w:r w:rsidRPr="00B22A9F">
        <w:rPr>
          <w:rFonts w:cs="Times New Roman"/>
          <w:b/>
        </w:rPr>
        <w:t>8.</w:t>
      </w:r>
      <w:r>
        <w:rPr>
          <w:rFonts w:cs="Times New Roman"/>
        </w:rPr>
        <w:t xml:space="preserve"> В Российской Федерации принята Балтийская система высот?</w:t>
      </w:r>
    </w:p>
    <w:p w:rsidR="006B4E72" w:rsidRDefault="006B4E72" w:rsidP="005D0010">
      <w:pPr>
        <w:spacing w:after="0"/>
        <w:rPr>
          <w:rFonts w:cs="Times New Roman"/>
        </w:rPr>
      </w:pPr>
      <w:r w:rsidRPr="006D0B37">
        <w:rPr>
          <w:rFonts w:cs="Times New Roman"/>
          <w:b/>
        </w:rPr>
        <w:t xml:space="preserve">  9</w:t>
      </w:r>
      <w:r w:rsidRPr="00B22A9F">
        <w:rPr>
          <w:rFonts w:cs="Times New Roman"/>
          <w:b/>
        </w:rPr>
        <w:t>.</w:t>
      </w:r>
      <w:r>
        <w:rPr>
          <w:rFonts w:cs="Times New Roman"/>
        </w:rPr>
        <w:t xml:space="preserve"> На топографических картах крутизну склона можно определить по горизонталям. </w:t>
      </w:r>
    </w:p>
    <w:p w:rsidR="006B4E72" w:rsidRDefault="006B4E72" w:rsidP="005D0010">
      <w:pPr>
        <w:rPr>
          <w:rFonts w:cs="Times New Roman"/>
        </w:rPr>
      </w:pPr>
      <w:r>
        <w:rPr>
          <w:rFonts w:cs="Times New Roman"/>
        </w:rPr>
        <w:t xml:space="preserve">      Чем круче склон, тем меньше расстояние между горизонталями?</w:t>
      </w:r>
    </w:p>
    <w:p w:rsidR="006B4E72" w:rsidRDefault="006B4E72" w:rsidP="005D0010">
      <w:pPr>
        <w:spacing w:after="0"/>
        <w:rPr>
          <w:rFonts w:cs="Times New Roman"/>
        </w:rPr>
      </w:pPr>
      <w:r>
        <w:rPr>
          <w:rFonts w:cs="Times New Roman"/>
          <w:b/>
        </w:rPr>
        <w:t>1</w:t>
      </w:r>
      <w:r w:rsidRPr="006D0B37">
        <w:rPr>
          <w:rFonts w:cs="Times New Roman"/>
          <w:b/>
        </w:rPr>
        <w:t>0</w:t>
      </w:r>
      <w:r w:rsidRPr="00B22A9F">
        <w:rPr>
          <w:rFonts w:cs="Times New Roman"/>
          <w:b/>
        </w:rPr>
        <w:t>.</w:t>
      </w:r>
      <w:r>
        <w:rPr>
          <w:rFonts w:cs="Times New Roman"/>
        </w:rPr>
        <w:t xml:space="preserve"> Известна номенклатура листа карты: К – 37 – 1</w:t>
      </w:r>
    </w:p>
    <w:p w:rsidR="006B4E72" w:rsidRDefault="006B4E72" w:rsidP="005D0010">
      <w:pPr>
        <w:rPr>
          <w:rFonts w:cs="Times New Roman"/>
        </w:rPr>
      </w:pPr>
      <w:r>
        <w:rPr>
          <w:rFonts w:cs="Times New Roman"/>
        </w:rPr>
        <w:t xml:space="preserve">      Номенклатура соседнего западного листа карты К – 36 – 12? </w:t>
      </w:r>
    </w:p>
    <w:p w:rsidR="006B4E72" w:rsidRDefault="006B4E72" w:rsidP="005D0010">
      <w:pPr>
        <w:spacing w:after="0"/>
        <w:rPr>
          <w:rFonts w:cs="Times New Roman"/>
        </w:rPr>
      </w:pPr>
      <w:r>
        <w:rPr>
          <w:rFonts w:cs="Times New Roman"/>
          <w:b/>
        </w:rPr>
        <w:t>1</w:t>
      </w:r>
      <w:r w:rsidRPr="006D0B37">
        <w:rPr>
          <w:rFonts w:cs="Times New Roman"/>
          <w:b/>
        </w:rPr>
        <w:t>1</w:t>
      </w:r>
      <w:r w:rsidRPr="00B22A9F">
        <w:rPr>
          <w:rFonts w:cs="Times New Roman"/>
          <w:b/>
        </w:rPr>
        <w:t>.</w:t>
      </w:r>
      <w:r>
        <w:rPr>
          <w:rFonts w:cs="Times New Roman"/>
        </w:rPr>
        <w:t xml:space="preserve"> Если номенклатура листа карты </w:t>
      </w:r>
      <w:r>
        <w:rPr>
          <w:rFonts w:cs="Times New Roman"/>
          <w:lang w:val="en-US"/>
        </w:rPr>
        <w:t>R</w:t>
      </w:r>
      <w:r w:rsidRPr="008665E0">
        <w:rPr>
          <w:rFonts w:cs="Times New Roman"/>
        </w:rPr>
        <w:t xml:space="preserve"> – 40</w:t>
      </w:r>
      <w:r>
        <w:rPr>
          <w:rFonts w:cs="Times New Roman"/>
        </w:rPr>
        <w:t xml:space="preserve">, то масштаб карты </w:t>
      </w:r>
      <w:proofErr w:type="gramStart"/>
      <w:r>
        <w:rPr>
          <w:rFonts w:cs="Times New Roman"/>
        </w:rPr>
        <w:t>1 :</w:t>
      </w:r>
      <w:proofErr w:type="gramEnd"/>
      <w:r>
        <w:rPr>
          <w:rFonts w:cs="Times New Roman"/>
        </w:rPr>
        <w:t xml:space="preserve"> 1000000, </w:t>
      </w:r>
    </w:p>
    <w:p w:rsidR="006B4E72" w:rsidRPr="003E26F9" w:rsidRDefault="006B4E72" w:rsidP="005D0010">
      <w:pPr>
        <w:rPr>
          <w:rFonts w:cs="Times New Roman"/>
          <w:vertAlign w:val="superscript"/>
        </w:rPr>
      </w:pPr>
      <w:r>
        <w:rPr>
          <w:rFonts w:cs="Times New Roman"/>
        </w:rPr>
        <w:t xml:space="preserve">      координаты рамки трапеции по У 54</w:t>
      </w:r>
      <w:r>
        <w:rPr>
          <w:rFonts w:cs="Times New Roman"/>
          <w:vertAlign w:val="superscript"/>
        </w:rPr>
        <w:t xml:space="preserve">О </w:t>
      </w:r>
      <w:r>
        <w:rPr>
          <w:rFonts w:cs="Times New Roman"/>
        </w:rPr>
        <w:t>– 60</w:t>
      </w:r>
      <w:r>
        <w:rPr>
          <w:rFonts w:cs="Times New Roman"/>
          <w:vertAlign w:val="superscript"/>
        </w:rPr>
        <w:t>О</w:t>
      </w:r>
      <w:r>
        <w:rPr>
          <w:rFonts w:cs="Times New Roman"/>
        </w:rPr>
        <w:t>, по Х 68</w:t>
      </w:r>
      <w:r>
        <w:rPr>
          <w:rFonts w:cs="Times New Roman"/>
          <w:vertAlign w:val="superscript"/>
        </w:rPr>
        <w:t>О</w:t>
      </w:r>
      <w:r>
        <w:rPr>
          <w:rFonts w:cs="Times New Roman"/>
        </w:rPr>
        <w:t xml:space="preserve"> – 72</w:t>
      </w:r>
      <w:r>
        <w:rPr>
          <w:rFonts w:cs="Times New Roman"/>
          <w:vertAlign w:val="superscript"/>
        </w:rPr>
        <w:t>О</w:t>
      </w:r>
    </w:p>
    <w:p w:rsidR="006B4E72" w:rsidRDefault="006B4E72" w:rsidP="005D0010">
      <w:pPr>
        <w:spacing w:after="0"/>
        <w:rPr>
          <w:rFonts w:cs="Times New Roman"/>
        </w:rPr>
      </w:pPr>
      <w:r>
        <w:rPr>
          <w:rFonts w:cs="Times New Roman"/>
          <w:b/>
        </w:rPr>
        <w:t>1</w:t>
      </w:r>
      <w:r w:rsidRPr="006D0B37">
        <w:rPr>
          <w:rFonts w:cs="Times New Roman"/>
          <w:b/>
        </w:rPr>
        <w:t>2</w:t>
      </w:r>
      <w:r w:rsidRPr="00B22A9F">
        <w:rPr>
          <w:rFonts w:cs="Times New Roman"/>
          <w:b/>
        </w:rPr>
        <w:t>.</w:t>
      </w:r>
      <w:r>
        <w:rPr>
          <w:rFonts w:cs="Times New Roman"/>
        </w:rPr>
        <w:t xml:space="preserve"> Если при определении горизонтального угла получены следующие значения:</w:t>
      </w:r>
    </w:p>
    <w:p w:rsidR="006B4E72" w:rsidRDefault="006B4E72" w:rsidP="005D0010">
      <w:pPr>
        <w:spacing w:after="0"/>
        <w:rPr>
          <w:rFonts w:cs="Times New Roman"/>
        </w:rPr>
      </w:pPr>
      <w:r>
        <w:rPr>
          <w:rFonts w:cs="Times New Roman"/>
        </w:rPr>
        <w:t xml:space="preserve">      отсчет на заднюю точку 130</w:t>
      </w:r>
      <w:r>
        <w:rPr>
          <w:rFonts w:cs="Times New Roman"/>
          <w:vertAlign w:val="superscript"/>
        </w:rPr>
        <w:t>О</w:t>
      </w:r>
      <w:r>
        <w:rPr>
          <w:rFonts w:cs="Times New Roman"/>
        </w:rPr>
        <w:t>15</w:t>
      </w:r>
      <w:r>
        <w:rPr>
          <w:rFonts w:cs="Times New Roman"/>
          <w:vertAlign w:val="superscript"/>
        </w:rPr>
        <w:t>/</w:t>
      </w:r>
      <w:r>
        <w:rPr>
          <w:rFonts w:cs="Times New Roman"/>
        </w:rPr>
        <w:t>40</w:t>
      </w:r>
      <w:r>
        <w:rPr>
          <w:rFonts w:cs="Times New Roman"/>
          <w:vertAlign w:val="superscript"/>
        </w:rPr>
        <w:t>//</w:t>
      </w:r>
      <w:r>
        <w:rPr>
          <w:rFonts w:cs="Times New Roman"/>
        </w:rPr>
        <w:t>, на переднюю - 260</w:t>
      </w:r>
      <w:r>
        <w:rPr>
          <w:rFonts w:cs="Times New Roman"/>
          <w:vertAlign w:val="superscript"/>
        </w:rPr>
        <w:t>О</w:t>
      </w:r>
      <w:r>
        <w:rPr>
          <w:rFonts w:cs="Times New Roman"/>
        </w:rPr>
        <w:t>05</w:t>
      </w:r>
      <w:r>
        <w:rPr>
          <w:rFonts w:cs="Times New Roman"/>
          <w:vertAlign w:val="superscript"/>
        </w:rPr>
        <w:t>/</w:t>
      </w:r>
      <w:r>
        <w:rPr>
          <w:rFonts w:cs="Times New Roman"/>
        </w:rPr>
        <w:t>50</w:t>
      </w:r>
      <w:r>
        <w:rPr>
          <w:rFonts w:cs="Times New Roman"/>
          <w:vertAlign w:val="superscript"/>
        </w:rPr>
        <w:t>//</w:t>
      </w:r>
      <w:r>
        <w:rPr>
          <w:rFonts w:cs="Times New Roman"/>
        </w:rPr>
        <w:t xml:space="preserve">, </w:t>
      </w:r>
    </w:p>
    <w:p w:rsidR="006B4E72" w:rsidRDefault="006B4E72" w:rsidP="005D0010">
      <w:pPr>
        <w:rPr>
          <w:rFonts w:cs="Times New Roman"/>
        </w:rPr>
      </w:pPr>
      <w:r>
        <w:rPr>
          <w:rFonts w:cs="Times New Roman"/>
        </w:rPr>
        <w:t xml:space="preserve">      то горизонтальный угол равен 129</w:t>
      </w:r>
      <w:r>
        <w:rPr>
          <w:rFonts w:cs="Times New Roman"/>
          <w:vertAlign w:val="superscript"/>
        </w:rPr>
        <w:t>О</w:t>
      </w:r>
      <w:r>
        <w:rPr>
          <w:rFonts w:cs="Times New Roman"/>
        </w:rPr>
        <w:t>50</w:t>
      </w:r>
      <w:r>
        <w:rPr>
          <w:rFonts w:cs="Times New Roman"/>
          <w:vertAlign w:val="superscript"/>
        </w:rPr>
        <w:t>/</w:t>
      </w:r>
      <w:r>
        <w:rPr>
          <w:rFonts w:cs="Times New Roman"/>
        </w:rPr>
        <w:t>10</w:t>
      </w:r>
      <w:r>
        <w:rPr>
          <w:rFonts w:cs="Times New Roman"/>
          <w:vertAlign w:val="superscript"/>
        </w:rPr>
        <w:t>//</w:t>
      </w:r>
    </w:p>
    <w:p w:rsidR="006B4E72" w:rsidRPr="0004427D" w:rsidRDefault="006B4E72" w:rsidP="005D0010">
      <w:pPr>
        <w:spacing w:after="0"/>
        <w:rPr>
          <w:rFonts w:cs="Times New Roman"/>
        </w:rPr>
      </w:pPr>
      <w:r>
        <w:rPr>
          <w:rFonts w:cs="Times New Roman"/>
          <w:b/>
        </w:rPr>
        <w:t>1</w:t>
      </w:r>
      <w:r w:rsidRPr="006D0B37">
        <w:rPr>
          <w:rFonts w:cs="Times New Roman"/>
          <w:b/>
        </w:rPr>
        <w:t>3</w:t>
      </w:r>
      <w:r w:rsidRPr="00B22A9F">
        <w:rPr>
          <w:rFonts w:cs="Times New Roman"/>
          <w:b/>
        </w:rPr>
        <w:t>.</w:t>
      </w:r>
      <w:r w:rsidRPr="0004427D">
        <w:rPr>
          <w:rFonts w:cs="Times New Roman"/>
        </w:rPr>
        <w:t xml:space="preserve"> По нивелирной рейке, установленной в точке А, снят отсчет 1825, в точке С отсчет 1028.   </w:t>
      </w:r>
    </w:p>
    <w:p w:rsidR="006B4E72" w:rsidRDefault="006B4E72" w:rsidP="005D0010">
      <w:pPr>
        <w:rPr>
          <w:rFonts w:cs="Times New Roman"/>
        </w:rPr>
      </w:pPr>
      <w:r>
        <w:rPr>
          <w:rFonts w:cs="Times New Roman"/>
        </w:rPr>
        <w:lastRenderedPageBreak/>
        <w:t xml:space="preserve">      </w:t>
      </w:r>
      <w:r w:rsidRPr="0004427D">
        <w:rPr>
          <w:rFonts w:cs="Times New Roman"/>
        </w:rPr>
        <w:t>Это з</w:t>
      </w:r>
      <w:r>
        <w:rPr>
          <w:rFonts w:cs="Times New Roman"/>
        </w:rPr>
        <w:t>начит, что точка С находится ниже</w:t>
      </w:r>
      <w:r w:rsidRPr="0004427D">
        <w:rPr>
          <w:rFonts w:cs="Times New Roman"/>
        </w:rPr>
        <w:t xml:space="preserve"> точки А</w:t>
      </w:r>
      <w:r>
        <w:rPr>
          <w:rFonts w:cs="Times New Roman"/>
        </w:rPr>
        <w:t>?</w:t>
      </w:r>
      <w:r w:rsidRPr="0004427D">
        <w:rPr>
          <w:rFonts w:cs="Times New Roman"/>
        </w:rPr>
        <w:t xml:space="preserve"> </w:t>
      </w:r>
    </w:p>
    <w:p w:rsidR="006B4E72" w:rsidRDefault="006B4E72" w:rsidP="005D0010">
      <w:pPr>
        <w:spacing w:after="0"/>
        <w:rPr>
          <w:rFonts w:cs="Times New Roman"/>
        </w:rPr>
      </w:pPr>
      <w:r>
        <w:rPr>
          <w:rFonts w:cs="Times New Roman"/>
          <w:b/>
        </w:rPr>
        <w:t>1</w:t>
      </w:r>
      <w:r w:rsidRPr="006D0B37">
        <w:rPr>
          <w:rFonts w:cs="Times New Roman"/>
          <w:b/>
        </w:rPr>
        <w:t>4</w:t>
      </w:r>
      <w:r w:rsidRPr="00B22A9F">
        <w:rPr>
          <w:rFonts w:cs="Times New Roman"/>
          <w:b/>
        </w:rPr>
        <w:t>.</w:t>
      </w:r>
      <w:r>
        <w:rPr>
          <w:rFonts w:cs="Times New Roman"/>
        </w:rPr>
        <w:t xml:space="preserve"> Согласно существующим ЕНВ на геодезические и топографические работы численность бригады   </w:t>
      </w:r>
    </w:p>
    <w:p w:rsidR="006B4E72" w:rsidRDefault="006B4E72" w:rsidP="005D0010">
      <w:pPr>
        <w:rPr>
          <w:rFonts w:cs="Times New Roman"/>
        </w:rPr>
      </w:pPr>
      <w:r>
        <w:rPr>
          <w:rFonts w:cs="Times New Roman"/>
        </w:rPr>
        <w:t xml:space="preserve">      при нивелировании </w:t>
      </w:r>
      <w:r>
        <w:rPr>
          <w:rFonts w:cs="Times New Roman"/>
          <w:lang w:val="en-US"/>
        </w:rPr>
        <w:t>IV</w:t>
      </w:r>
      <w:r w:rsidRPr="00270663">
        <w:rPr>
          <w:rFonts w:cs="Times New Roman"/>
        </w:rPr>
        <w:t xml:space="preserve"> </w:t>
      </w:r>
      <w:r>
        <w:rPr>
          <w:rFonts w:cs="Times New Roman"/>
        </w:rPr>
        <w:t>класса составляет 8 человек?</w:t>
      </w:r>
    </w:p>
    <w:p w:rsidR="006B4E72" w:rsidRDefault="006B4E72" w:rsidP="005D0010">
      <w:pPr>
        <w:spacing w:after="0"/>
        <w:rPr>
          <w:rFonts w:cs="Times New Roman"/>
        </w:rPr>
      </w:pPr>
      <w:r>
        <w:rPr>
          <w:rFonts w:cs="Times New Roman"/>
          <w:b/>
        </w:rPr>
        <w:t>1</w:t>
      </w:r>
      <w:r w:rsidRPr="006D0B37">
        <w:rPr>
          <w:rFonts w:cs="Times New Roman"/>
          <w:b/>
        </w:rPr>
        <w:t>5</w:t>
      </w:r>
      <w:r w:rsidRPr="00B22A9F">
        <w:rPr>
          <w:rFonts w:cs="Times New Roman"/>
          <w:b/>
        </w:rPr>
        <w:t>.</w:t>
      </w:r>
      <w:r>
        <w:rPr>
          <w:rFonts w:cs="Times New Roman"/>
        </w:rPr>
        <w:t xml:space="preserve"> Нормы плотности размещения на территории Российской Федерации пунктов ГГС утверждаются   </w:t>
      </w:r>
    </w:p>
    <w:p w:rsidR="006B4E72" w:rsidRDefault="006B4E72" w:rsidP="005D0010">
      <w:pPr>
        <w:rPr>
          <w:rFonts w:cs="Times New Roman"/>
        </w:rPr>
      </w:pPr>
      <w:r>
        <w:rPr>
          <w:rFonts w:cs="Times New Roman"/>
        </w:rPr>
        <w:t xml:space="preserve">     </w:t>
      </w:r>
      <w:r w:rsidRPr="006D0B37">
        <w:rPr>
          <w:rFonts w:cs="Times New Roman"/>
        </w:rPr>
        <w:t xml:space="preserve"> </w:t>
      </w:r>
      <w:r>
        <w:rPr>
          <w:rFonts w:cs="Times New Roman"/>
        </w:rPr>
        <w:t>Правительством Российской Федерации?</w:t>
      </w:r>
    </w:p>
    <w:p w:rsidR="006B4E72" w:rsidRDefault="006B4E72" w:rsidP="005D0010">
      <w:pPr>
        <w:spacing w:after="0"/>
        <w:rPr>
          <w:rFonts w:cs="Times New Roman"/>
        </w:rPr>
      </w:pPr>
      <w:r w:rsidRPr="006D0B37">
        <w:rPr>
          <w:rFonts w:cs="Times New Roman"/>
          <w:b/>
        </w:rPr>
        <w:t>16</w:t>
      </w:r>
      <w:r w:rsidRPr="00B22A9F">
        <w:rPr>
          <w:rFonts w:cs="Times New Roman"/>
          <w:b/>
        </w:rPr>
        <w:t>.</w:t>
      </w:r>
      <w:r>
        <w:rPr>
          <w:rFonts w:cs="Times New Roman"/>
        </w:rPr>
        <w:t xml:space="preserve"> Проведение геодезических, картографических, топографических и гидрографических работ в целях   </w:t>
      </w:r>
    </w:p>
    <w:p w:rsidR="006B4E72" w:rsidRDefault="006B4E72" w:rsidP="005D0010">
      <w:pPr>
        <w:rPr>
          <w:rFonts w:cs="Times New Roman"/>
        </w:rPr>
      </w:pPr>
      <w:r>
        <w:rPr>
          <w:rFonts w:cs="Times New Roman"/>
        </w:rPr>
        <w:t xml:space="preserve">      обеспечения обороны и безопасности Российской Федерации подлежит лицензированию?</w:t>
      </w:r>
    </w:p>
    <w:p w:rsidR="006B4E72" w:rsidRDefault="006B4E72">
      <w:pPr>
        <w:rPr>
          <w:rFonts w:cs="Times New Roman"/>
          <w:b/>
          <w:u w:val="single"/>
        </w:rPr>
      </w:pPr>
    </w:p>
    <w:p w:rsidR="006B4E72" w:rsidRPr="00447927" w:rsidRDefault="006B4E72">
      <w:pPr>
        <w:rPr>
          <w:rFonts w:cs="Times New Roman"/>
          <w:b/>
          <w:u w:val="single"/>
        </w:rPr>
      </w:pPr>
    </w:p>
    <w:p w:rsidR="006B4E72" w:rsidRPr="00447927" w:rsidRDefault="006B4E72">
      <w:pPr>
        <w:rPr>
          <w:rFonts w:cs="Times New Roman"/>
          <w:b/>
          <w:u w:val="single"/>
        </w:rPr>
      </w:pPr>
    </w:p>
    <w:p w:rsidR="006B4E72" w:rsidRPr="00447927" w:rsidRDefault="006B4E72">
      <w:pPr>
        <w:rPr>
          <w:rFonts w:cs="Times New Roman"/>
          <w:b/>
          <w:u w:val="single"/>
        </w:rPr>
      </w:pPr>
    </w:p>
    <w:p w:rsidR="006B4E72" w:rsidRPr="00447927" w:rsidRDefault="006B4E72">
      <w:pPr>
        <w:rPr>
          <w:rFonts w:cs="Times New Roman"/>
          <w:b/>
          <w:u w:val="single"/>
        </w:rPr>
      </w:pPr>
    </w:p>
    <w:p w:rsidR="006B4E72" w:rsidRPr="00447927" w:rsidRDefault="006B4E72">
      <w:pPr>
        <w:rPr>
          <w:rFonts w:cs="Times New Roman"/>
          <w:b/>
          <w:u w:val="single"/>
        </w:rPr>
      </w:pPr>
    </w:p>
    <w:p w:rsidR="006B4E72" w:rsidRPr="00820C09" w:rsidRDefault="006B4E72">
      <w:pPr>
        <w:rPr>
          <w:rFonts w:cs="Times New Roman"/>
          <w:b/>
          <w:u w:val="single"/>
        </w:rPr>
      </w:pPr>
      <w:r w:rsidRPr="00820C09">
        <w:rPr>
          <w:rFonts w:cs="Times New Roman"/>
          <w:b/>
          <w:u w:val="single"/>
        </w:rPr>
        <w:t xml:space="preserve">ВСТАВИТЬ ПРОПУЩЕННОЕ СЛОВО ИЛИ СЛОВОСОЧЕТАНИЕ  </w:t>
      </w:r>
    </w:p>
    <w:p w:rsidR="006B4E72" w:rsidRPr="00820C09" w:rsidRDefault="006B4E72">
      <w:pPr>
        <w:rPr>
          <w:rFonts w:cs="Times New Roman"/>
          <w:b/>
          <w:u w:val="single"/>
        </w:rPr>
      </w:pPr>
    </w:p>
    <w:p w:rsidR="006B4E72" w:rsidRPr="00820C09" w:rsidRDefault="006B4E72" w:rsidP="005D0010">
      <w:pPr>
        <w:spacing w:after="0"/>
        <w:rPr>
          <w:rFonts w:cs="Times New Roman"/>
        </w:rPr>
      </w:pPr>
      <w:r w:rsidRPr="00820C09">
        <w:rPr>
          <w:rFonts w:cs="Times New Roman"/>
        </w:rPr>
        <w:t xml:space="preserve">  </w:t>
      </w:r>
      <w:r w:rsidRPr="00B22A9F">
        <w:rPr>
          <w:rFonts w:cs="Times New Roman"/>
          <w:b/>
        </w:rPr>
        <w:t>1.</w:t>
      </w:r>
      <w:r w:rsidRPr="00820C09">
        <w:rPr>
          <w:rFonts w:cs="Times New Roman"/>
        </w:rPr>
        <w:t xml:space="preserve"> Геодезические и картографические работы выполняются с использованием государственных, ………, </w:t>
      </w:r>
    </w:p>
    <w:p w:rsidR="006B4E72" w:rsidRPr="00820C09" w:rsidRDefault="006B4E72" w:rsidP="005D0010">
      <w:pPr>
        <w:spacing w:after="0"/>
        <w:rPr>
          <w:rFonts w:cs="Times New Roman"/>
        </w:rPr>
      </w:pPr>
      <w:r w:rsidRPr="00820C09">
        <w:rPr>
          <w:rFonts w:cs="Times New Roman"/>
        </w:rPr>
        <w:t xml:space="preserve">      локальных и ………… систем координат, государственной системы высот и государственной    </w:t>
      </w:r>
    </w:p>
    <w:p w:rsidR="006B4E72" w:rsidRPr="00820C09" w:rsidRDefault="006B4E72" w:rsidP="005D0010">
      <w:pPr>
        <w:rPr>
          <w:rFonts w:cs="Times New Roman"/>
        </w:rPr>
      </w:pPr>
      <w:r w:rsidRPr="00820C09">
        <w:rPr>
          <w:rFonts w:cs="Times New Roman"/>
        </w:rPr>
        <w:t xml:space="preserve">      гравиметрической системы</w:t>
      </w:r>
    </w:p>
    <w:p w:rsidR="006B4E72" w:rsidRPr="000F3CFC" w:rsidRDefault="006B4E72" w:rsidP="005D0010">
      <w:pPr>
        <w:spacing w:after="0"/>
        <w:rPr>
          <w:rFonts w:cs="Times New Roman"/>
        </w:rPr>
      </w:pPr>
      <w:r w:rsidRPr="00820C09">
        <w:rPr>
          <w:rFonts w:cs="Times New Roman"/>
        </w:rPr>
        <w:t xml:space="preserve">  </w:t>
      </w:r>
      <w:r w:rsidRPr="000F3CFC">
        <w:rPr>
          <w:rFonts w:cs="Times New Roman"/>
          <w:b/>
        </w:rPr>
        <w:t>2</w:t>
      </w:r>
      <w:r w:rsidRPr="00B22A9F">
        <w:rPr>
          <w:rFonts w:cs="Times New Roman"/>
          <w:b/>
        </w:rPr>
        <w:t>.</w:t>
      </w:r>
      <w:r w:rsidRPr="00820C09">
        <w:rPr>
          <w:rFonts w:cs="Times New Roman"/>
        </w:rPr>
        <w:t xml:space="preserve"> </w:t>
      </w:r>
      <w:proofErr w:type="spellStart"/>
      <w:r w:rsidRPr="00820C09">
        <w:rPr>
          <w:rFonts w:cs="Times New Roman"/>
        </w:rPr>
        <w:t>Разграфка</w:t>
      </w:r>
      <w:proofErr w:type="spellEnd"/>
      <w:r w:rsidRPr="00820C09">
        <w:rPr>
          <w:rFonts w:cs="Times New Roman"/>
        </w:rPr>
        <w:t xml:space="preserve"> карт – деление листа карты одного масштаба на листы карты более ………… масштаба</w:t>
      </w:r>
    </w:p>
    <w:p w:rsidR="006B4E72" w:rsidRPr="000F3CFC" w:rsidRDefault="006B4E72" w:rsidP="005D0010">
      <w:pPr>
        <w:spacing w:after="0"/>
        <w:rPr>
          <w:rFonts w:cs="Times New Roman"/>
        </w:rPr>
      </w:pPr>
    </w:p>
    <w:p w:rsidR="006B4E72" w:rsidRPr="00820C09" w:rsidRDefault="006B4E72" w:rsidP="005D0010">
      <w:pPr>
        <w:spacing w:after="0"/>
        <w:rPr>
          <w:rFonts w:cs="Times New Roman"/>
        </w:rPr>
      </w:pPr>
      <w:r w:rsidRPr="00820C09">
        <w:rPr>
          <w:rFonts w:cs="Times New Roman"/>
        </w:rPr>
        <w:t xml:space="preserve">  </w:t>
      </w:r>
      <w:r w:rsidRPr="000F3CFC">
        <w:rPr>
          <w:rFonts w:cs="Times New Roman"/>
          <w:b/>
        </w:rPr>
        <w:t>3</w:t>
      </w:r>
      <w:r w:rsidRPr="00B22A9F">
        <w:rPr>
          <w:rFonts w:cs="Times New Roman"/>
          <w:b/>
        </w:rPr>
        <w:t>.</w:t>
      </w:r>
      <w:r w:rsidRPr="00820C09">
        <w:rPr>
          <w:rFonts w:cs="Times New Roman"/>
        </w:rPr>
        <w:t xml:space="preserve"> Картографическая генерализация - отбор главных, существенных, характерных для данной    </w:t>
      </w:r>
    </w:p>
    <w:p w:rsidR="006B4E72" w:rsidRPr="00820C09" w:rsidRDefault="006B4E72" w:rsidP="005D0010">
      <w:pPr>
        <w:spacing w:after="0"/>
        <w:rPr>
          <w:rFonts w:cs="Times New Roman"/>
        </w:rPr>
      </w:pPr>
      <w:r w:rsidRPr="00820C09">
        <w:rPr>
          <w:rFonts w:cs="Times New Roman"/>
        </w:rPr>
        <w:t xml:space="preserve">      территории явлений и объектов и обобщение их ………… и ………… характеристик</w:t>
      </w:r>
    </w:p>
    <w:p w:rsidR="006B4E72" w:rsidRPr="00820C09" w:rsidRDefault="006B4E72" w:rsidP="005D0010">
      <w:pPr>
        <w:spacing w:after="0"/>
        <w:rPr>
          <w:rFonts w:cs="Times New Roman"/>
        </w:rPr>
      </w:pPr>
    </w:p>
    <w:p w:rsidR="006B4E72" w:rsidRPr="00820C09" w:rsidRDefault="006B4E72" w:rsidP="005D0010">
      <w:pPr>
        <w:spacing w:line="240" w:lineRule="auto"/>
        <w:rPr>
          <w:rFonts w:cs="Times New Roman"/>
        </w:rPr>
      </w:pPr>
      <w:r w:rsidRPr="00820C09">
        <w:rPr>
          <w:rFonts w:cs="Times New Roman"/>
        </w:rPr>
        <w:t xml:space="preserve">  </w:t>
      </w:r>
      <w:r w:rsidRPr="000F3CFC">
        <w:rPr>
          <w:rFonts w:cs="Times New Roman"/>
          <w:b/>
        </w:rPr>
        <w:t>4</w:t>
      </w:r>
      <w:r w:rsidRPr="00B22A9F">
        <w:rPr>
          <w:rFonts w:cs="Times New Roman"/>
          <w:b/>
        </w:rPr>
        <w:t>.</w:t>
      </w:r>
      <w:r w:rsidRPr="00820C09">
        <w:rPr>
          <w:rFonts w:cs="Times New Roman"/>
        </w:rPr>
        <w:t xml:space="preserve"> Топографические карты, являющиеся картографической основой ЕГРН, создаются в проекции ……...  </w:t>
      </w:r>
    </w:p>
    <w:p w:rsidR="006B4E72" w:rsidRPr="00820C09" w:rsidRDefault="006B4E72" w:rsidP="005D0010">
      <w:pPr>
        <w:spacing w:after="0" w:line="240" w:lineRule="auto"/>
        <w:rPr>
          <w:rFonts w:cs="Times New Roman"/>
        </w:rPr>
      </w:pPr>
      <w:r w:rsidRPr="00820C09">
        <w:rPr>
          <w:rFonts w:cs="Times New Roman"/>
        </w:rPr>
        <w:t xml:space="preserve">  </w:t>
      </w:r>
      <w:r w:rsidRPr="000F3CFC">
        <w:rPr>
          <w:rFonts w:cs="Times New Roman"/>
          <w:b/>
        </w:rPr>
        <w:t>5</w:t>
      </w:r>
      <w:r w:rsidRPr="00B22A9F">
        <w:rPr>
          <w:rFonts w:cs="Times New Roman"/>
          <w:b/>
        </w:rPr>
        <w:t>.</w:t>
      </w:r>
      <w:r w:rsidRPr="00820C09">
        <w:rPr>
          <w:rFonts w:cs="Times New Roman"/>
        </w:rPr>
        <w:t xml:space="preserve"> Округление – замена данного числа (точного или приближенного) другим числом с …………</w:t>
      </w:r>
    </w:p>
    <w:p w:rsidR="006B4E72" w:rsidRPr="00820C09" w:rsidRDefault="006B4E72" w:rsidP="005D0010">
      <w:pPr>
        <w:spacing w:line="240" w:lineRule="auto"/>
        <w:rPr>
          <w:rFonts w:cs="Times New Roman"/>
        </w:rPr>
      </w:pPr>
      <w:r w:rsidRPr="00820C09">
        <w:rPr>
          <w:rFonts w:cs="Times New Roman"/>
        </w:rPr>
        <w:t xml:space="preserve">      количеством значащих цифр. Производится таким образом, чтобы ошибка округления была ………...</w:t>
      </w:r>
    </w:p>
    <w:p w:rsidR="006B4E72" w:rsidRPr="00820C09" w:rsidRDefault="006B4E72">
      <w:pPr>
        <w:rPr>
          <w:rFonts w:cs="Times New Roman"/>
        </w:rPr>
      </w:pPr>
      <w:r w:rsidRPr="00820C09">
        <w:rPr>
          <w:rFonts w:cs="Times New Roman"/>
        </w:rPr>
        <w:lastRenderedPageBreak/>
        <w:t xml:space="preserve">  </w:t>
      </w:r>
      <w:r w:rsidRPr="000F3CFC">
        <w:rPr>
          <w:rFonts w:cs="Times New Roman"/>
          <w:b/>
        </w:rPr>
        <w:t>6</w:t>
      </w:r>
      <w:r w:rsidRPr="00B22A9F">
        <w:rPr>
          <w:rFonts w:cs="Times New Roman"/>
          <w:b/>
        </w:rPr>
        <w:t>.</w:t>
      </w:r>
      <w:r w:rsidRPr="00820C09">
        <w:rPr>
          <w:rFonts w:cs="Times New Roman"/>
        </w:rPr>
        <w:t xml:space="preserve"> При построении геодезических сетей используется принцип …………</w:t>
      </w:r>
    </w:p>
    <w:p w:rsidR="006B4E72" w:rsidRPr="00820C09" w:rsidRDefault="006B4E72" w:rsidP="005D0010">
      <w:pPr>
        <w:spacing w:after="0"/>
        <w:rPr>
          <w:rFonts w:cs="Times New Roman"/>
        </w:rPr>
      </w:pPr>
      <w:r w:rsidRPr="00820C09">
        <w:rPr>
          <w:rFonts w:cs="Times New Roman"/>
        </w:rPr>
        <w:t xml:space="preserve">  </w:t>
      </w:r>
      <w:r w:rsidRPr="000F3CFC">
        <w:rPr>
          <w:rFonts w:cs="Times New Roman"/>
          <w:b/>
        </w:rPr>
        <w:t>7</w:t>
      </w:r>
      <w:r w:rsidRPr="00B22A9F">
        <w:rPr>
          <w:rFonts w:cs="Times New Roman"/>
          <w:b/>
        </w:rPr>
        <w:t>.</w:t>
      </w:r>
      <w:r w:rsidRPr="00820C09">
        <w:rPr>
          <w:rFonts w:cs="Times New Roman"/>
        </w:rPr>
        <w:t xml:space="preserve"> Инженерная конструкция, закрепляющая точку земной поверхности с определенными …………  </w:t>
      </w:r>
    </w:p>
    <w:p w:rsidR="006B4E72" w:rsidRPr="00820C09" w:rsidRDefault="006B4E72">
      <w:pPr>
        <w:rPr>
          <w:rFonts w:cs="Times New Roman"/>
        </w:rPr>
      </w:pPr>
      <w:r w:rsidRPr="00820C09">
        <w:rPr>
          <w:rFonts w:cs="Times New Roman"/>
        </w:rPr>
        <w:t xml:space="preserve">      называется геодезический пункт</w:t>
      </w:r>
    </w:p>
    <w:p w:rsidR="006B4E72" w:rsidRPr="00820C09" w:rsidRDefault="006B4E72" w:rsidP="005D0010">
      <w:pPr>
        <w:pStyle w:val="Default"/>
        <w:spacing w:line="360" w:lineRule="auto"/>
        <w:rPr>
          <w:color w:val="auto"/>
          <w:sz w:val="22"/>
          <w:szCs w:val="22"/>
        </w:rPr>
      </w:pPr>
      <w:r w:rsidRPr="000F3CFC">
        <w:rPr>
          <w:b/>
          <w:color w:val="auto"/>
          <w:sz w:val="22"/>
          <w:szCs w:val="22"/>
        </w:rPr>
        <w:t xml:space="preserve">  8</w:t>
      </w:r>
      <w:r w:rsidRPr="00B22A9F">
        <w:rPr>
          <w:b/>
          <w:color w:val="auto"/>
          <w:sz w:val="22"/>
          <w:szCs w:val="22"/>
        </w:rPr>
        <w:t>.</w:t>
      </w:r>
      <w:r w:rsidRPr="00820C09">
        <w:rPr>
          <w:color w:val="auto"/>
          <w:sz w:val="22"/>
          <w:szCs w:val="22"/>
        </w:rPr>
        <w:t xml:space="preserve"> Черточка, показывающая направление ………… ската, называется </w:t>
      </w:r>
      <w:proofErr w:type="spellStart"/>
      <w:r w:rsidRPr="00820C09">
        <w:rPr>
          <w:color w:val="auto"/>
          <w:sz w:val="22"/>
          <w:szCs w:val="22"/>
        </w:rPr>
        <w:t>бергштрих</w:t>
      </w:r>
      <w:proofErr w:type="spellEnd"/>
    </w:p>
    <w:p w:rsidR="006B4E72" w:rsidRPr="00820C09" w:rsidRDefault="006B4E72" w:rsidP="005D0010">
      <w:pPr>
        <w:rPr>
          <w:rFonts w:cs="Times New Roman"/>
        </w:rPr>
      </w:pPr>
      <w:r w:rsidRPr="000F3CFC">
        <w:rPr>
          <w:rFonts w:cs="Times New Roman"/>
          <w:b/>
        </w:rPr>
        <w:t xml:space="preserve">  9</w:t>
      </w:r>
      <w:r w:rsidRPr="00B22A9F">
        <w:rPr>
          <w:rFonts w:cs="Times New Roman"/>
          <w:b/>
        </w:rPr>
        <w:t>.</w:t>
      </w:r>
      <w:r w:rsidRPr="00820C09">
        <w:rPr>
          <w:rFonts w:cs="Times New Roman"/>
        </w:rPr>
        <w:t xml:space="preserve"> На топографических планах и картах показывается ………… высота точки</w:t>
      </w:r>
    </w:p>
    <w:p w:rsidR="006B4E72" w:rsidRPr="00820C09" w:rsidRDefault="006B4E72" w:rsidP="005D0010">
      <w:pPr>
        <w:spacing w:after="0"/>
        <w:rPr>
          <w:rFonts w:cs="Times New Roman"/>
        </w:rPr>
      </w:pPr>
      <w:r>
        <w:rPr>
          <w:rFonts w:cs="Times New Roman"/>
          <w:b/>
        </w:rPr>
        <w:t>1</w:t>
      </w:r>
      <w:r w:rsidRPr="000F3CFC">
        <w:rPr>
          <w:rFonts w:cs="Times New Roman"/>
          <w:b/>
        </w:rPr>
        <w:t>0</w:t>
      </w:r>
      <w:r w:rsidRPr="00B22A9F">
        <w:rPr>
          <w:rFonts w:cs="Times New Roman"/>
          <w:b/>
        </w:rPr>
        <w:t>.</w:t>
      </w:r>
      <w:r w:rsidRPr="00820C09">
        <w:rPr>
          <w:rFonts w:cs="Times New Roman"/>
        </w:rPr>
        <w:t xml:space="preserve"> Поправка – значение величины, вводимое в неисправленный результат измерения с целью   </w:t>
      </w:r>
    </w:p>
    <w:p w:rsidR="006B4E72" w:rsidRPr="00820C09" w:rsidRDefault="006B4E72" w:rsidP="005D0010">
      <w:pPr>
        <w:rPr>
          <w:rFonts w:cs="Times New Roman"/>
        </w:rPr>
      </w:pPr>
      <w:r w:rsidRPr="00820C09">
        <w:rPr>
          <w:rFonts w:cs="Times New Roman"/>
        </w:rPr>
        <w:t xml:space="preserve">      исключения составляющих систематической …………</w:t>
      </w:r>
    </w:p>
    <w:p w:rsidR="006B4E72" w:rsidRPr="00820C09" w:rsidRDefault="006B4E72" w:rsidP="005D0010">
      <w:pPr>
        <w:spacing w:after="0"/>
        <w:rPr>
          <w:rFonts w:cs="Times New Roman"/>
        </w:rPr>
      </w:pPr>
      <w:r>
        <w:rPr>
          <w:rFonts w:cs="Times New Roman"/>
          <w:b/>
        </w:rPr>
        <w:t>1</w:t>
      </w:r>
      <w:r w:rsidRPr="000F3CFC">
        <w:rPr>
          <w:rFonts w:cs="Times New Roman"/>
          <w:b/>
        </w:rPr>
        <w:t>1</w:t>
      </w:r>
      <w:r w:rsidRPr="00B22A9F">
        <w:rPr>
          <w:rFonts w:cs="Times New Roman"/>
          <w:b/>
        </w:rPr>
        <w:t>.</w:t>
      </w:r>
      <w:r w:rsidRPr="00820C09">
        <w:rPr>
          <w:rFonts w:cs="Times New Roman"/>
        </w:rPr>
        <w:t xml:space="preserve"> Калибровка снимка – технологический процесс, заключающийся в определении элементов  </w:t>
      </w:r>
    </w:p>
    <w:p w:rsidR="006B4E72" w:rsidRPr="00820C09" w:rsidRDefault="006B4E72" w:rsidP="005D0010">
      <w:pPr>
        <w:rPr>
          <w:rFonts w:cs="Times New Roman"/>
        </w:rPr>
      </w:pPr>
      <w:r w:rsidRPr="00820C09">
        <w:rPr>
          <w:rFonts w:cs="Times New Roman"/>
        </w:rPr>
        <w:t xml:space="preserve">      внутреннего ………… и геометрических …</w:t>
      </w:r>
      <w:proofErr w:type="gramStart"/>
      <w:r w:rsidRPr="00820C09">
        <w:rPr>
          <w:rFonts w:cs="Times New Roman"/>
        </w:rPr>
        <w:t>…….</w:t>
      </w:r>
      <w:proofErr w:type="gramEnd"/>
      <w:r w:rsidRPr="00820C09">
        <w:rPr>
          <w:rFonts w:cs="Times New Roman"/>
        </w:rPr>
        <w:t>. снимка</w:t>
      </w:r>
    </w:p>
    <w:p w:rsidR="006B4E72" w:rsidRPr="00820C09" w:rsidRDefault="006B4E72" w:rsidP="005D0010">
      <w:pPr>
        <w:spacing w:after="0"/>
        <w:rPr>
          <w:rFonts w:cs="Times New Roman"/>
        </w:rPr>
      </w:pPr>
      <w:r>
        <w:rPr>
          <w:rFonts w:cs="Times New Roman"/>
          <w:b/>
        </w:rPr>
        <w:t>1</w:t>
      </w:r>
      <w:r w:rsidRPr="000F3CFC">
        <w:rPr>
          <w:rFonts w:cs="Times New Roman"/>
          <w:b/>
        </w:rPr>
        <w:t>2</w:t>
      </w:r>
      <w:r w:rsidRPr="00B22A9F">
        <w:rPr>
          <w:rFonts w:cs="Times New Roman"/>
          <w:b/>
        </w:rPr>
        <w:t>.</w:t>
      </w:r>
      <w:r w:rsidRPr="00820C09">
        <w:rPr>
          <w:rFonts w:cs="Times New Roman"/>
        </w:rPr>
        <w:t xml:space="preserve"> Ось цилиндрического уровня при алидаде горизонтального круга должна быть …………   </w:t>
      </w:r>
    </w:p>
    <w:p w:rsidR="006B4E72" w:rsidRPr="00820C09" w:rsidRDefault="006B4E72" w:rsidP="005D0010">
      <w:pPr>
        <w:rPr>
          <w:rFonts w:cs="Times New Roman"/>
          <w:u w:val="single"/>
        </w:rPr>
      </w:pPr>
      <w:r w:rsidRPr="00820C09">
        <w:rPr>
          <w:rFonts w:cs="Times New Roman"/>
        </w:rPr>
        <w:t xml:space="preserve">      основной оси инструмента</w:t>
      </w:r>
      <w:r w:rsidRPr="00820C09">
        <w:rPr>
          <w:rFonts w:cs="Times New Roman"/>
          <w:u w:val="single"/>
        </w:rPr>
        <w:t xml:space="preserve">  </w:t>
      </w:r>
    </w:p>
    <w:p w:rsidR="006B4E72" w:rsidRPr="00820C09" w:rsidRDefault="006B4E72" w:rsidP="005D0010">
      <w:pPr>
        <w:spacing w:after="0"/>
        <w:rPr>
          <w:rFonts w:cs="Times New Roman"/>
        </w:rPr>
      </w:pPr>
      <w:r>
        <w:rPr>
          <w:rFonts w:cs="Times New Roman"/>
          <w:b/>
        </w:rPr>
        <w:t>1</w:t>
      </w:r>
      <w:r w:rsidRPr="000F3CFC">
        <w:rPr>
          <w:rFonts w:cs="Times New Roman"/>
          <w:b/>
        </w:rPr>
        <w:t>3</w:t>
      </w:r>
      <w:r w:rsidRPr="00B22A9F">
        <w:rPr>
          <w:rFonts w:cs="Times New Roman"/>
          <w:b/>
        </w:rPr>
        <w:t>.</w:t>
      </w:r>
      <w:r w:rsidRPr="00820C09">
        <w:rPr>
          <w:rFonts w:cs="Times New Roman"/>
        </w:rPr>
        <w:t xml:space="preserve"> Современные теодолиты по точности измерений (среднеквадратическая погрешность   </w:t>
      </w:r>
    </w:p>
    <w:p w:rsidR="006B4E72" w:rsidRPr="00820C09" w:rsidRDefault="006B4E72" w:rsidP="005D0010">
      <w:pPr>
        <w:rPr>
          <w:rFonts w:cs="Times New Roman"/>
          <w:szCs w:val="24"/>
        </w:rPr>
      </w:pPr>
      <w:r w:rsidRPr="00820C09">
        <w:rPr>
          <w:rFonts w:cs="Times New Roman"/>
        </w:rPr>
        <w:t xml:space="preserve">      измерений угла одним приемом) подразделяются на высокоточные, точные, …………</w:t>
      </w:r>
      <w:r w:rsidRPr="00820C09">
        <w:rPr>
          <w:rFonts w:cs="Times New Roman"/>
          <w:szCs w:val="24"/>
        </w:rPr>
        <w:t xml:space="preserve"> </w:t>
      </w:r>
    </w:p>
    <w:p w:rsidR="006B4E72" w:rsidRPr="00820C09" w:rsidRDefault="006B4E72" w:rsidP="005D0010">
      <w:pPr>
        <w:spacing w:after="0"/>
        <w:rPr>
          <w:rFonts w:cs="Times New Roman"/>
        </w:rPr>
      </w:pPr>
      <w:r>
        <w:rPr>
          <w:rFonts w:cs="Times New Roman"/>
          <w:b/>
        </w:rPr>
        <w:t>1</w:t>
      </w:r>
      <w:r w:rsidRPr="000F3CFC">
        <w:rPr>
          <w:rFonts w:cs="Times New Roman"/>
          <w:b/>
        </w:rPr>
        <w:t>4</w:t>
      </w:r>
      <w:r w:rsidRPr="00B22A9F">
        <w:rPr>
          <w:rFonts w:cs="Times New Roman"/>
          <w:b/>
        </w:rPr>
        <w:t>.</w:t>
      </w:r>
      <w:r w:rsidRPr="00820C09">
        <w:rPr>
          <w:rFonts w:cs="Times New Roman"/>
        </w:rPr>
        <w:t xml:space="preserve"> Не допускается составление планов подземных коммуникаций путем увеличения с планов </w:t>
      </w:r>
    </w:p>
    <w:p w:rsidR="006B4E72" w:rsidRPr="00820C09" w:rsidRDefault="006B4E72" w:rsidP="005D0010">
      <w:pPr>
        <w:rPr>
          <w:rFonts w:cs="Times New Roman"/>
        </w:rPr>
      </w:pPr>
      <w:r w:rsidRPr="00820C09">
        <w:rPr>
          <w:rFonts w:cs="Times New Roman"/>
        </w:rPr>
        <w:t xml:space="preserve">      более мелких …………</w:t>
      </w:r>
    </w:p>
    <w:p w:rsidR="006B4E72" w:rsidRPr="00820C09" w:rsidRDefault="006B4E72" w:rsidP="005D0010">
      <w:pPr>
        <w:spacing w:after="0"/>
        <w:rPr>
          <w:rStyle w:val="w"/>
          <w:rFonts w:cs="Times New Roman"/>
        </w:rPr>
      </w:pPr>
      <w:r>
        <w:rPr>
          <w:rStyle w:val="w"/>
          <w:rFonts w:cs="Times New Roman"/>
          <w:b/>
        </w:rPr>
        <w:t>1</w:t>
      </w:r>
      <w:r w:rsidRPr="000F3CFC">
        <w:rPr>
          <w:rStyle w:val="w"/>
          <w:rFonts w:cs="Times New Roman"/>
          <w:b/>
        </w:rPr>
        <w:t>5</w:t>
      </w:r>
      <w:r w:rsidRPr="00B22A9F">
        <w:rPr>
          <w:rStyle w:val="w"/>
          <w:rFonts w:cs="Times New Roman"/>
          <w:b/>
        </w:rPr>
        <w:t>.</w:t>
      </w:r>
      <w:r w:rsidRPr="00820C09">
        <w:rPr>
          <w:rStyle w:val="w"/>
          <w:rFonts w:cs="Times New Roman"/>
        </w:rPr>
        <w:t xml:space="preserve"> ………… - российская глобальная навигационная спутниковая система, предназначенная для   </w:t>
      </w:r>
    </w:p>
    <w:p w:rsidR="006B4E72" w:rsidRPr="00820C09" w:rsidRDefault="006B4E72" w:rsidP="005D0010">
      <w:pPr>
        <w:rPr>
          <w:rStyle w:val="w"/>
          <w:rFonts w:cs="Times New Roman"/>
        </w:rPr>
      </w:pPr>
      <w:r w:rsidRPr="00820C09">
        <w:rPr>
          <w:rStyle w:val="w"/>
          <w:rFonts w:cs="Times New Roman"/>
        </w:rPr>
        <w:t xml:space="preserve">      определения координат точек земной поверхности</w:t>
      </w:r>
    </w:p>
    <w:p w:rsidR="006B4E72" w:rsidRPr="00820C09" w:rsidRDefault="006B4E72" w:rsidP="005D0010">
      <w:pPr>
        <w:spacing w:after="0"/>
        <w:rPr>
          <w:rFonts w:cs="Times New Roman"/>
        </w:rPr>
      </w:pPr>
      <w:r w:rsidRPr="000F3CFC">
        <w:rPr>
          <w:rStyle w:val="w"/>
          <w:rFonts w:cs="Times New Roman"/>
          <w:b/>
        </w:rPr>
        <w:t>16</w:t>
      </w:r>
      <w:r w:rsidRPr="00B22A9F">
        <w:rPr>
          <w:rFonts w:cs="Times New Roman"/>
          <w:b/>
        </w:rPr>
        <w:t>.</w:t>
      </w:r>
      <w:r w:rsidRPr="00820C09">
        <w:rPr>
          <w:rFonts w:cs="Times New Roman"/>
        </w:rPr>
        <w:t xml:space="preserve"> Лица, выполняющие геодезические и картографические работы, обязаны уведомлять ………… </w:t>
      </w:r>
    </w:p>
    <w:p w:rsidR="006B4E72" w:rsidRPr="00820C09" w:rsidRDefault="006B4E72" w:rsidP="005D0010">
      <w:pPr>
        <w:pStyle w:val="Default"/>
        <w:spacing w:line="360" w:lineRule="auto"/>
        <w:rPr>
          <w:color w:val="auto"/>
          <w:sz w:val="22"/>
          <w:szCs w:val="22"/>
        </w:rPr>
      </w:pPr>
      <w:r w:rsidRPr="00820C09">
        <w:rPr>
          <w:color w:val="auto"/>
          <w:sz w:val="22"/>
          <w:szCs w:val="22"/>
        </w:rPr>
        <w:t xml:space="preserve">      о выявленных случаях повреждения или уничтожения пунктов государственной геодезической сети</w:t>
      </w:r>
    </w:p>
    <w:p w:rsidR="006B4E72" w:rsidRPr="00820C09" w:rsidRDefault="006B4E72" w:rsidP="005D0010">
      <w:pPr>
        <w:spacing w:after="0"/>
        <w:rPr>
          <w:rFonts w:cs="Times New Roman"/>
        </w:rPr>
      </w:pPr>
      <w:r>
        <w:rPr>
          <w:rFonts w:cs="Times New Roman"/>
          <w:b/>
        </w:rPr>
        <w:t>1</w:t>
      </w:r>
      <w:r w:rsidRPr="004E2F7B">
        <w:rPr>
          <w:rFonts w:cs="Times New Roman"/>
          <w:b/>
        </w:rPr>
        <w:t>7</w:t>
      </w:r>
      <w:r w:rsidRPr="00B22A9F">
        <w:rPr>
          <w:rFonts w:cs="Times New Roman"/>
          <w:b/>
        </w:rPr>
        <w:t>.</w:t>
      </w:r>
      <w:r w:rsidRPr="00820C09">
        <w:rPr>
          <w:rFonts w:cs="Times New Roman"/>
        </w:rPr>
        <w:t xml:space="preserve"> Межевание - </w:t>
      </w:r>
      <w:r w:rsidRPr="00820C09">
        <w:rPr>
          <w:rFonts w:ascii="Helvetica" w:hAnsi="Helvetica" w:cs="Helvetica"/>
          <w:sz w:val="21"/>
          <w:szCs w:val="21"/>
        </w:rPr>
        <w:t xml:space="preserve"> </w:t>
      </w:r>
      <w:r w:rsidRPr="00820C09">
        <w:rPr>
          <w:rStyle w:val="w"/>
          <w:rFonts w:cs="Times New Roman"/>
        </w:rPr>
        <w:t>комплекс</w:t>
      </w:r>
      <w:r w:rsidRPr="00820C09">
        <w:rPr>
          <w:rFonts w:cs="Times New Roman"/>
        </w:rPr>
        <w:t xml:space="preserve"> </w:t>
      </w:r>
      <w:r w:rsidRPr="00820C09">
        <w:rPr>
          <w:rStyle w:val="w"/>
          <w:rFonts w:cs="Times New Roman"/>
        </w:rPr>
        <w:t>инженерно</w:t>
      </w:r>
      <w:r w:rsidRPr="00820C09">
        <w:rPr>
          <w:rFonts w:cs="Times New Roman"/>
        </w:rPr>
        <w:t>-</w:t>
      </w:r>
      <w:r w:rsidRPr="00820C09">
        <w:rPr>
          <w:rStyle w:val="w"/>
          <w:rFonts w:cs="Times New Roman"/>
        </w:rPr>
        <w:t>геодезических</w:t>
      </w:r>
      <w:r w:rsidRPr="00820C09">
        <w:rPr>
          <w:rFonts w:cs="Times New Roman"/>
        </w:rPr>
        <w:t xml:space="preserve"> </w:t>
      </w:r>
      <w:r w:rsidRPr="00820C09">
        <w:rPr>
          <w:rStyle w:val="w"/>
          <w:rFonts w:cs="Times New Roman"/>
        </w:rPr>
        <w:t>работ</w:t>
      </w:r>
      <w:r w:rsidRPr="00820C09">
        <w:rPr>
          <w:rFonts w:cs="Times New Roman"/>
        </w:rPr>
        <w:t xml:space="preserve"> </w:t>
      </w:r>
      <w:r w:rsidRPr="00820C09">
        <w:rPr>
          <w:rStyle w:val="w"/>
          <w:rFonts w:cs="Times New Roman"/>
        </w:rPr>
        <w:t>по</w:t>
      </w:r>
      <w:r w:rsidRPr="00820C09">
        <w:rPr>
          <w:rFonts w:cs="Times New Roman"/>
        </w:rPr>
        <w:t xml:space="preserve"> </w:t>
      </w:r>
      <w:r w:rsidRPr="00820C09">
        <w:rPr>
          <w:rStyle w:val="w"/>
          <w:rFonts w:cs="Times New Roman"/>
        </w:rPr>
        <w:t>установлению</w:t>
      </w:r>
      <w:r w:rsidRPr="00820C09">
        <w:rPr>
          <w:rFonts w:cs="Times New Roman"/>
        </w:rPr>
        <w:t xml:space="preserve">, </w:t>
      </w:r>
      <w:r w:rsidRPr="00820C09">
        <w:rPr>
          <w:rStyle w:val="w"/>
          <w:rFonts w:cs="Times New Roman"/>
        </w:rPr>
        <w:t>восстановлению</w:t>
      </w:r>
      <w:r w:rsidRPr="00820C09">
        <w:rPr>
          <w:rFonts w:cs="Times New Roman"/>
        </w:rPr>
        <w:t xml:space="preserve">     </w:t>
      </w:r>
    </w:p>
    <w:p w:rsidR="006B4E72" w:rsidRPr="00820C09" w:rsidRDefault="006B4E72" w:rsidP="005D0010">
      <w:pPr>
        <w:spacing w:after="0"/>
        <w:rPr>
          <w:rFonts w:cs="Times New Roman"/>
        </w:rPr>
      </w:pPr>
      <w:r w:rsidRPr="00820C09">
        <w:rPr>
          <w:rFonts w:cs="Times New Roman"/>
        </w:rPr>
        <w:t xml:space="preserve">      и </w:t>
      </w:r>
      <w:r w:rsidRPr="00820C09">
        <w:rPr>
          <w:rStyle w:val="w"/>
          <w:rFonts w:cs="Times New Roman"/>
        </w:rPr>
        <w:t>закреплению</w:t>
      </w:r>
      <w:r w:rsidRPr="00820C09">
        <w:rPr>
          <w:rFonts w:cs="Times New Roman"/>
        </w:rPr>
        <w:t xml:space="preserve"> </w:t>
      </w:r>
      <w:r w:rsidRPr="00820C09">
        <w:rPr>
          <w:rStyle w:val="w"/>
          <w:rFonts w:cs="Times New Roman"/>
        </w:rPr>
        <w:t>на</w:t>
      </w:r>
      <w:r w:rsidRPr="00820C09">
        <w:rPr>
          <w:rFonts w:cs="Times New Roman"/>
        </w:rPr>
        <w:t xml:space="preserve"> </w:t>
      </w:r>
      <w:r w:rsidRPr="00820C09">
        <w:rPr>
          <w:rStyle w:val="w"/>
          <w:rFonts w:cs="Times New Roman"/>
        </w:rPr>
        <w:t>местности</w:t>
      </w:r>
      <w:r w:rsidRPr="00820C09">
        <w:rPr>
          <w:rFonts w:cs="Times New Roman"/>
        </w:rPr>
        <w:t xml:space="preserve"> …………, </w:t>
      </w:r>
      <w:r w:rsidRPr="00820C09">
        <w:rPr>
          <w:rStyle w:val="w"/>
          <w:rFonts w:cs="Times New Roman"/>
        </w:rPr>
        <w:t>определению</w:t>
      </w:r>
      <w:r w:rsidRPr="00820C09">
        <w:rPr>
          <w:rFonts w:cs="Times New Roman"/>
        </w:rPr>
        <w:t xml:space="preserve"> </w:t>
      </w:r>
      <w:r w:rsidRPr="00820C09">
        <w:rPr>
          <w:rStyle w:val="w"/>
          <w:rFonts w:cs="Times New Roman"/>
        </w:rPr>
        <w:t>местоположения</w:t>
      </w:r>
      <w:r w:rsidRPr="00820C09">
        <w:rPr>
          <w:rFonts w:cs="Times New Roman"/>
        </w:rPr>
        <w:t xml:space="preserve"> </w:t>
      </w:r>
      <w:r w:rsidRPr="00820C09">
        <w:rPr>
          <w:rStyle w:val="w"/>
          <w:rFonts w:cs="Times New Roman"/>
        </w:rPr>
        <w:t xml:space="preserve">границ </w:t>
      </w:r>
      <w:r w:rsidRPr="00820C09">
        <w:rPr>
          <w:rFonts w:cs="Times New Roman"/>
        </w:rPr>
        <w:t xml:space="preserve">и площади </w:t>
      </w:r>
      <w:r w:rsidRPr="00820C09">
        <w:rPr>
          <w:rStyle w:val="w"/>
          <w:rFonts w:cs="Times New Roman"/>
        </w:rPr>
        <w:t>участка</w:t>
      </w:r>
      <w:r w:rsidRPr="00820C09">
        <w:rPr>
          <w:rFonts w:cs="Times New Roman"/>
        </w:rPr>
        <w:t xml:space="preserve">,  </w:t>
      </w:r>
    </w:p>
    <w:p w:rsidR="006B4E72" w:rsidRPr="00820C09" w:rsidRDefault="006B4E72" w:rsidP="005D0010">
      <w:pPr>
        <w:rPr>
          <w:rStyle w:val="w"/>
          <w:rFonts w:cs="Times New Roman"/>
        </w:rPr>
      </w:pPr>
      <w:r w:rsidRPr="00820C09">
        <w:rPr>
          <w:rFonts w:cs="Times New Roman"/>
        </w:rPr>
        <w:t xml:space="preserve">      а </w:t>
      </w:r>
      <w:r w:rsidRPr="00820C09">
        <w:rPr>
          <w:rStyle w:val="w"/>
          <w:rFonts w:cs="Times New Roman"/>
        </w:rPr>
        <w:t>также</w:t>
      </w:r>
      <w:r w:rsidRPr="00820C09">
        <w:rPr>
          <w:rFonts w:cs="Times New Roman"/>
        </w:rPr>
        <w:t xml:space="preserve"> </w:t>
      </w:r>
      <w:r w:rsidRPr="00820C09">
        <w:rPr>
          <w:rStyle w:val="w"/>
          <w:rFonts w:cs="Times New Roman"/>
        </w:rPr>
        <w:t>юридическому</w:t>
      </w:r>
      <w:r w:rsidRPr="00820C09">
        <w:rPr>
          <w:rFonts w:cs="Times New Roman"/>
        </w:rPr>
        <w:t xml:space="preserve"> </w:t>
      </w:r>
      <w:r w:rsidRPr="00820C09">
        <w:rPr>
          <w:rStyle w:val="w"/>
          <w:rFonts w:cs="Times New Roman"/>
        </w:rPr>
        <w:t>оформлению</w:t>
      </w:r>
      <w:r w:rsidRPr="00820C09">
        <w:rPr>
          <w:rFonts w:cs="Times New Roman"/>
        </w:rPr>
        <w:t xml:space="preserve"> </w:t>
      </w:r>
      <w:r w:rsidRPr="00820C09">
        <w:rPr>
          <w:rStyle w:val="w"/>
          <w:rFonts w:cs="Times New Roman"/>
        </w:rPr>
        <w:t>полученных</w:t>
      </w:r>
      <w:r w:rsidRPr="00820C09">
        <w:rPr>
          <w:rFonts w:cs="Times New Roman"/>
        </w:rPr>
        <w:t xml:space="preserve"> </w:t>
      </w:r>
      <w:r w:rsidRPr="00820C09">
        <w:rPr>
          <w:rStyle w:val="w"/>
          <w:rFonts w:cs="Times New Roman"/>
        </w:rPr>
        <w:t>материалов</w:t>
      </w: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Pr="00447927" w:rsidRDefault="006B4E72" w:rsidP="005D0010">
      <w:pPr>
        <w:spacing w:after="0"/>
        <w:rPr>
          <w:rFonts w:cs="Times New Roman"/>
          <w:b/>
          <w:u w:val="single"/>
        </w:rPr>
      </w:pPr>
    </w:p>
    <w:p w:rsidR="006B4E72" w:rsidRDefault="006B4E72" w:rsidP="005D0010">
      <w:pPr>
        <w:spacing w:after="0"/>
        <w:rPr>
          <w:rFonts w:cs="Times New Roman"/>
          <w:sz w:val="20"/>
          <w:szCs w:val="20"/>
        </w:rPr>
      </w:pPr>
      <w:r w:rsidRPr="00F00058">
        <w:rPr>
          <w:rFonts w:cs="Times New Roman"/>
          <w:b/>
          <w:u w:val="single"/>
        </w:rPr>
        <w:t xml:space="preserve">ВОПРОСЫ НА УСТАНОВЛЕНИЕ СООТВЕТСТВИЯ </w:t>
      </w:r>
      <w:r w:rsidRPr="00F00058">
        <w:rPr>
          <w:rFonts w:cs="Times New Roman"/>
          <w:sz w:val="20"/>
          <w:szCs w:val="20"/>
        </w:rPr>
        <w:t>(в каждом вопросе один вариант ответа лишний)</w:t>
      </w:r>
    </w:p>
    <w:p w:rsidR="006B4E72" w:rsidRDefault="006B4E72" w:rsidP="005D0010">
      <w:pPr>
        <w:spacing w:after="0"/>
        <w:rPr>
          <w:rFonts w:cs="Times New Roman"/>
          <w:sz w:val="20"/>
          <w:szCs w:val="20"/>
        </w:rPr>
      </w:pPr>
    </w:p>
    <w:p w:rsidR="006B4E72" w:rsidRPr="00F00058" w:rsidRDefault="006B4E72" w:rsidP="005D0010">
      <w:pPr>
        <w:spacing w:after="0"/>
        <w:rPr>
          <w:rFonts w:cs="Times New Roman"/>
          <w:sz w:val="20"/>
          <w:szCs w:val="20"/>
        </w:rPr>
      </w:pPr>
    </w:p>
    <w:p w:rsidR="006B4E72" w:rsidRPr="00F00058" w:rsidRDefault="006B4E72">
      <w:pPr>
        <w:rPr>
          <w:rFonts w:cs="Times New Roman"/>
        </w:rPr>
      </w:pPr>
      <w:r w:rsidRPr="00EE0029">
        <w:rPr>
          <w:rFonts w:cs="Times New Roman"/>
          <w:b/>
        </w:rPr>
        <w:t>1.</w:t>
      </w:r>
      <w:r w:rsidRPr="00EE0029">
        <w:rPr>
          <w:rFonts w:cs="Times New Roman"/>
        </w:rPr>
        <w:t xml:space="preserve"> Установите</w:t>
      </w:r>
      <w:r>
        <w:rPr>
          <w:rFonts w:cs="Times New Roman"/>
        </w:rPr>
        <w:t xml:space="preserve"> соответствие между численным и именованным масштабом:</w:t>
      </w:r>
    </w:p>
    <w:tbl>
      <w:tblPr>
        <w:tblW w:w="9776" w:type="dxa"/>
        <w:tblLook w:val="04A0" w:firstRow="1" w:lastRow="0" w:firstColumn="1" w:lastColumn="0" w:noHBand="0" w:noVBand="1"/>
      </w:tblPr>
      <w:tblGrid>
        <w:gridCol w:w="562"/>
        <w:gridCol w:w="1560"/>
        <w:gridCol w:w="708"/>
        <w:gridCol w:w="6946"/>
      </w:tblGrid>
      <w:tr w:rsidR="006B4E72" w:rsidRPr="00F00058" w:rsidTr="005D0010">
        <w:tc>
          <w:tcPr>
            <w:tcW w:w="562" w:type="dxa"/>
            <w:vAlign w:val="center"/>
          </w:tcPr>
          <w:p w:rsidR="006B4E72" w:rsidRPr="00F00058" w:rsidRDefault="006B4E72" w:rsidP="005D0010">
            <w:pPr>
              <w:rPr>
                <w:rFonts w:cs="Times New Roman"/>
              </w:rPr>
            </w:pPr>
            <w:r w:rsidRPr="00F00058">
              <w:rPr>
                <w:rFonts w:cs="Times New Roman"/>
              </w:rPr>
              <w:t>1</w:t>
            </w:r>
          </w:p>
        </w:tc>
        <w:tc>
          <w:tcPr>
            <w:tcW w:w="1560" w:type="dxa"/>
            <w:vAlign w:val="center"/>
          </w:tcPr>
          <w:p w:rsidR="006B4E72" w:rsidRPr="00F00058" w:rsidRDefault="006B4E72" w:rsidP="005D0010">
            <w:pPr>
              <w:rPr>
                <w:rFonts w:cs="Times New Roman"/>
              </w:rPr>
            </w:pPr>
            <w:r w:rsidRPr="00F00058">
              <w:rPr>
                <w:rFonts w:cs="Times New Roman"/>
              </w:rPr>
              <w:t>1 : 1000</w:t>
            </w:r>
          </w:p>
        </w:tc>
        <w:tc>
          <w:tcPr>
            <w:tcW w:w="708" w:type="dxa"/>
            <w:vAlign w:val="center"/>
          </w:tcPr>
          <w:p w:rsidR="006B4E72" w:rsidRPr="00F00058" w:rsidRDefault="006B4E72" w:rsidP="005D0010">
            <w:pPr>
              <w:rPr>
                <w:rFonts w:cs="Times New Roman"/>
              </w:rPr>
            </w:pPr>
            <w:r w:rsidRPr="00F00058">
              <w:rPr>
                <w:rFonts w:cs="Times New Roman"/>
              </w:rPr>
              <w:t>А</w:t>
            </w:r>
          </w:p>
        </w:tc>
        <w:tc>
          <w:tcPr>
            <w:tcW w:w="6946" w:type="dxa"/>
            <w:vAlign w:val="center"/>
          </w:tcPr>
          <w:p w:rsidR="006B4E72" w:rsidRPr="00F00058" w:rsidRDefault="006B4E72" w:rsidP="005D0010">
            <w:pPr>
              <w:rPr>
                <w:rFonts w:cs="Times New Roman"/>
              </w:rPr>
            </w:pPr>
            <w:r>
              <w:rPr>
                <w:rFonts w:cs="Times New Roman"/>
              </w:rPr>
              <w:t xml:space="preserve">                                                   </w:t>
            </w:r>
            <w:r w:rsidRPr="00F00058">
              <w:rPr>
                <w:rFonts w:cs="Times New Roman"/>
              </w:rPr>
              <w:t>в 1 см  1 м</w:t>
            </w:r>
          </w:p>
        </w:tc>
      </w:tr>
      <w:tr w:rsidR="006B4E72" w:rsidRPr="00F00058" w:rsidTr="005D0010">
        <w:tc>
          <w:tcPr>
            <w:tcW w:w="562" w:type="dxa"/>
            <w:vAlign w:val="center"/>
          </w:tcPr>
          <w:p w:rsidR="006B4E72" w:rsidRPr="00F00058" w:rsidRDefault="006B4E72" w:rsidP="005D0010">
            <w:pPr>
              <w:rPr>
                <w:rFonts w:cs="Times New Roman"/>
              </w:rPr>
            </w:pPr>
            <w:r w:rsidRPr="00F00058">
              <w:rPr>
                <w:rFonts w:cs="Times New Roman"/>
              </w:rPr>
              <w:t>2</w:t>
            </w:r>
          </w:p>
        </w:tc>
        <w:tc>
          <w:tcPr>
            <w:tcW w:w="1560" w:type="dxa"/>
            <w:vAlign w:val="center"/>
          </w:tcPr>
          <w:p w:rsidR="006B4E72" w:rsidRPr="00F00058" w:rsidRDefault="006B4E72" w:rsidP="005D0010">
            <w:pPr>
              <w:rPr>
                <w:rFonts w:cs="Times New Roman"/>
              </w:rPr>
            </w:pPr>
            <w:r w:rsidRPr="00F00058">
              <w:rPr>
                <w:rFonts w:cs="Times New Roman"/>
              </w:rPr>
              <w:t>1 : 100</w:t>
            </w:r>
          </w:p>
        </w:tc>
        <w:tc>
          <w:tcPr>
            <w:tcW w:w="708" w:type="dxa"/>
            <w:vAlign w:val="center"/>
          </w:tcPr>
          <w:p w:rsidR="006B4E72" w:rsidRPr="00F00058" w:rsidRDefault="006B4E72" w:rsidP="005D0010">
            <w:pPr>
              <w:rPr>
                <w:rFonts w:cs="Times New Roman"/>
              </w:rPr>
            </w:pPr>
            <w:r w:rsidRPr="00F00058">
              <w:rPr>
                <w:rFonts w:cs="Times New Roman"/>
              </w:rPr>
              <w:t>Б</w:t>
            </w:r>
          </w:p>
        </w:tc>
        <w:tc>
          <w:tcPr>
            <w:tcW w:w="6946" w:type="dxa"/>
            <w:vAlign w:val="center"/>
          </w:tcPr>
          <w:p w:rsidR="006B4E72" w:rsidRPr="00F00058" w:rsidRDefault="006B4E72" w:rsidP="005D0010">
            <w:pPr>
              <w:jc w:val="center"/>
              <w:rPr>
                <w:rFonts w:cs="Times New Roman"/>
              </w:rPr>
            </w:pPr>
            <w:r w:rsidRPr="00F00058">
              <w:rPr>
                <w:rFonts w:cs="Times New Roman"/>
              </w:rPr>
              <w:t>в 1 см  1 км</w:t>
            </w:r>
          </w:p>
        </w:tc>
      </w:tr>
      <w:tr w:rsidR="006B4E72" w:rsidRPr="00F00058" w:rsidTr="005D0010">
        <w:tc>
          <w:tcPr>
            <w:tcW w:w="562" w:type="dxa"/>
            <w:vAlign w:val="center"/>
          </w:tcPr>
          <w:p w:rsidR="006B4E72" w:rsidRPr="00F00058" w:rsidRDefault="006B4E72" w:rsidP="005D0010">
            <w:pPr>
              <w:rPr>
                <w:rFonts w:cs="Times New Roman"/>
              </w:rPr>
            </w:pPr>
            <w:r w:rsidRPr="00F00058">
              <w:rPr>
                <w:rFonts w:cs="Times New Roman"/>
              </w:rPr>
              <w:t>3</w:t>
            </w:r>
          </w:p>
        </w:tc>
        <w:tc>
          <w:tcPr>
            <w:tcW w:w="1560" w:type="dxa"/>
            <w:vAlign w:val="center"/>
          </w:tcPr>
          <w:p w:rsidR="006B4E72" w:rsidRPr="00F00058" w:rsidRDefault="006B4E72" w:rsidP="005D0010">
            <w:pPr>
              <w:rPr>
                <w:rFonts w:cs="Times New Roman"/>
              </w:rPr>
            </w:pPr>
            <w:r w:rsidRPr="00F00058">
              <w:rPr>
                <w:rFonts w:cs="Times New Roman"/>
              </w:rPr>
              <w:t>1 : 100000</w:t>
            </w:r>
          </w:p>
        </w:tc>
        <w:tc>
          <w:tcPr>
            <w:tcW w:w="708" w:type="dxa"/>
            <w:vAlign w:val="center"/>
          </w:tcPr>
          <w:p w:rsidR="006B4E72" w:rsidRPr="00F00058" w:rsidRDefault="006B4E72" w:rsidP="005D0010">
            <w:pPr>
              <w:rPr>
                <w:rFonts w:cs="Times New Roman"/>
              </w:rPr>
            </w:pPr>
            <w:r w:rsidRPr="00F00058">
              <w:rPr>
                <w:rFonts w:cs="Times New Roman"/>
              </w:rPr>
              <w:t>В</w:t>
            </w:r>
          </w:p>
        </w:tc>
        <w:tc>
          <w:tcPr>
            <w:tcW w:w="6946" w:type="dxa"/>
            <w:vAlign w:val="center"/>
          </w:tcPr>
          <w:p w:rsidR="006B4E72" w:rsidRPr="00F00058" w:rsidRDefault="006B4E72" w:rsidP="005D0010">
            <w:pPr>
              <w:jc w:val="center"/>
              <w:rPr>
                <w:rFonts w:cs="Times New Roman"/>
              </w:rPr>
            </w:pPr>
            <w:r>
              <w:rPr>
                <w:rFonts w:cs="Times New Roman"/>
              </w:rPr>
              <w:t xml:space="preserve"> </w:t>
            </w:r>
            <w:r w:rsidRPr="00F00058">
              <w:rPr>
                <w:rFonts w:cs="Times New Roman"/>
              </w:rPr>
              <w:t>в 1 см  0,1 м</w:t>
            </w:r>
          </w:p>
        </w:tc>
      </w:tr>
      <w:tr w:rsidR="006B4E72" w:rsidRPr="00F00058" w:rsidTr="005D0010">
        <w:tc>
          <w:tcPr>
            <w:tcW w:w="562" w:type="dxa"/>
            <w:vAlign w:val="center"/>
          </w:tcPr>
          <w:p w:rsidR="006B4E72" w:rsidRPr="00F00058" w:rsidRDefault="006B4E72" w:rsidP="005D0010">
            <w:pPr>
              <w:rPr>
                <w:rFonts w:cs="Times New Roman"/>
              </w:rPr>
            </w:pPr>
            <w:r w:rsidRPr="00F00058">
              <w:rPr>
                <w:rFonts w:cs="Times New Roman"/>
              </w:rPr>
              <w:t>4</w:t>
            </w:r>
          </w:p>
        </w:tc>
        <w:tc>
          <w:tcPr>
            <w:tcW w:w="1560" w:type="dxa"/>
            <w:vAlign w:val="center"/>
          </w:tcPr>
          <w:p w:rsidR="006B4E72" w:rsidRPr="00F00058" w:rsidRDefault="006B4E72" w:rsidP="005D0010">
            <w:pPr>
              <w:rPr>
                <w:rFonts w:cs="Times New Roman"/>
              </w:rPr>
            </w:pPr>
            <w:r w:rsidRPr="00F00058">
              <w:rPr>
                <w:rFonts w:cs="Times New Roman"/>
              </w:rPr>
              <w:t>1 : 10</w:t>
            </w:r>
          </w:p>
        </w:tc>
        <w:tc>
          <w:tcPr>
            <w:tcW w:w="708" w:type="dxa"/>
            <w:vAlign w:val="center"/>
          </w:tcPr>
          <w:p w:rsidR="006B4E72" w:rsidRPr="00F00058" w:rsidRDefault="006B4E72" w:rsidP="005D0010">
            <w:pPr>
              <w:rPr>
                <w:rFonts w:cs="Times New Roman"/>
              </w:rPr>
            </w:pPr>
            <w:r w:rsidRPr="00F00058">
              <w:rPr>
                <w:rFonts w:cs="Times New Roman"/>
              </w:rPr>
              <w:t>Г</w:t>
            </w:r>
          </w:p>
        </w:tc>
        <w:tc>
          <w:tcPr>
            <w:tcW w:w="6946" w:type="dxa"/>
            <w:vAlign w:val="center"/>
          </w:tcPr>
          <w:p w:rsidR="006B4E72" w:rsidRPr="00F00058" w:rsidRDefault="006B4E72" w:rsidP="005D0010">
            <w:pPr>
              <w:jc w:val="center"/>
              <w:rPr>
                <w:rFonts w:cs="Times New Roman"/>
              </w:rPr>
            </w:pPr>
            <w:r w:rsidRPr="00F00058">
              <w:rPr>
                <w:rFonts w:cs="Times New Roman"/>
              </w:rPr>
              <w:t>в 1 см  10 м</w:t>
            </w:r>
          </w:p>
        </w:tc>
      </w:tr>
      <w:tr w:rsidR="006B4E72" w:rsidRPr="00F00058" w:rsidTr="005D0010">
        <w:tc>
          <w:tcPr>
            <w:tcW w:w="2122" w:type="dxa"/>
            <w:gridSpan w:val="2"/>
            <w:tcBorders>
              <w:left w:val="nil"/>
              <w:bottom w:val="nil"/>
            </w:tcBorders>
            <w:vAlign w:val="center"/>
          </w:tcPr>
          <w:p w:rsidR="006B4E72" w:rsidRPr="00F00058" w:rsidRDefault="006B4E72" w:rsidP="005D0010">
            <w:pPr>
              <w:rPr>
                <w:rFonts w:cs="Times New Roman"/>
              </w:rPr>
            </w:pPr>
          </w:p>
        </w:tc>
        <w:tc>
          <w:tcPr>
            <w:tcW w:w="708" w:type="dxa"/>
            <w:vAlign w:val="center"/>
          </w:tcPr>
          <w:p w:rsidR="006B4E72" w:rsidRPr="00F00058" w:rsidRDefault="006B4E72" w:rsidP="005D0010">
            <w:pPr>
              <w:rPr>
                <w:rFonts w:cs="Times New Roman"/>
              </w:rPr>
            </w:pPr>
            <w:r w:rsidRPr="00F00058">
              <w:rPr>
                <w:rFonts w:cs="Times New Roman"/>
              </w:rPr>
              <w:t>Д</w:t>
            </w:r>
          </w:p>
        </w:tc>
        <w:tc>
          <w:tcPr>
            <w:tcW w:w="6946" w:type="dxa"/>
            <w:vAlign w:val="center"/>
          </w:tcPr>
          <w:p w:rsidR="006B4E72" w:rsidRPr="00F00058" w:rsidRDefault="006B4E72" w:rsidP="005D0010">
            <w:pPr>
              <w:jc w:val="center"/>
              <w:rPr>
                <w:rFonts w:cs="Times New Roman"/>
              </w:rPr>
            </w:pPr>
            <w:r>
              <w:rPr>
                <w:rFonts w:cs="Times New Roman"/>
              </w:rPr>
              <w:t xml:space="preserve">  </w:t>
            </w:r>
            <w:r w:rsidRPr="00F00058">
              <w:rPr>
                <w:rFonts w:cs="Times New Roman"/>
              </w:rPr>
              <w:t>в 1 см  100 м</w:t>
            </w:r>
          </w:p>
        </w:tc>
      </w:tr>
    </w:tbl>
    <w:p w:rsidR="006B4E72" w:rsidRPr="00F00058" w:rsidRDefault="006B4E72">
      <w:pPr>
        <w:rPr>
          <w:rFonts w:cs="Times New Roman"/>
          <w:u w:val="single"/>
        </w:rPr>
      </w:pPr>
    </w:p>
    <w:p w:rsidR="006B4E72" w:rsidRDefault="006B4E72" w:rsidP="005D0010">
      <w:pPr>
        <w:spacing w:after="0"/>
        <w:rPr>
          <w:rFonts w:cs="Times New Roman"/>
          <w:color w:val="00B050"/>
        </w:rPr>
      </w:pPr>
    </w:p>
    <w:p w:rsidR="006B4E72" w:rsidRPr="00820C09" w:rsidRDefault="006B4E72" w:rsidP="005D0010">
      <w:pPr>
        <w:spacing w:after="0"/>
        <w:rPr>
          <w:rFonts w:cs="Times New Roman"/>
        </w:rPr>
      </w:pPr>
      <w:r w:rsidRPr="00B22A9F">
        <w:rPr>
          <w:rFonts w:cs="Times New Roman"/>
          <w:b/>
        </w:rPr>
        <w:t>2.</w:t>
      </w:r>
      <w:r w:rsidRPr="00820C09">
        <w:rPr>
          <w:rFonts w:cs="Times New Roman"/>
        </w:rPr>
        <w:t xml:space="preserve"> Установите соответствие между названием конструктивных элементов геодезических приборов</w:t>
      </w:r>
      <w:r>
        <w:rPr>
          <w:rFonts w:cs="Times New Roman"/>
        </w:rPr>
        <w:t>:</w:t>
      </w:r>
    </w:p>
    <w:p w:rsidR="006B4E72" w:rsidRPr="00820C09" w:rsidRDefault="006B4E72" w:rsidP="005D0010">
      <w:pPr>
        <w:spacing w:after="0"/>
        <w:rPr>
          <w:rFonts w:cs="Times New Roman"/>
        </w:rPr>
      </w:pPr>
      <w:r w:rsidRPr="00820C09">
        <w:rPr>
          <w:rFonts w:cs="Times New Roman"/>
        </w:rPr>
        <w:t xml:space="preserve">    и их назначением</w:t>
      </w:r>
    </w:p>
    <w:p w:rsidR="006B4E72" w:rsidRPr="00820C09" w:rsidRDefault="006B4E72" w:rsidP="005D0010">
      <w:pPr>
        <w:spacing w:after="0"/>
        <w:rPr>
          <w:rFonts w:cs="Times New Roman"/>
        </w:rPr>
      </w:pPr>
    </w:p>
    <w:tbl>
      <w:tblPr>
        <w:tblW w:w="0" w:type="auto"/>
        <w:tblLook w:val="04A0" w:firstRow="1" w:lastRow="0" w:firstColumn="1" w:lastColumn="0" w:noHBand="0" w:noVBand="1"/>
      </w:tblPr>
      <w:tblGrid>
        <w:gridCol w:w="545"/>
        <w:gridCol w:w="1532"/>
        <w:gridCol w:w="709"/>
        <w:gridCol w:w="6569"/>
      </w:tblGrid>
      <w:tr w:rsidR="006B4E72" w:rsidRPr="00820C09" w:rsidTr="005D0010">
        <w:tc>
          <w:tcPr>
            <w:tcW w:w="562" w:type="dxa"/>
          </w:tcPr>
          <w:p w:rsidR="006B4E72" w:rsidRPr="00820C09" w:rsidRDefault="006B4E72" w:rsidP="005D0010">
            <w:pPr>
              <w:jc w:val="center"/>
              <w:rPr>
                <w:rFonts w:cs="Times New Roman"/>
              </w:rPr>
            </w:pPr>
            <w:r w:rsidRPr="00820C09">
              <w:rPr>
                <w:rFonts w:cs="Times New Roman"/>
              </w:rPr>
              <w:t>1</w:t>
            </w:r>
          </w:p>
        </w:tc>
        <w:tc>
          <w:tcPr>
            <w:tcW w:w="1533" w:type="dxa"/>
          </w:tcPr>
          <w:p w:rsidR="006B4E72" w:rsidRPr="00820C09" w:rsidRDefault="006B4E72" w:rsidP="005D0010">
            <w:pPr>
              <w:rPr>
                <w:rFonts w:cs="Times New Roman"/>
              </w:rPr>
            </w:pPr>
            <w:r w:rsidRPr="00820C09">
              <w:rPr>
                <w:rFonts w:cs="Times New Roman"/>
              </w:rPr>
              <w:t>бленда</w:t>
            </w:r>
          </w:p>
        </w:tc>
        <w:tc>
          <w:tcPr>
            <w:tcW w:w="735" w:type="dxa"/>
          </w:tcPr>
          <w:p w:rsidR="006B4E72" w:rsidRPr="00820C09" w:rsidRDefault="006B4E72" w:rsidP="005D0010">
            <w:pPr>
              <w:jc w:val="center"/>
              <w:rPr>
                <w:rFonts w:cs="Times New Roman"/>
              </w:rPr>
            </w:pPr>
            <w:r w:rsidRPr="00820C09">
              <w:rPr>
                <w:rFonts w:cs="Times New Roman"/>
              </w:rPr>
              <w:t>А</w:t>
            </w:r>
          </w:p>
        </w:tc>
        <w:tc>
          <w:tcPr>
            <w:tcW w:w="6946" w:type="dxa"/>
            <w:vAlign w:val="bottom"/>
          </w:tcPr>
          <w:p w:rsidR="006B4E72" w:rsidRPr="00820C09" w:rsidRDefault="006B4E72" w:rsidP="005D0010">
            <w:pPr>
              <w:rPr>
                <w:rFonts w:cs="Times New Roman"/>
              </w:rPr>
            </w:pPr>
            <w:r w:rsidRPr="00820C09">
              <w:rPr>
                <w:rFonts w:cs="Times New Roman"/>
              </w:rPr>
              <w:t>Подвижная часть горизонтального круга для измерения углов</w:t>
            </w:r>
          </w:p>
        </w:tc>
      </w:tr>
      <w:tr w:rsidR="006B4E72" w:rsidRPr="00820C09" w:rsidTr="005D0010">
        <w:tc>
          <w:tcPr>
            <w:tcW w:w="562" w:type="dxa"/>
          </w:tcPr>
          <w:p w:rsidR="006B4E72" w:rsidRPr="00820C09" w:rsidRDefault="006B4E72" w:rsidP="005D0010">
            <w:pPr>
              <w:jc w:val="center"/>
              <w:rPr>
                <w:rFonts w:cs="Times New Roman"/>
              </w:rPr>
            </w:pPr>
            <w:r w:rsidRPr="00820C09">
              <w:rPr>
                <w:rFonts w:cs="Times New Roman"/>
              </w:rPr>
              <w:t>2</w:t>
            </w:r>
          </w:p>
        </w:tc>
        <w:tc>
          <w:tcPr>
            <w:tcW w:w="1533" w:type="dxa"/>
          </w:tcPr>
          <w:p w:rsidR="006B4E72" w:rsidRPr="00820C09" w:rsidRDefault="006B4E72" w:rsidP="005D0010">
            <w:pPr>
              <w:rPr>
                <w:rFonts w:cs="Times New Roman"/>
              </w:rPr>
            </w:pPr>
            <w:r w:rsidRPr="00820C09">
              <w:rPr>
                <w:rFonts w:cs="Times New Roman"/>
              </w:rPr>
              <w:t>кремальера</w:t>
            </w:r>
          </w:p>
        </w:tc>
        <w:tc>
          <w:tcPr>
            <w:tcW w:w="735" w:type="dxa"/>
          </w:tcPr>
          <w:p w:rsidR="006B4E72" w:rsidRPr="00820C09" w:rsidRDefault="006B4E72" w:rsidP="005D0010">
            <w:pPr>
              <w:jc w:val="center"/>
              <w:rPr>
                <w:rFonts w:cs="Times New Roman"/>
              </w:rPr>
            </w:pPr>
            <w:r w:rsidRPr="00820C09">
              <w:rPr>
                <w:rFonts w:cs="Times New Roman"/>
              </w:rPr>
              <w:t>Б</w:t>
            </w:r>
          </w:p>
        </w:tc>
        <w:tc>
          <w:tcPr>
            <w:tcW w:w="6946" w:type="dxa"/>
            <w:vAlign w:val="bottom"/>
          </w:tcPr>
          <w:p w:rsidR="006B4E72" w:rsidRPr="00820C09" w:rsidRDefault="006B4E72" w:rsidP="005D0010">
            <w:pPr>
              <w:rPr>
                <w:rFonts w:cs="Times New Roman"/>
              </w:rPr>
            </w:pPr>
            <w:r w:rsidRPr="00820C09">
              <w:rPr>
                <w:rFonts w:cs="Times New Roman"/>
              </w:rPr>
              <w:t>Приспособление, позволяющее избежать попадания прямого солнечного света на объектив</w:t>
            </w:r>
          </w:p>
        </w:tc>
      </w:tr>
      <w:tr w:rsidR="006B4E72" w:rsidRPr="00820C09" w:rsidTr="005D0010">
        <w:tc>
          <w:tcPr>
            <w:tcW w:w="562" w:type="dxa"/>
          </w:tcPr>
          <w:p w:rsidR="006B4E72" w:rsidRPr="00820C09" w:rsidRDefault="006B4E72" w:rsidP="005D0010">
            <w:pPr>
              <w:jc w:val="center"/>
              <w:rPr>
                <w:rFonts w:cs="Times New Roman"/>
              </w:rPr>
            </w:pPr>
            <w:r w:rsidRPr="00820C09">
              <w:rPr>
                <w:rFonts w:cs="Times New Roman"/>
              </w:rPr>
              <w:t>3</w:t>
            </w:r>
          </w:p>
        </w:tc>
        <w:tc>
          <w:tcPr>
            <w:tcW w:w="1533" w:type="dxa"/>
          </w:tcPr>
          <w:p w:rsidR="006B4E72" w:rsidRPr="00820C09" w:rsidRDefault="006B4E72" w:rsidP="005D0010">
            <w:pPr>
              <w:rPr>
                <w:rFonts w:cs="Times New Roman"/>
              </w:rPr>
            </w:pPr>
            <w:r w:rsidRPr="00820C09">
              <w:rPr>
                <w:rFonts w:cs="Times New Roman"/>
              </w:rPr>
              <w:t>пентапризма</w:t>
            </w:r>
          </w:p>
        </w:tc>
        <w:tc>
          <w:tcPr>
            <w:tcW w:w="735" w:type="dxa"/>
          </w:tcPr>
          <w:p w:rsidR="006B4E72" w:rsidRPr="00820C09" w:rsidRDefault="006B4E72" w:rsidP="005D0010">
            <w:pPr>
              <w:jc w:val="center"/>
              <w:rPr>
                <w:rFonts w:cs="Times New Roman"/>
              </w:rPr>
            </w:pPr>
            <w:r w:rsidRPr="00820C09">
              <w:rPr>
                <w:rFonts w:cs="Times New Roman"/>
              </w:rPr>
              <w:t>В</w:t>
            </w:r>
          </w:p>
        </w:tc>
        <w:tc>
          <w:tcPr>
            <w:tcW w:w="6946" w:type="dxa"/>
            <w:vAlign w:val="bottom"/>
          </w:tcPr>
          <w:p w:rsidR="006B4E72" w:rsidRPr="00820C09" w:rsidRDefault="006B4E72" w:rsidP="005D0010">
            <w:pPr>
              <w:rPr>
                <w:rFonts w:cs="Times New Roman"/>
              </w:rPr>
            </w:pPr>
            <w:r w:rsidRPr="00820C09">
              <w:rPr>
                <w:rFonts w:cs="Times New Roman"/>
              </w:rPr>
              <w:t>Устройство для точной установки прибора над точкой наблюдения</w:t>
            </w:r>
          </w:p>
        </w:tc>
      </w:tr>
      <w:tr w:rsidR="006B4E72" w:rsidRPr="00820C09" w:rsidTr="005D0010">
        <w:tc>
          <w:tcPr>
            <w:tcW w:w="562" w:type="dxa"/>
          </w:tcPr>
          <w:p w:rsidR="006B4E72" w:rsidRPr="00820C09" w:rsidRDefault="006B4E72" w:rsidP="005D0010">
            <w:pPr>
              <w:jc w:val="center"/>
              <w:rPr>
                <w:rFonts w:cs="Times New Roman"/>
              </w:rPr>
            </w:pPr>
            <w:r w:rsidRPr="00820C09">
              <w:rPr>
                <w:rFonts w:cs="Times New Roman"/>
              </w:rPr>
              <w:t>4</w:t>
            </w:r>
          </w:p>
        </w:tc>
        <w:tc>
          <w:tcPr>
            <w:tcW w:w="1533" w:type="dxa"/>
          </w:tcPr>
          <w:p w:rsidR="006B4E72" w:rsidRPr="00820C09" w:rsidRDefault="006B4E72" w:rsidP="005D0010">
            <w:pPr>
              <w:rPr>
                <w:rFonts w:cs="Times New Roman"/>
              </w:rPr>
            </w:pPr>
            <w:r w:rsidRPr="00820C09">
              <w:rPr>
                <w:rFonts w:cs="Times New Roman"/>
              </w:rPr>
              <w:t>алидада</w:t>
            </w:r>
          </w:p>
        </w:tc>
        <w:tc>
          <w:tcPr>
            <w:tcW w:w="735" w:type="dxa"/>
          </w:tcPr>
          <w:p w:rsidR="006B4E72" w:rsidRPr="00820C09" w:rsidRDefault="006B4E72" w:rsidP="005D0010">
            <w:pPr>
              <w:jc w:val="center"/>
              <w:rPr>
                <w:rFonts w:cs="Times New Roman"/>
              </w:rPr>
            </w:pPr>
            <w:r w:rsidRPr="00820C09">
              <w:rPr>
                <w:rFonts w:cs="Times New Roman"/>
              </w:rPr>
              <w:t>Г</w:t>
            </w:r>
          </w:p>
        </w:tc>
        <w:tc>
          <w:tcPr>
            <w:tcW w:w="6946" w:type="dxa"/>
            <w:vAlign w:val="bottom"/>
          </w:tcPr>
          <w:p w:rsidR="006B4E72" w:rsidRPr="00820C09" w:rsidRDefault="006B4E72" w:rsidP="005D0010">
            <w:pPr>
              <w:rPr>
                <w:rFonts w:cs="Times New Roman"/>
              </w:rPr>
            </w:pPr>
            <w:r w:rsidRPr="00820C09">
              <w:rPr>
                <w:rFonts w:cs="Times New Roman"/>
              </w:rPr>
              <w:t>Устройство, служащее для поворота оси светового потока на 90 градусов и удлинения его пути за счет двух и более отражений от зеркальных поверхностей.</w:t>
            </w:r>
          </w:p>
        </w:tc>
      </w:tr>
      <w:tr w:rsidR="006B4E72" w:rsidRPr="00820C09" w:rsidTr="005D0010">
        <w:tc>
          <w:tcPr>
            <w:tcW w:w="2095" w:type="dxa"/>
            <w:gridSpan w:val="2"/>
            <w:tcBorders>
              <w:left w:val="nil"/>
              <w:bottom w:val="nil"/>
            </w:tcBorders>
            <w:vAlign w:val="bottom"/>
          </w:tcPr>
          <w:p w:rsidR="006B4E72" w:rsidRPr="00820C09" w:rsidRDefault="006B4E72" w:rsidP="005D0010">
            <w:pPr>
              <w:rPr>
                <w:rFonts w:cs="Times New Roman"/>
              </w:rPr>
            </w:pPr>
          </w:p>
        </w:tc>
        <w:tc>
          <w:tcPr>
            <w:tcW w:w="735" w:type="dxa"/>
          </w:tcPr>
          <w:p w:rsidR="006B4E72" w:rsidRPr="00820C09" w:rsidRDefault="006B4E72" w:rsidP="005D0010">
            <w:pPr>
              <w:jc w:val="center"/>
              <w:rPr>
                <w:rFonts w:cs="Times New Roman"/>
              </w:rPr>
            </w:pPr>
            <w:r w:rsidRPr="00820C09">
              <w:rPr>
                <w:rFonts w:cs="Times New Roman"/>
              </w:rPr>
              <w:t>Д</w:t>
            </w:r>
          </w:p>
        </w:tc>
        <w:tc>
          <w:tcPr>
            <w:tcW w:w="6946" w:type="dxa"/>
            <w:vAlign w:val="bottom"/>
          </w:tcPr>
          <w:p w:rsidR="006B4E72" w:rsidRPr="00820C09" w:rsidRDefault="006B4E72" w:rsidP="005D0010">
            <w:pPr>
              <w:rPr>
                <w:rFonts w:cs="Times New Roman"/>
              </w:rPr>
            </w:pPr>
            <w:r w:rsidRPr="00820C09">
              <w:rPr>
                <w:rFonts w:cs="Times New Roman"/>
              </w:rPr>
              <w:t>Устройство для фокусирования зрительной трубы геодезического прибора</w:t>
            </w:r>
          </w:p>
        </w:tc>
      </w:tr>
    </w:tbl>
    <w:p w:rsidR="006B4E72" w:rsidRPr="00820C09" w:rsidRDefault="006B4E72">
      <w:pPr>
        <w:rPr>
          <w:rFonts w:cs="Times New Roman"/>
        </w:rPr>
      </w:pPr>
    </w:p>
    <w:p w:rsidR="006B4E72" w:rsidRPr="00820C09" w:rsidRDefault="006B4E72">
      <w:pPr>
        <w:rPr>
          <w:rFonts w:cs="Times New Roman"/>
        </w:rPr>
      </w:pPr>
    </w:p>
    <w:p w:rsidR="006B4E72" w:rsidRPr="00820C09" w:rsidRDefault="006B4E72">
      <w:pPr>
        <w:rPr>
          <w:rFonts w:cs="Times New Roman"/>
        </w:rPr>
      </w:pPr>
      <w:r w:rsidRPr="00B22A9F">
        <w:rPr>
          <w:rFonts w:cs="Times New Roman"/>
          <w:b/>
        </w:rPr>
        <w:t>3.</w:t>
      </w:r>
      <w:r w:rsidRPr="00820C09">
        <w:rPr>
          <w:rFonts w:cs="Times New Roman"/>
        </w:rPr>
        <w:t xml:space="preserve">   Установите соответствие между геодезическим действием и его содержанием</w:t>
      </w:r>
      <w:r>
        <w:rPr>
          <w:rFonts w:cs="Times New Roman"/>
        </w:rPr>
        <w:t>:</w:t>
      </w:r>
      <w:r w:rsidRPr="00820C09">
        <w:rPr>
          <w:rFonts w:cs="Times New Roman"/>
        </w:rPr>
        <w:t xml:space="preserve">         </w:t>
      </w:r>
    </w:p>
    <w:tbl>
      <w:tblPr>
        <w:tblW w:w="0" w:type="auto"/>
        <w:tblLook w:val="04A0" w:firstRow="1" w:lastRow="0" w:firstColumn="1" w:lastColumn="0" w:noHBand="0" w:noVBand="1"/>
      </w:tblPr>
      <w:tblGrid>
        <w:gridCol w:w="537"/>
        <w:gridCol w:w="2125"/>
        <w:gridCol w:w="696"/>
        <w:gridCol w:w="5997"/>
      </w:tblGrid>
      <w:tr w:rsidR="006B4E72" w:rsidRPr="00820C09" w:rsidTr="005D0010">
        <w:tc>
          <w:tcPr>
            <w:tcW w:w="562" w:type="dxa"/>
          </w:tcPr>
          <w:p w:rsidR="006B4E72" w:rsidRPr="00820C09" w:rsidRDefault="006B4E72" w:rsidP="005D0010">
            <w:pPr>
              <w:jc w:val="center"/>
              <w:rPr>
                <w:rFonts w:cs="Times New Roman"/>
              </w:rPr>
            </w:pPr>
            <w:r w:rsidRPr="00820C09">
              <w:rPr>
                <w:rFonts w:cs="Times New Roman"/>
              </w:rPr>
              <w:t>1</w:t>
            </w:r>
          </w:p>
        </w:tc>
        <w:tc>
          <w:tcPr>
            <w:tcW w:w="1966" w:type="dxa"/>
          </w:tcPr>
          <w:p w:rsidR="006B4E72" w:rsidRPr="00820C09" w:rsidRDefault="006B4E72" w:rsidP="005D0010">
            <w:pPr>
              <w:rPr>
                <w:rFonts w:cs="Times New Roman"/>
              </w:rPr>
            </w:pPr>
            <w:r w:rsidRPr="00820C09">
              <w:rPr>
                <w:rFonts w:cs="Times New Roman"/>
              </w:rPr>
              <w:t>нивелирование</w:t>
            </w:r>
          </w:p>
        </w:tc>
        <w:tc>
          <w:tcPr>
            <w:tcW w:w="735" w:type="dxa"/>
          </w:tcPr>
          <w:p w:rsidR="006B4E72" w:rsidRPr="00820C09" w:rsidRDefault="006B4E72" w:rsidP="005D0010">
            <w:pPr>
              <w:jc w:val="center"/>
              <w:rPr>
                <w:rFonts w:cs="Times New Roman"/>
              </w:rPr>
            </w:pPr>
            <w:r w:rsidRPr="00820C09">
              <w:rPr>
                <w:rFonts w:cs="Times New Roman"/>
              </w:rPr>
              <w:t>А</w:t>
            </w:r>
          </w:p>
        </w:tc>
        <w:tc>
          <w:tcPr>
            <w:tcW w:w="6515" w:type="dxa"/>
            <w:vAlign w:val="bottom"/>
          </w:tcPr>
          <w:p w:rsidR="006B4E72" w:rsidRPr="00820C09" w:rsidRDefault="006B4E72" w:rsidP="005D0010">
            <w:pPr>
              <w:rPr>
                <w:rFonts w:cs="Times New Roman"/>
              </w:rPr>
            </w:pPr>
            <w:r w:rsidRPr="00820C09">
              <w:rPr>
                <w:rFonts w:cs="Times New Roman"/>
              </w:rPr>
              <w:t>Процесс сравнения величины с другой, однородной ей величиной,</w:t>
            </w:r>
          </w:p>
          <w:p w:rsidR="006B4E72" w:rsidRPr="00820C09" w:rsidRDefault="006B4E72" w:rsidP="005D0010">
            <w:pPr>
              <w:rPr>
                <w:rFonts w:cs="Times New Roman"/>
              </w:rPr>
            </w:pPr>
            <w:r w:rsidRPr="00820C09">
              <w:rPr>
                <w:rFonts w:cs="Times New Roman"/>
              </w:rPr>
              <w:lastRenderedPageBreak/>
              <w:t>принятой за единицу меры</w:t>
            </w:r>
          </w:p>
        </w:tc>
      </w:tr>
      <w:tr w:rsidR="006B4E72" w:rsidRPr="00820C09" w:rsidTr="005D0010">
        <w:tc>
          <w:tcPr>
            <w:tcW w:w="562" w:type="dxa"/>
          </w:tcPr>
          <w:p w:rsidR="006B4E72" w:rsidRPr="00820C09" w:rsidRDefault="006B4E72" w:rsidP="005D0010">
            <w:pPr>
              <w:jc w:val="center"/>
              <w:rPr>
                <w:rFonts w:cs="Times New Roman"/>
              </w:rPr>
            </w:pPr>
            <w:r w:rsidRPr="00820C09">
              <w:rPr>
                <w:rFonts w:cs="Times New Roman"/>
              </w:rPr>
              <w:lastRenderedPageBreak/>
              <w:t>2</w:t>
            </w:r>
          </w:p>
        </w:tc>
        <w:tc>
          <w:tcPr>
            <w:tcW w:w="1966" w:type="dxa"/>
          </w:tcPr>
          <w:p w:rsidR="006B4E72" w:rsidRPr="00820C09" w:rsidRDefault="006B4E72" w:rsidP="005D0010">
            <w:pPr>
              <w:rPr>
                <w:rFonts w:cs="Times New Roman"/>
              </w:rPr>
            </w:pPr>
            <w:proofErr w:type="spellStart"/>
            <w:r w:rsidRPr="00820C09">
              <w:rPr>
                <w:rFonts w:cs="Times New Roman"/>
              </w:rPr>
              <w:t>компарирование</w:t>
            </w:r>
            <w:proofErr w:type="spellEnd"/>
          </w:p>
        </w:tc>
        <w:tc>
          <w:tcPr>
            <w:tcW w:w="735" w:type="dxa"/>
          </w:tcPr>
          <w:p w:rsidR="006B4E72" w:rsidRPr="00820C09" w:rsidRDefault="006B4E72" w:rsidP="005D0010">
            <w:pPr>
              <w:jc w:val="center"/>
              <w:rPr>
                <w:rFonts w:cs="Times New Roman"/>
              </w:rPr>
            </w:pPr>
            <w:r w:rsidRPr="00820C09">
              <w:rPr>
                <w:rFonts w:cs="Times New Roman"/>
              </w:rPr>
              <w:t>Б</w:t>
            </w:r>
          </w:p>
        </w:tc>
        <w:tc>
          <w:tcPr>
            <w:tcW w:w="6515" w:type="dxa"/>
            <w:vAlign w:val="bottom"/>
          </w:tcPr>
          <w:p w:rsidR="006B4E72" w:rsidRPr="00820C09" w:rsidRDefault="006B4E72" w:rsidP="005D0010">
            <w:pPr>
              <w:rPr>
                <w:rFonts w:cs="Times New Roman"/>
              </w:rPr>
            </w:pPr>
            <w:r w:rsidRPr="00820C09">
              <w:rPr>
                <w:rFonts w:cs="Times New Roman"/>
              </w:rPr>
              <w:t xml:space="preserve">Процесс отыскания промежуточных значений величины </w:t>
            </w:r>
          </w:p>
          <w:p w:rsidR="006B4E72" w:rsidRPr="00820C09" w:rsidRDefault="006B4E72" w:rsidP="005D0010">
            <w:pPr>
              <w:rPr>
                <w:rFonts w:cs="Times New Roman"/>
              </w:rPr>
            </w:pPr>
            <w:r w:rsidRPr="00820C09">
              <w:rPr>
                <w:rFonts w:cs="Times New Roman"/>
              </w:rPr>
              <w:t>по некоторым известным ее значениям</w:t>
            </w:r>
          </w:p>
        </w:tc>
      </w:tr>
      <w:tr w:rsidR="006B4E72" w:rsidRPr="00820C09" w:rsidTr="005D0010">
        <w:tc>
          <w:tcPr>
            <w:tcW w:w="562" w:type="dxa"/>
          </w:tcPr>
          <w:p w:rsidR="006B4E72" w:rsidRDefault="006B4E72" w:rsidP="005D0010">
            <w:pPr>
              <w:jc w:val="center"/>
              <w:rPr>
                <w:rFonts w:cs="Times New Roman"/>
                <w:lang w:val="en-US"/>
              </w:rPr>
            </w:pPr>
            <w:r w:rsidRPr="00820C09">
              <w:rPr>
                <w:rFonts w:cs="Times New Roman"/>
              </w:rPr>
              <w:t>3</w:t>
            </w:r>
          </w:p>
          <w:p w:rsidR="006B4E72" w:rsidRPr="00735B06" w:rsidRDefault="006B4E72" w:rsidP="005D0010">
            <w:pPr>
              <w:jc w:val="center"/>
              <w:rPr>
                <w:rFonts w:cs="Times New Roman"/>
                <w:lang w:val="en-US"/>
              </w:rPr>
            </w:pPr>
          </w:p>
        </w:tc>
        <w:tc>
          <w:tcPr>
            <w:tcW w:w="1966" w:type="dxa"/>
          </w:tcPr>
          <w:p w:rsidR="006B4E72" w:rsidRPr="00820C09" w:rsidRDefault="006B4E72" w:rsidP="005D0010">
            <w:pPr>
              <w:rPr>
                <w:rFonts w:cs="Times New Roman"/>
              </w:rPr>
            </w:pPr>
            <w:r w:rsidRPr="00820C09">
              <w:rPr>
                <w:rFonts w:cs="Times New Roman"/>
              </w:rPr>
              <w:t>измерение</w:t>
            </w:r>
          </w:p>
        </w:tc>
        <w:tc>
          <w:tcPr>
            <w:tcW w:w="735" w:type="dxa"/>
          </w:tcPr>
          <w:p w:rsidR="006B4E72" w:rsidRPr="00820C09" w:rsidRDefault="006B4E72" w:rsidP="005D0010">
            <w:pPr>
              <w:jc w:val="center"/>
              <w:rPr>
                <w:rFonts w:cs="Times New Roman"/>
              </w:rPr>
            </w:pPr>
            <w:r w:rsidRPr="00820C09">
              <w:rPr>
                <w:rFonts w:cs="Times New Roman"/>
              </w:rPr>
              <w:t>В</w:t>
            </w:r>
          </w:p>
        </w:tc>
        <w:tc>
          <w:tcPr>
            <w:tcW w:w="6515" w:type="dxa"/>
          </w:tcPr>
          <w:p w:rsidR="006B4E72" w:rsidRPr="00820C09" w:rsidRDefault="006B4E72" w:rsidP="005D0010">
            <w:pPr>
              <w:rPr>
                <w:rFonts w:cs="Times New Roman"/>
              </w:rPr>
            </w:pPr>
            <w:r w:rsidRPr="00820C09">
              <w:rPr>
                <w:rFonts w:cs="Times New Roman"/>
              </w:rPr>
              <w:t>Процесс определения превышения между точками</w:t>
            </w:r>
          </w:p>
        </w:tc>
      </w:tr>
      <w:tr w:rsidR="006B4E72" w:rsidRPr="00820C09" w:rsidTr="005D0010">
        <w:tc>
          <w:tcPr>
            <w:tcW w:w="562" w:type="dxa"/>
          </w:tcPr>
          <w:p w:rsidR="006B4E72" w:rsidRPr="00820C09" w:rsidRDefault="006B4E72" w:rsidP="005D0010">
            <w:pPr>
              <w:jc w:val="center"/>
              <w:rPr>
                <w:rFonts w:cs="Times New Roman"/>
              </w:rPr>
            </w:pPr>
            <w:r w:rsidRPr="00820C09">
              <w:rPr>
                <w:rFonts w:cs="Times New Roman"/>
              </w:rPr>
              <w:t>4</w:t>
            </w:r>
          </w:p>
        </w:tc>
        <w:tc>
          <w:tcPr>
            <w:tcW w:w="1966" w:type="dxa"/>
          </w:tcPr>
          <w:p w:rsidR="006B4E72" w:rsidRPr="00820C09" w:rsidRDefault="006B4E72" w:rsidP="005D0010">
            <w:pPr>
              <w:rPr>
                <w:rFonts w:cs="Times New Roman"/>
              </w:rPr>
            </w:pPr>
            <w:r w:rsidRPr="00820C09">
              <w:rPr>
                <w:rFonts w:cs="Times New Roman"/>
              </w:rPr>
              <w:t>интерполирование</w:t>
            </w:r>
          </w:p>
        </w:tc>
        <w:tc>
          <w:tcPr>
            <w:tcW w:w="735" w:type="dxa"/>
          </w:tcPr>
          <w:p w:rsidR="006B4E72" w:rsidRPr="00820C09" w:rsidRDefault="006B4E72" w:rsidP="005D0010">
            <w:pPr>
              <w:jc w:val="center"/>
              <w:rPr>
                <w:rFonts w:cs="Times New Roman"/>
              </w:rPr>
            </w:pPr>
            <w:r w:rsidRPr="00820C09">
              <w:rPr>
                <w:rFonts w:cs="Times New Roman"/>
              </w:rPr>
              <w:t>Г</w:t>
            </w:r>
          </w:p>
        </w:tc>
        <w:tc>
          <w:tcPr>
            <w:tcW w:w="6515" w:type="dxa"/>
            <w:vAlign w:val="bottom"/>
          </w:tcPr>
          <w:p w:rsidR="006B4E72" w:rsidRPr="00820C09" w:rsidRDefault="006B4E72" w:rsidP="005D0010">
            <w:pPr>
              <w:rPr>
                <w:rFonts w:cs="Times New Roman"/>
              </w:rPr>
            </w:pPr>
            <w:r w:rsidRPr="00820C09">
              <w:rPr>
                <w:rFonts w:cs="Times New Roman"/>
              </w:rPr>
              <w:t xml:space="preserve">Процесс сравнения величины рабочего мерного прибора </w:t>
            </w:r>
          </w:p>
          <w:p w:rsidR="006B4E72" w:rsidRPr="00820C09" w:rsidRDefault="006B4E72" w:rsidP="005D0010">
            <w:pPr>
              <w:rPr>
                <w:rFonts w:cs="Times New Roman"/>
              </w:rPr>
            </w:pPr>
            <w:r w:rsidRPr="00820C09">
              <w:rPr>
                <w:rFonts w:cs="Times New Roman"/>
              </w:rPr>
              <w:t>с эталоном, в результате которого определяется его действительная длина</w:t>
            </w:r>
          </w:p>
        </w:tc>
      </w:tr>
      <w:tr w:rsidR="006B4E72" w:rsidRPr="00820C09" w:rsidTr="005D0010">
        <w:tc>
          <w:tcPr>
            <w:tcW w:w="2528" w:type="dxa"/>
            <w:gridSpan w:val="2"/>
            <w:tcBorders>
              <w:left w:val="nil"/>
              <w:bottom w:val="nil"/>
            </w:tcBorders>
          </w:tcPr>
          <w:p w:rsidR="006B4E72" w:rsidRPr="00820C09" w:rsidRDefault="006B4E72" w:rsidP="005D0010">
            <w:pPr>
              <w:rPr>
                <w:rFonts w:cs="Times New Roman"/>
              </w:rPr>
            </w:pPr>
          </w:p>
        </w:tc>
        <w:tc>
          <w:tcPr>
            <w:tcW w:w="735" w:type="dxa"/>
          </w:tcPr>
          <w:p w:rsidR="006B4E72" w:rsidRPr="00820C09" w:rsidRDefault="006B4E72" w:rsidP="005D0010">
            <w:pPr>
              <w:jc w:val="center"/>
              <w:rPr>
                <w:rFonts w:cs="Times New Roman"/>
              </w:rPr>
            </w:pPr>
            <w:r w:rsidRPr="00820C09">
              <w:rPr>
                <w:rFonts w:cs="Times New Roman"/>
              </w:rPr>
              <w:t>Д</w:t>
            </w:r>
          </w:p>
        </w:tc>
        <w:tc>
          <w:tcPr>
            <w:tcW w:w="6515" w:type="dxa"/>
            <w:vAlign w:val="bottom"/>
          </w:tcPr>
          <w:p w:rsidR="006B4E72" w:rsidRPr="00820C09" w:rsidRDefault="006B4E72" w:rsidP="005D0010">
            <w:pPr>
              <w:rPr>
                <w:rFonts w:cs="Times New Roman"/>
              </w:rPr>
            </w:pPr>
            <w:r w:rsidRPr="00820C09">
              <w:rPr>
                <w:rFonts w:cs="Times New Roman"/>
              </w:rPr>
              <w:t>Процесс расшифровки, разбора и толкования неизвестного изображения или объекта</w:t>
            </w:r>
          </w:p>
        </w:tc>
      </w:tr>
    </w:tbl>
    <w:p w:rsidR="006B4E72" w:rsidRPr="00820C09" w:rsidRDefault="006B4E72">
      <w:pPr>
        <w:rPr>
          <w:rFonts w:cs="Times New Roman"/>
        </w:rPr>
      </w:pPr>
    </w:p>
    <w:p w:rsidR="006B4E72" w:rsidRPr="00447927" w:rsidRDefault="006B4E72" w:rsidP="005D0010">
      <w:pPr>
        <w:spacing w:after="0"/>
        <w:rPr>
          <w:rFonts w:cs="Times New Roman"/>
          <w:b/>
        </w:rPr>
      </w:pPr>
    </w:p>
    <w:p w:rsidR="006B4E72" w:rsidRPr="00820C09" w:rsidRDefault="006B4E72" w:rsidP="005D0010">
      <w:pPr>
        <w:spacing w:after="0"/>
        <w:rPr>
          <w:rFonts w:cs="Times New Roman"/>
        </w:rPr>
      </w:pPr>
      <w:r w:rsidRPr="00020005">
        <w:rPr>
          <w:rFonts w:cs="Times New Roman"/>
          <w:b/>
        </w:rPr>
        <w:t>4</w:t>
      </w:r>
      <w:r w:rsidRPr="00B22A9F">
        <w:rPr>
          <w:rFonts w:cs="Times New Roman"/>
          <w:b/>
        </w:rPr>
        <w:t>.</w:t>
      </w:r>
      <w:r w:rsidRPr="00820C09">
        <w:rPr>
          <w:rFonts w:cs="Times New Roman"/>
        </w:rPr>
        <w:t xml:space="preserve"> Установите соответствие между названием способа отображения информации на тематических картах </w:t>
      </w:r>
    </w:p>
    <w:p w:rsidR="006B4E72" w:rsidRPr="00820C09" w:rsidRDefault="006B4E72" w:rsidP="005D0010">
      <w:pPr>
        <w:rPr>
          <w:rFonts w:cs="Times New Roman"/>
        </w:rPr>
      </w:pPr>
      <w:r w:rsidRPr="00820C09">
        <w:rPr>
          <w:rFonts w:cs="Times New Roman"/>
        </w:rPr>
        <w:t xml:space="preserve">     и направлением его использования</w:t>
      </w:r>
      <w:r>
        <w:rPr>
          <w:rFonts w:cs="Times New Roman"/>
        </w:rPr>
        <w:t>:</w:t>
      </w:r>
    </w:p>
    <w:tbl>
      <w:tblPr>
        <w:tblW w:w="0" w:type="auto"/>
        <w:tblLook w:val="04A0" w:firstRow="1" w:lastRow="0" w:firstColumn="1" w:lastColumn="0" w:noHBand="0" w:noVBand="1"/>
      </w:tblPr>
      <w:tblGrid>
        <w:gridCol w:w="525"/>
        <w:gridCol w:w="2218"/>
        <w:gridCol w:w="553"/>
        <w:gridCol w:w="6059"/>
      </w:tblGrid>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1</w:t>
            </w:r>
          </w:p>
        </w:tc>
        <w:tc>
          <w:tcPr>
            <w:tcW w:w="2288" w:type="dxa"/>
          </w:tcPr>
          <w:p w:rsidR="006B4E72" w:rsidRDefault="006B4E72" w:rsidP="005D0010">
            <w:pPr>
              <w:rPr>
                <w:rFonts w:cs="Times New Roman"/>
                <w:lang w:val="en-US"/>
              </w:rPr>
            </w:pPr>
            <w:r w:rsidRPr="00820C09">
              <w:rPr>
                <w:rFonts w:cs="Times New Roman"/>
              </w:rPr>
              <w:t>способ ареалов</w:t>
            </w:r>
          </w:p>
          <w:p w:rsidR="006B4E72" w:rsidRPr="00735B06" w:rsidRDefault="006B4E72" w:rsidP="005D0010">
            <w:pPr>
              <w:rPr>
                <w:rFonts w:cs="Times New Roman"/>
                <w:lang w:val="en-US"/>
              </w:rPr>
            </w:pPr>
          </w:p>
        </w:tc>
        <w:tc>
          <w:tcPr>
            <w:tcW w:w="567" w:type="dxa"/>
          </w:tcPr>
          <w:p w:rsidR="006B4E72" w:rsidRPr="00820C09" w:rsidRDefault="006B4E72" w:rsidP="005D0010">
            <w:pPr>
              <w:jc w:val="center"/>
              <w:rPr>
                <w:rFonts w:cs="Times New Roman"/>
              </w:rPr>
            </w:pPr>
            <w:r w:rsidRPr="00820C09">
              <w:rPr>
                <w:rFonts w:cs="Times New Roman"/>
              </w:rPr>
              <w:t>А</w:t>
            </w:r>
          </w:p>
        </w:tc>
        <w:tc>
          <w:tcPr>
            <w:tcW w:w="6401" w:type="dxa"/>
          </w:tcPr>
          <w:p w:rsidR="006B4E72" w:rsidRPr="00820C09" w:rsidRDefault="006B4E72" w:rsidP="005D0010">
            <w:pPr>
              <w:rPr>
                <w:rFonts w:cs="Times New Roman"/>
              </w:rPr>
            </w:pPr>
            <w:r w:rsidRPr="00820C09">
              <w:rPr>
                <w:rFonts w:cs="Times New Roman"/>
              </w:rPr>
              <w:t>Для показа объектов, сосредоточенных в точке</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2</w:t>
            </w:r>
          </w:p>
        </w:tc>
        <w:tc>
          <w:tcPr>
            <w:tcW w:w="2288" w:type="dxa"/>
          </w:tcPr>
          <w:p w:rsidR="006B4E72" w:rsidRPr="00820C09" w:rsidRDefault="006B4E72" w:rsidP="005D0010">
            <w:pPr>
              <w:rPr>
                <w:rFonts w:cs="Times New Roman"/>
              </w:rPr>
            </w:pPr>
            <w:r w:rsidRPr="00820C09">
              <w:rPr>
                <w:rFonts w:cs="Times New Roman"/>
              </w:rPr>
              <w:t>точечный способ</w:t>
            </w:r>
          </w:p>
        </w:tc>
        <w:tc>
          <w:tcPr>
            <w:tcW w:w="567" w:type="dxa"/>
          </w:tcPr>
          <w:p w:rsidR="006B4E72" w:rsidRPr="00820C09" w:rsidRDefault="006B4E72" w:rsidP="005D0010">
            <w:pPr>
              <w:jc w:val="center"/>
              <w:rPr>
                <w:rFonts w:cs="Times New Roman"/>
              </w:rPr>
            </w:pPr>
            <w:r w:rsidRPr="00820C09">
              <w:rPr>
                <w:rFonts w:cs="Times New Roman"/>
              </w:rPr>
              <w:t>Б</w:t>
            </w:r>
          </w:p>
        </w:tc>
        <w:tc>
          <w:tcPr>
            <w:tcW w:w="6401" w:type="dxa"/>
            <w:vAlign w:val="bottom"/>
          </w:tcPr>
          <w:p w:rsidR="006B4E72" w:rsidRPr="00820C09" w:rsidRDefault="006B4E72" w:rsidP="005D0010">
            <w:pPr>
              <w:rPr>
                <w:rFonts w:cs="Times New Roman"/>
              </w:rPr>
            </w:pPr>
            <w:r w:rsidRPr="00820C09">
              <w:rPr>
                <w:rFonts w:cs="Times New Roman"/>
              </w:rPr>
              <w:t>Для отображения относительных количественных показателей явлений в пределах границ территориального деления</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3</w:t>
            </w:r>
          </w:p>
        </w:tc>
        <w:tc>
          <w:tcPr>
            <w:tcW w:w="2288" w:type="dxa"/>
          </w:tcPr>
          <w:p w:rsidR="006B4E72" w:rsidRPr="00820C09" w:rsidRDefault="006B4E72" w:rsidP="005D0010">
            <w:pPr>
              <w:rPr>
                <w:rFonts w:cs="Times New Roman"/>
              </w:rPr>
            </w:pPr>
            <w:r w:rsidRPr="00820C09">
              <w:rPr>
                <w:rFonts w:cs="Times New Roman"/>
              </w:rPr>
              <w:t>значковый способ</w:t>
            </w:r>
          </w:p>
        </w:tc>
        <w:tc>
          <w:tcPr>
            <w:tcW w:w="567" w:type="dxa"/>
          </w:tcPr>
          <w:p w:rsidR="006B4E72" w:rsidRPr="00820C09" w:rsidRDefault="006B4E72" w:rsidP="005D0010">
            <w:pPr>
              <w:jc w:val="center"/>
              <w:rPr>
                <w:rFonts w:cs="Times New Roman"/>
              </w:rPr>
            </w:pPr>
            <w:r w:rsidRPr="00820C09">
              <w:rPr>
                <w:rFonts w:cs="Times New Roman"/>
              </w:rPr>
              <w:t>В</w:t>
            </w:r>
          </w:p>
        </w:tc>
        <w:tc>
          <w:tcPr>
            <w:tcW w:w="6401" w:type="dxa"/>
            <w:vAlign w:val="bottom"/>
          </w:tcPr>
          <w:p w:rsidR="006B4E72" w:rsidRPr="00820C09" w:rsidRDefault="006B4E72" w:rsidP="005D0010">
            <w:pPr>
              <w:rPr>
                <w:rFonts w:cs="Times New Roman"/>
              </w:rPr>
            </w:pPr>
            <w:r w:rsidRPr="00820C09">
              <w:rPr>
                <w:rFonts w:cs="Times New Roman"/>
              </w:rPr>
              <w:t>Для явлений, имеющих повсеместное закономерное распространение и количественные показатели</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4</w:t>
            </w:r>
          </w:p>
        </w:tc>
        <w:tc>
          <w:tcPr>
            <w:tcW w:w="2288" w:type="dxa"/>
          </w:tcPr>
          <w:p w:rsidR="006B4E72" w:rsidRPr="00820C09" w:rsidRDefault="006B4E72" w:rsidP="005D0010">
            <w:pPr>
              <w:rPr>
                <w:rFonts w:cs="Times New Roman"/>
              </w:rPr>
            </w:pPr>
            <w:r w:rsidRPr="00820C09">
              <w:rPr>
                <w:rFonts w:cs="Times New Roman"/>
              </w:rPr>
              <w:t>способ картограмм</w:t>
            </w:r>
          </w:p>
        </w:tc>
        <w:tc>
          <w:tcPr>
            <w:tcW w:w="567" w:type="dxa"/>
          </w:tcPr>
          <w:p w:rsidR="006B4E72" w:rsidRPr="00820C09" w:rsidRDefault="006B4E72" w:rsidP="005D0010">
            <w:pPr>
              <w:jc w:val="center"/>
              <w:rPr>
                <w:rFonts w:cs="Times New Roman"/>
              </w:rPr>
            </w:pPr>
            <w:r w:rsidRPr="00820C09">
              <w:rPr>
                <w:rFonts w:cs="Times New Roman"/>
              </w:rPr>
              <w:t>Г</w:t>
            </w:r>
          </w:p>
        </w:tc>
        <w:tc>
          <w:tcPr>
            <w:tcW w:w="6401" w:type="dxa"/>
            <w:vAlign w:val="bottom"/>
          </w:tcPr>
          <w:p w:rsidR="006B4E72" w:rsidRPr="00820C09" w:rsidRDefault="006B4E72" w:rsidP="005D0010">
            <w:pPr>
              <w:rPr>
                <w:rFonts w:cs="Times New Roman"/>
              </w:rPr>
            </w:pPr>
            <w:r w:rsidRPr="00820C09">
              <w:rPr>
                <w:rFonts w:cs="Times New Roman"/>
              </w:rPr>
              <w:t>Для площадных явлений, имеющих качественные характеристики, распространенных в отдельных регионах</w:t>
            </w:r>
          </w:p>
        </w:tc>
      </w:tr>
      <w:tr w:rsidR="006B4E72" w:rsidRPr="00820C09" w:rsidTr="005D0010">
        <w:tc>
          <w:tcPr>
            <w:tcW w:w="2830" w:type="dxa"/>
            <w:gridSpan w:val="2"/>
            <w:tcBorders>
              <w:left w:val="nil"/>
              <w:bottom w:val="nil"/>
            </w:tcBorders>
            <w:vAlign w:val="bottom"/>
          </w:tcPr>
          <w:p w:rsidR="006B4E72" w:rsidRPr="00820C09" w:rsidRDefault="006B4E72" w:rsidP="005D0010">
            <w:pPr>
              <w:rPr>
                <w:rFonts w:cs="Times New Roman"/>
              </w:rPr>
            </w:pPr>
          </w:p>
        </w:tc>
        <w:tc>
          <w:tcPr>
            <w:tcW w:w="567" w:type="dxa"/>
          </w:tcPr>
          <w:p w:rsidR="006B4E72" w:rsidRPr="00820C09" w:rsidRDefault="006B4E72" w:rsidP="005D0010">
            <w:pPr>
              <w:jc w:val="center"/>
              <w:rPr>
                <w:rFonts w:cs="Times New Roman"/>
              </w:rPr>
            </w:pPr>
            <w:r w:rsidRPr="00820C09">
              <w:rPr>
                <w:rFonts w:cs="Times New Roman"/>
              </w:rPr>
              <w:t>Д</w:t>
            </w:r>
          </w:p>
        </w:tc>
        <w:tc>
          <w:tcPr>
            <w:tcW w:w="6401" w:type="dxa"/>
            <w:vAlign w:val="bottom"/>
          </w:tcPr>
          <w:p w:rsidR="006B4E72" w:rsidRPr="00820C09" w:rsidRDefault="006B4E72" w:rsidP="005D0010">
            <w:pPr>
              <w:rPr>
                <w:rFonts w:cs="Times New Roman"/>
              </w:rPr>
            </w:pPr>
            <w:r w:rsidRPr="00820C09">
              <w:rPr>
                <w:rFonts w:cs="Times New Roman"/>
              </w:rPr>
              <w:t>Для показа явлений, имеющих количественную характеристику, размещающихся по площади, но не повсеместно</w:t>
            </w:r>
          </w:p>
        </w:tc>
      </w:tr>
    </w:tbl>
    <w:p w:rsidR="006B4E72" w:rsidRPr="00820C09" w:rsidRDefault="006B4E72" w:rsidP="005D0010">
      <w:pPr>
        <w:rPr>
          <w:rFonts w:cs="Times New Roman"/>
        </w:rPr>
      </w:pPr>
    </w:p>
    <w:p w:rsidR="006B4E72" w:rsidRPr="00820C09" w:rsidRDefault="006B4E72">
      <w:pPr>
        <w:rPr>
          <w:rFonts w:cs="Times New Roman"/>
        </w:rPr>
      </w:pPr>
      <w:r w:rsidRPr="00B22A9F">
        <w:rPr>
          <w:rFonts w:cs="Times New Roman"/>
          <w:b/>
        </w:rPr>
        <w:t>5.</w:t>
      </w:r>
      <w:r w:rsidRPr="00820C09">
        <w:rPr>
          <w:rFonts w:cs="Times New Roman"/>
        </w:rPr>
        <w:t xml:space="preserve"> Установите соответствие между изображением геодезических приборов и их названием</w:t>
      </w:r>
      <w:r>
        <w:rPr>
          <w:rFonts w:cs="Times New Roman"/>
        </w:rPr>
        <w:t>:</w:t>
      </w:r>
    </w:p>
    <w:tbl>
      <w:tblPr>
        <w:tblW w:w="0" w:type="auto"/>
        <w:tblLook w:val="04A0" w:firstRow="1" w:lastRow="0" w:firstColumn="1" w:lastColumn="0" w:noHBand="0" w:noVBand="1"/>
      </w:tblPr>
      <w:tblGrid>
        <w:gridCol w:w="525"/>
        <w:gridCol w:w="1975"/>
        <w:gridCol w:w="687"/>
        <w:gridCol w:w="6168"/>
      </w:tblGrid>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lastRenderedPageBreak/>
              <w:t>1</w:t>
            </w:r>
          </w:p>
        </w:tc>
        <w:tc>
          <w:tcPr>
            <w:tcW w:w="2005" w:type="dxa"/>
          </w:tcPr>
          <w:p w:rsidR="006B4E72" w:rsidRPr="00820C09" w:rsidRDefault="006B4E72" w:rsidP="005D0010">
            <w:pPr>
              <w:jc w:val="center"/>
              <w:rPr>
                <w:rFonts w:cs="Times New Roman"/>
              </w:rPr>
            </w:pPr>
            <w:r w:rsidRPr="00820C09">
              <w:rPr>
                <w:rFonts w:cs="Times New Roman"/>
                <w:noProof/>
                <w:lang w:eastAsia="ru-RU"/>
              </w:rPr>
              <w:drawing>
                <wp:inline distT="0" distB="0" distL="0" distR="0">
                  <wp:extent cx="771525" cy="993337"/>
                  <wp:effectExtent l="0" t="0" r="0" b="0"/>
                  <wp:docPr id="9" name="Рисунок 9" descr="http://geopribori.ru/image/good/small/small_003738.jpg">
                    <a:hlinkClick xmlns:a="http://schemas.openxmlformats.org/drawingml/2006/main" r:id="rId18" tooltip="&quot;Лазерный дальномер DISTO D8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pribori.ru/image/good/small/small_003738.jpg">
                            <a:hlinkClick r:id="rId18" tooltip="&quot;Лазерный дальномер DISTO D810&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740" cy="1016789"/>
                          </a:xfrm>
                          <a:prstGeom prst="rect">
                            <a:avLst/>
                          </a:prstGeom>
                          <a:noFill/>
                          <a:ln>
                            <a:noFill/>
                          </a:ln>
                        </pic:spPr>
                      </pic:pic>
                    </a:graphicData>
                  </a:graphic>
                </wp:inline>
              </w:drawing>
            </w:r>
          </w:p>
        </w:tc>
        <w:tc>
          <w:tcPr>
            <w:tcW w:w="709" w:type="dxa"/>
          </w:tcPr>
          <w:p w:rsidR="006B4E72" w:rsidRPr="00820C09" w:rsidRDefault="006B4E72" w:rsidP="005D0010">
            <w:pPr>
              <w:jc w:val="center"/>
              <w:rPr>
                <w:rFonts w:cs="Times New Roman"/>
              </w:rPr>
            </w:pPr>
            <w:r w:rsidRPr="00820C09">
              <w:rPr>
                <w:rFonts w:cs="Times New Roman"/>
              </w:rPr>
              <w:t>А</w:t>
            </w:r>
          </w:p>
        </w:tc>
        <w:tc>
          <w:tcPr>
            <w:tcW w:w="6542" w:type="dxa"/>
          </w:tcPr>
          <w:p w:rsidR="006B4E72" w:rsidRPr="00820C09" w:rsidRDefault="006B4E72" w:rsidP="005D0010">
            <w:pPr>
              <w:jc w:val="center"/>
              <w:rPr>
                <w:rFonts w:cs="Times New Roman"/>
              </w:rPr>
            </w:pPr>
            <w:r w:rsidRPr="00820C09">
              <w:rPr>
                <w:rFonts w:cs="Times New Roman"/>
              </w:rPr>
              <w:t>Полевой контроллер</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2</w:t>
            </w:r>
          </w:p>
        </w:tc>
        <w:tc>
          <w:tcPr>
            <w:tcW w:w="2005" w:type="dxa"/>
          </w:tcPr>
          <w:p w:rsidR="006B4E72" w:rsidRPr="00820C09" w:rsidRDefault="006B4E72" w:rsidP="005D0010">
            <w:pPr>
              <w:jc w:val="center"/>
              <w:rPr>
                <w:rFonts w:cs="Times New Roman"/>
              </w:rPr>
            </w:pPr>
            <w:r w:rsidRPr="00820C09">
              <w:rPr>
                <w:rFonts w:cs="Times New Roman"/>
                <w:noProof/>
                <w:lang w:eastAsia="ru-RU"/>
              </w:rPr>
              <w:drawing>
                <wp:inline distT="0" distB="0" distL="0" distR="0">
                  <wp:extent cx="895350" cy="800219"/>
                  <wp:effectExtent l="0" t="0" r="0" b="0"/>
                  <wp:docPr id="10" name="Рисунок 10" descr="http://geopribori.ru/image/good/small/small_002452.jpg">
                    <a:hlinkClick xmlns:a="http://schemas.openxmlformats.org/drawingml/2006/main" r:id="rId20" tooltip="&quot;SDL1x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pribori.ru/image/good/small/small_002452.jpg">
                            <a:hlinkClick r:id="rId20" tooltip="&quot;SDL1x Standard&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5421" cy="818158"/>
                          </a:xfrm>
                          <a:prstGeom prst="rect">
                            <a:avLst/>
                          </a:prstGeom>
                          <a:noFill/>
                          <a:ln>
                            <a:noFill/>
                          </a:ln>
                        </pic:spPr>
                      </pic:pic>
                    </a:graphicData>
                  </a:graphic>
                </wp:inline>
              </w:drawing>
            </w:r>
          </w:p>
        </w:tc>
        <w:tc>
          <w:tcPr>
            <w:tcW w:w="709" w:type="dxa"/>
          </w:tcPr>
          <w:p w:rsidR="006B4E72" w:rsidRPr="00820C09" w:rsidRDefault="006B4E72" w:rsidP="005D0010">
            <w:pPr>
              <w:jc w:val="center"/>
              <w:rPr>
                <w:rFonts w:cs="Times New Roman"/>
              </w:rPr>
            </w:pPr>
            <w:r w:rsidRPr="00820C09">
              <w:rPr>
                <w:rFonts w:cs="Times New Roman"/>
              </w:rPr>
              <w:t>Б</w:t>
            </w:r>
          </w:p>
        </w:tc>
        <w:tc>
          <w:tcPr>
            <w:tcW w:w="6542" w:type="dxa"/>
          </w:tcPr>
          <w:p w:rsidR="006B4E72" w:rsidRPr="00820C09" w:rsidRDefault="006B4E72" w:rsidP="005D0010">
            <w:pPr>
              <w:jc w:val="center"/>
              <w:rPr>
                <w:rFonts w:cs="Times New Roman"/>
              </w:rPr>
            </w:pPr>
            <w:r w:rsidRPr="00820C09">
              <w:rPr>
                <w:rFonts w:cs="Times New Roman"/>
              </w:rPr>
              <w:t>Лазерный дальномер</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3</w:t>
            </w:r>
          </w:p>
        </w:tc>
        <w:tc>
          <w:tcPr>
            <w:tcW w:w="2005" w:type="dxa"/>
          </w:tcPr>
          <w:p w:rsidR="006B4E72" w:rsidRPr="00820C09" w:rsidRDefault="006B4E72" w:rsidP="005D0010">
            <w:pPr>
              <w:jc w:val="center"/>
              <w:rPr>
                <w:rFonts w:cs="Times New Roman"/>
              </w:rPr>
            </w:pPr>
            <w:r w:rsidRPr="00820C09">
              <w:rPr>
                <w:rFonts w:cs="Times New Roman"/>
                <w:noProof/>
                <w:lang w:eastAsia="ru-RU"/>
              </w:rPr>
              <w:drawing>
                <wp:inline distT="0" distB="0" distL="0" distR="0">
                  <wp:extent cx="676275" cy="1187709"/>
                  <wp:effectExtent l="0" t="0" r="0" b="0"/>
                  <wp:docPr id="11" name="Рисунок 11" descr="http://geopribori.ru/image/good/small/small_000351.jpg">
                    <a:hlinkClick xmlns:a="http://schemas.openxmlformats.org/drawingml/2006/main" r:id="rId22" tooltip="&quot;Оптический теодолит 3Т5К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pribori.ru/image/good/small/small_000351.jpg">
                            <a:hlinkClick r:id="rId22" tooltip="&quot;Оптический теодолит 3Т5КП&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6083" cy="1204935"/>
                          </a:xfrm>
                          <a:prstGeom prst="rect">
                            <a:avLst/>
                          </a:prstGeom>
                          <a:noFill/>
                          <a:ln>
                            <a:noFill/>
                          </a:ln>
                        </pic:spPr>
                      </pic:pic>
                    </a:graphicData>
                  </a:graphic>
                </wp:inline>
              </w:drawing>
            </w:r>
          </w:p>
        </w:tc>
        <w:tc>
          <w:tcPr>
            <w:tcW w:w="709" w:type="dxa"/>
          </w:tcPr>
          <w:p w:rsidR="006B4E72" w:rsidRPr="00820C09" w:rsidRDefault="006B4E72" w:rsidP="005D0010">
            <w:pPr>
              <w:jc w:val="center"/>
              <w:rPr>
                <w:rFonts w:cs="Times New Roman"/>
              </w:rPr>
            </w:pPr>
            <w:r w:rsidRPr="00820C09">
              <w:rPr>
                <w:rFonts w:cs="Times New Roman"/>
              </w:rPr>
              <w:t>В</w:t>
            </w:r>
          </w:p>
        </w:tc>
        <w:tc>
          <w:tcPr>
            <w:tcW w:w="6542" w:type="dxa"/>
          </w:tcPr>
          <w:p w:rsidR="006B4E72" w:rsidRPr="00820C09" w:rsidRDefault="006B4E72" w:rsidP="005D0010">
            <w:pPr>
              <w:jc w:val="center"/>
              <w:rPr>
                <w:rFonts w:cs="Times New Roman"/>
              </w:rPr>
            </w:pPr>
            <w:r w:rsidRPr="00820C09">
              <w:rPr>
                <w:rFonts w:cs="Times New Roman"/>
              </w:rPr>
              <w:t xml:space="preserve">Автоматическая </w:t>
            </w:r>
            <w:proofErr w:type="spellStart"/>
            <w:r w:rsidRPr="00820C09">
              <w:rPr>
                <w:rFonts w:cs="Times New Roman"/>
              </w:rPr>
              <w:t>гиростанция</w:t>
            </w:r>
            <w:proofErr w:type="spellEnd"/>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4</w:t>
            </w:r>
          </w:p>
        </w:tc>
        <w:tc>
          <w:tcPr>
            <w:tcW w:w="2005" w:type="dxa"/>
          </w:tcPr>
          <w:p w:rsidR="006B4E72" w:rsidRPr="00820C09" w:rsidRDefault="006B4E72" w:rsidP="005D0010">
            <w:pPr>
              <w:jc w:val="center"/>
              <w:rPr>
                <w:rFonts w:cs="Times New Roman"/>
              </w:rPr>
            </w:pPr>
            <w:r w:rsidRPr="00820C09">
              <w:rPr>
                <w:rFonts w:cs="Times New Roman"/>
                <w:noProof/>
                <w:lang w:eastAsia="ru-RU"/>
              </w:rPr>
              <w:drawing>
                <wp:inline distT="0" distB="0" distL="0" distR="0">
                  <wp:extent cx="857250" cy="857250"/>
                  <wp:effectExtent l="0" t="0" r="0" b="0"/>
                  <wp:docPr id="12" name="Рисунок 12" descr="http://geopribori.ru/image/good/small/small_002547.jpg">
                    <a:hlinkClick xmlns:a="http://schemas.openxmlformats.org/drawingml/2006/main" r:id="rId24" tooltip="&quot;Tes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opribori.ru/image/good/small/small_002547.jpg">
                            <a:hlinkClick r:id="rId24" tooltip="&quot;Tesla&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709" w:type="dxa"/>
          </w:tcPr>
          <w:p w:rsidR="006B4E72" w:rsidRPr="00820C09" w:rsidRDefault="006B4E72" w:rsidP="005D0010">
            <w:pPr>
              <w:jc w:val="center"/>
              <w:rPr>
                <w:rFonts w:cs="Times New Roman"/>
              </w:rPr>
            </w:pPr>
            <w:r w:rsidRPr="00820C09">
              <w:rPr>
                <w:rFonts w:cs="Times New Roman"/>
              </w:rPr>
              <w:t>Г</w:t>
            </w:r>
          </w:p>
        </w:tc>
        <w:tc>
          <w:tcPr>
            <w:tcW w:w="6542" w:type="dxa"/>
          </w:tcPr>
          <w:p w:rsidR="006B4E72" w:rsidRPr="00820C09" w:rsidRDefault="006B4E72" w:rsidP="005D0010">
            <w:pPr>
              <w:jc w:val="center"/>
              <w:rPr>
                <w:rFonts w:cs="Times New Roman"/>
              </w:rPr>
            </w:pPr>
            <w:r w:rsidRPr="00820C09">
              <w:rPr>
                <w:rFonts w:cs="Times New Roman"/>
              </w:rPr>
              <w:t>Электронный нивелир</w:t>
            </w:r>
          </w:p>
        </w:tc>
      </w:tr>
      <w:tr w:rsidR="006B4E72" w:rsidRPr="00820C09" w:rsidTr="005D0010">
        <w:trPr>
          <w:trHeight w:val="1842"/>
        </w:trPr>
        <w:tc>
          <w:tcPr>
            <w:tcW w:w="542" w:type="dxa"/>
          </w:tcPr>
          <w:p w:rsidR="006B4E72" w:rsidRPr="00820C09" w:rsidRDefault="006B4E72" w:rsidP="005D0010">
            <w:pPr>
              <w:jc w:val="center"/>
              <w:rPr>
                <w:rFonts w:cs="Times New Roman"/>
              </w:rPr>
            </w:pPr>
            <w:r w:rsidRPr="00820C09">
              <w:rPr>
                <w:rFonts w:cs="Times New Roman"/>
              </w:rPr>
              <w:t>5</w:t>
            </w:r>
          </w:p>
        </w:tc>
        <w:tc>
          <w:tcPr>
            <w:tcW w:w="2005" w:type="dxa"/>
          </w:tcPr>
          <w:p w:rsidR="006B4E72" w:rsidRPr="00820C09" w:rsidRDefault="006B4E72" w:rsidP="005D0010">
            <w:pPr>
              <w:jc w:val="center"/>
              <w:rPr>
                <w:rFonts w:cs="Times New Roman"/>
              </w:rPr>
            </w:pPr>
            <w:r w:rsidRPr="00820C09">
              <w:rPr>
                <w:rFonts w:cs="Times New Roman"/>
                <w:noProof/>
                <w:lang w:eastAsia="ru-RU"/>
              </w:rPr>
              <w:drawing>
                <wp:inline distT="0" distB="0" distL="0" distR="0">
                  <wp:extent cx="476250" cy="1246728"/>
                  <wp:effectExtent l="0" t="0" r="0" b="0"/>
                  <wp:docPr id="19" name="Рисунок 19" descr="http://geopribori.ru/image/good/big/big_00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opribori.ru/image/good/big/big_00240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9205" cy="1254464"/>
                          </a:xfrm>
                          <a:prstGeom prst="rect">
                            <a:avLst/>
                          </a:prstGeom>
                          <a:noFill/>
                          <a:ln>
                            <a:noFill/>
                          </a:ln>
                        </pic:spPr>
                      </pic:pic>
                    </a:graphicData>
                  </a:graphic>
                </wp:inline>
              </w:drawing>
            </w:r>
          </w:p>
        </w:tc>
        <w:tc>
          <w:tcPr>
            <w:tcW w:w="709" w:type="dxa"/>
          </w:tcPr>
          <w:p w:rsidR="006B4E72" w:rsidRPr="00820C09" w:rsidRDefault="006B4E72" w:rsidP="005D0010">
            <w:pPr>
              <w:jc w:val="center"/>
              <w:rPr>
                <w:rFonts w:cs="Times New Roman"/>
              </w:rPr>
            </w:pPr>
            <w:r w:rsidRPr="00820C09">
              <w:rPr>
                <w:rFonts w:cs="Times New Roman"/>
              </w:rPr>
              <w:t>Д</w:t>
            </w:r>
          </w:p>
        </w:tc>
        <w:tc>
          <w:tcPr>
            <w:tcW w:w="6542" w:type="dxa"/>
          </w:tcPr>
          <w:p w:rsidR="006B4E72" w:rsidRPr="00820C09" w:rsidRDefault="006B4E72" w:rsidP="005D0010">
            <w:pPr>
              <w:jc w:val="center"/>
              <w:rPr>
                <w:rFonts w:cs="Times New Roman"/>
              </w:rPr>
            </w:pPr>
            <w:r w:rsidRPr="00820C09">
              <w:rPr>
                <w:rFonts w:cs="Times New Roman"/>
              </w:rPr>
              <w:t>Оптико-механический теодолит</w:t>
            </w:r>
          </w:p>
        </w:tc>
      </w:tr>
      <w:tr w:rsidR="006B4E72" w:rsidRPr="00820C09" w:rsidTr="005D0010">
        <w:trPr>
          <w:trHeight w:val="1559"/>
        </w:trPr>
        <w:tc>
          <w:tcPr>
            <w:tcW w:w="542" w:type="dxa"/>
          </w:tcPr>
          <w:p w:rsidR="006B4E72" w:rsidRPr="00820C09" w:rsidRDefault="006B4E72" w:rsidP="005D0010">
            <w:pPr>
              <w:jc w:val="center"/>
              <w:rPr>
                <w:rFonts w:cs="Times New Roman"/>
              </w:rPr>
            </w:pPr>
            <w:r w:rsidRPr="00820C09">
              <w:rPr>
                <w:rFonts w:cs="Times New Roman"/>
              </w:rPr>
              <w:t>6</w:t>
            </w:r>
          </w:p>
        </w:tc>
        <w:tc>
          <w:tcPr>
            <w:tcW w:w="2005" w:type="dxa"/>
          </w:tcPr>
          <w:p w:rsidR="006B4E72" w:rsidRPr="00820C09" w:rsidRDefault="006B4E72" w:rsidP="005D0010">
            <w:pPr>
              <w:jc w:val="center"/>
              <w:rPr>
                <w:rFonts w:cs="Times New Roman"/>
              </w:rPr>
            </w:pPr>
            <w:r w:rsidRPr="00820C09">
              <w:rPr>
                <w:rFonts w:cs="Times New Roman"/>
                <w:noProof/>
                <w:lang w:eastAsia="ru-RU"/>
              </w:rPr>
              <w:drawing>
                <wp:anchor distT="0" distB="0" distL="114300" distR="114300" simplePos="0" relativeHeight="251666432" behindDoc="0" locked="0" layoutInCell="1" allowOverlap="1">
                  <wp:simplePos x="0" y="0"/>
                  <wp:positionH relativeFrom="column">
                    <wp:posOffset>169545</wp:posOffset>
                  </wp:positionH>
                  <wp:positionV relativeFrom="paragraph">
                    <wp:posOffset>64770</wp:posOffset>
                  </wp:positionV>
                  <wp:extent cx="704850" cy="708660"/>
                  <wp:effectExtent l="0" t="0" r="0" b="0"/>
                  <wp:wrapSquare wrapText="bothSides"/>
                  <wp:docPr id="7" name="Рисунок 7" descr="http://geopribori.ru/image/good/big/big_00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opribori.ru/image/good/big/big_00252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708660"/>
                          </a:xfrm>
                          <a:prstGeom prst="rect">
                            <a:avLst/>
                          </a:prstGeom>
                          <a:noFill/>
                          <a:ln>
                            <a:noFill/>
                          </a:ln>
                        </pic:spPr>
                      </pic:pic>
                    </a:graphicData>
                  </a:graphic>
                </wp:anchor>
              </w:drawing>
            </w:r>
          </w:p>
        </w:tc>
        <w:tc>
          <w:tcPr>
            <w:tcW w:w="709" w:type="dxa"/>
          </w:tcPr>
          <w:p w:rsidR="006B4E72" w:rsidRPr="00820C09" w:rsidRDefault="006B4E72" w:rsidP="005D0010">
            <w:pPr>
              <w:jc w:val="center"/>
              <w:rPr>
                <w:rFonts w:cs="Times New Roman"/>
              </w:rPr>
            </w:pPr>
            <w:r w:rsidRPr="00820C09">
              <w:rPr>
                <w:rFonts w:cs="Times New Roman"/>
              </w:rPr>
              <w:t>Е</w:t>
            </w:r>
          </w:p>
        </w:tc>
        <w:tc>
          <w:tcPr>
            <w:tcW w:w="6542" w:type="dxa"/>
          </w:tcPr>
          <w:p w:rsidR="006B4E72" w:rsidRPr="00820C09" w:rsidRDefault="006B4E72" w:rsidP="005D0010">
            <w:pPr>
              <w:jc w:val="center"/>
              <w:rPr>
                <w:rFonts w:cs="Times New Roman"/>
              </w:rPr>
            </w:pPr>
            <w:r w:rsidRPr="00820C09">
              <w:rPr>
                <w:rFonts w:cs="Times New Roman"/>
              </w:rPr>
              <w:t>Лазерный построитель плоскостей</w:t>
            </w:r>
          </w:p>
        </w:tc>
      </w:tr>
      <w:tr w:rsidR="006B4E72" w:rsidRPr="00820C09" w:rsidTr="005D0010">
        <w:trPr>
          <w:trHeight w:val="1559"/>
        </w:trPr>
        <w:tc>
          <w:tcPr>
            <w:tcW w:w="542" w:type="dxa"/>
          </w:tcPr>
          <w:p w:rsidR="006B4E72" w:rsidRPr="00820C09" w:rsidRDefault="006B4E72" w:rsidP="005D0010">
            <w:pPr>
              <w:jc w:val="center"/>
              <w:rPr>
                <w:rFonts w:cs="Times New Roman"/>
              </w:rPr>
            </w:pPr>
            <w:r w:rsidRPr="00820C09">
              <w:rPr>
                <w:rFonts w:cs="Times New Roman"/>
              </w:rPr>
              <w:t>7</w:t>
            </w:r>
          </w:p>
        </w:tc>
        <w:tc>
          <w:tcPr>
            <w:tcW w:w="2005" w:type="dxa"/>
          </w:tcPr>
          <w:p w:rsidR="006B4E72" w:rsidRPr="00820C09" w:rsidRDefault="006B4E72" w:rsidP="005D0010">
            <w:pPr>
              <w:jc w:val="center"/>
              <w:rPr>
                <w:rFonts w:cs="Times New Roman"/>
              </w:rPr>
            </w:pPr>
            <w:r w:rsidRPr="00820C09">
              <w:rPr>
                <w:rFonts w:cs="Times New Roman"/>
                <w:noProof/>
                <w:lang w:eastAsia="ru-RU"/>
              </w:rPr>
              <w:drawing>
                <wp:inline distT="0" distB="0" distL="0" distR="0">
                  <wp:extent cx="752475" cy="786678"/>
                  <wp:effectExtent l="0" t="0" r="0" b="0"/>
                  <wp:docPr id="8" name="Рисунок 8" descr="Rugby 68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gby 680">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7025" cy="791435"/>
                          </a:xfrm>
                          <a:prstGeom prst="rect">
                            <a:avLst/>
                          </a:prstGeom>
                          <a:noFill/>
                          <a:ln>
                            <a:noFill/>
                          </a:ln>
                        </pic:spPr>
                      </pic:pic>
                    </a:graphicData>
                  </a:graphic>
                </wp:inline>
              </w:drawing>
            </w:r>
          </w:p>
        </w:tc>
        <w:tc>
          <w:tcPr>
            <w:tcW w:w="709" w:type="dxa"/>
          </w:tcPr>
          <w:p w:rsidR="006B4E72" w:rsidRPr="00820C09" w:rsidRDefault="006B4E72" w:rsidP="005D0010">
            <w:pPr>
              <w:jc w:val="center"/>
              <w:rPr>
                <w:rFonts w:cs="Times New Roman"/>
              </w:rPr>
            </w:pPr>
            <w:r w:rsidRPr="00820C09">
              <w:rPr>
                <w:rFonts w:cs="Times New Roman"/>
              </w:rPr>
              <w:t>Ж</w:t>
            </w:r>
          </w:p>
        </w:tc>
        <w:tc>
          <w:tcPr>
            <w:tcW w:w="6542" w:type="dxa"/>
          </w:tcPr>
          <w:p w:rsidR="006B4E72" w:rsidRPr="00820C09" w:rsidRDefault="006B4E72" w:rsidP="005D0010">
            <w:pPr>
              <w:jc w:val="center"/>
              <w:rPr>
                <w:rFonts w:cs="Times New Roman"/>
              </w:rPr>
            </w:pPr>
            <w:r w:rsidRPr="00820C09">
              <w:rPr>
                <w:rFonts w:cs="Times New Roman"/>
              </w:rPr>
              <w:t>Прибор вертикального проектирования</w:t>
            </w:r>
          </w:p>
          <w:p w:rsidR="006B4E72" w:rsidRPr="00820C09" w:rsidRDefault="006B4E72" w:rsidP="005D0010">
            <w:pPr>
              <w:jc w:val="center"/>
              <w:rPr>
                <w:rFonts w:cs="Times New Roman"/>
              </w:rPr>
            </w:pPr>
          </w:p>
        </w:tc>
      </w:tr>
      <w:tr w:rsidR="006B4E72" w:rsidRPr="00820C09" w:rsidTr="005D0010">
        <w:trPr>
          <w:trHeight w:val="1559"/>
        </w:trPr>
        <w:tc>
          <w:tcPr>
            <w:tcW w:w="542" w:type="dxa"/>
          </w:tcPr>
          <w:p w:rsidR="006B4E72" w:rsidRPr="00820C09" w:rsidRDefault="006B4E72" w:rsidP="005D0010">
            <w:pPr>
              <w:jc w:val="center"/>
              <w:rPr>
                <w:rFonts w:cs="Times New Roman"/>
              </w:rPr>
            </w:pPr>
            <w:r w:rsidRPr="00820C09">
              <w:rPr>
                <w:rFonts w:cs="Times New Roman"/>
              </w:rPr>
              <w:t>8</w:t>
            </w:r>
          </w:p>
        </w:tc>
        <w:tc>
          <w:tcPr>
            <w:tcW w:w="2005" w:type="dxa"/>
          </w:tcPr>
          <w:p w:rsidR="006B4E72" w:rsidRPr="00820C09" w:rsidRDefault="006B4E72" w:rsidP="005D0010">
            <w:pPr>
              <w:jc w:val="center"/>
              <w:rPr>
                <w:rFonts w:cs="Times New Roman"/>
                <w:noProof/>
              </w:rPr>
            </w:pPr>
            <w:r w:rsidRPr="00820C09">
              <w:rPr>
                <w:rFonts w:ascii="Calibri" w:hAnsi="Calibri" w:cs="Calibri"/>
                <w:noProof/>
                <w:sz w:val="27"/>
                <w:szCs w:val="27"/>
                <w:lang w:eastAsia="ru-RU"/>
              </w:rPr>
              <w:drawing>
                <wp:inline distT="0" distB="0" distL="0" distR="0">
                  <wp:extent cx="666750" cy="942340"/>
                  <wp:effectExtent l="0" t="0" r="0" b="0"/>
                  <wp:docPr id="27" name="Рисунок 27" descr="http://geopribori.ru/image/good/big/big_002607.jpg">
                    <a:hlinkClick xmlns:a="http://schemas.openxmlformats.org/drawingml/2006/main" r:id="rId30" tooltip="&quot;Прибор вертикального проектирования FG-L1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pribori.ru/image/good/big/big_002607.jpg">
                            <a:hlinkClick r:id="rId30" tooltip="&quot;Прибор вертикального проектирования FG-L100&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362" cy="955925"/>
                          </a:xfrm>
                          <a:prstGeom prst="rect">
                            <a:avLst/>
                          </a:prstGeom>
                          <a:noFill/>
                          <a:ln>
                            <a:noFill/>
                          </a:ln>
                        </pic:spPr>
                      </pic:pic>
                    </a:graphicData>
                  </a:graphic>
                </wp:inline>
              </w:drawing>
            </w:r>
          </w:p>
        </w:tc>
        <w:tc>
          <w:tcPr>
            <w:tcW w:w="709" w:type="dxa"/>
          </w:tcPr>
          <w:p w:rsidR="006B4E72" w:rsidRPr="00820C09" w:rsidRDefault="006B4E72" w:rsidP="005D0010">
            <w:pPr>
              <w:jc w:val="center"/>
              <w:rPr>
                <w:rFonts w:cs="Times New Roman"/>
              </w:rPr>
            </w:pPr>
            <w:r w:rsidRPr="00820C09">
              <w:rPr>
                <w:rFonts w:cs="Times New Roman"/>
              </w:rPr>
              <w:t>З</w:t>
            </w:r>
          </w:p>
        </w:tc>
        <w:tc>
          <w:tcPr>
            <w:tcW w:w="6542" w:type="dxa"/>
          </w:tcPr>
          <w:p w:rsidR="006B4E72" w:rsidRPr="00820C09" w:rsidRDefault="006B4E72" w:rsidP="005D0010">
            <w:pPr>
              <w:jc w:val="center"/>
              <w:rPr>
                <w:rFonts w:cs="Times New Roman"/>
              </w:rPr>
            </w:pPr>
            <w:r>
              <w:rPr>
                <w:rFonts w:cs="Times New Roman"/>
              </w:rPr>
              <w:t>Георадар</w:t>
            </w:r>
          </w:p>
        </w:tc>
      </w:tr>
      <w:tr w:rsidR="006B4E72" w:rsidRPr="00820C09" w:rsidTr="005D0010">
        <w:trPr>
          <w:trHeight w:val="843"/>
        </w:trPr>
        <w:tc>
          <w:tcPr>
            <w:tcW w:w="2547" w:type="dxa"/>
            <w:gridSpan w:val="2"/>
            <w:tcBorders>
              <w:left w:val="nil"/>
              <w:bottom w:val="nil"/>
            </w:tcBorders>
          </w:tcPr>
          <w:p w:rsidR="006B4E72" w:rsidRPr="00820C09" w:rsidRDefault="006B4E72" w:rsidP="005D0010">
            <w:pPr>
              <w:jc w:val="center"/>
              <w:rPr>
                <w:rFonts w:ascii="Calibri" w:hAnsi="Calibri" w:cs="Calibri"/>
                <w:noProof/>
                <w:sz w:val="27"/>
                <w:szCs w:val="27"/>
              </w:rPr>
            </w:pPr>
          </w:p>
        </w:tc>
        <w:tc>
          <w:tcPr>
            <w:tcW w:w="709" w:type="dxa"/>
          </w:tcPr>
          <w:p w:rsidR="006B4E72" w:rsidRPr="00820C09" w:rsidRDefault="006B4E72" w:rsidP="005D0010">
            <w:pPr>
              <w:jc w:val="center"/>
              <w:rPr>
                <w:rFonts w:cs="Times New Roman"/>
              </w:rPr>
            </w:pPr>
            <w:r>
              <w:rPr>
                <w:rFonts w:cs="Times New Roman"/>
              </w:rPr>
              <w:t>И</w:t>
            </w:r>
          </w:p>
        </w:tc>
        <w:tc>
          <w:tcPr>
            <w:tcW w:w="6542" w:type="dxa"/>
          </w:tcPr>
          <w:p w:rsidR="006B4E72" w:rsidRPr="00820C09" w:rsidRDefault="006B4E72" w:rsidP="005D0010">
            <w:pPr>
              <w:jc w:val="center"/>
              <w:rPr>
                <w:rFonts w:cs="Times New Roman"/>
              </w:rPr>
            </w:pPr>
            <w:r w:rsidRPr="00820C09">
              <w:rPr>
                <w:rFonts w:cs="Times New Roman"/>
              </w:rPr>
              <w:t>Лазерный сканер</w:t>
            </w:r>
          </w:p>
        </w:tc>
      </w:tr>
    </w:tbl>
    <w:p w:rsidR="006B4E72" w:rsidRPr="00820C09" w:rsidRDefault="006B4E72">
      <w:pPr>
        <w:rPr>
          <w:rFonts w:cs="Times New Roman"/>
        </w:rPr>
      </w:pPr>
    </w:p>
    <w:p w:rsidR="006B4E72" w:rsidRDefault="006B4E72" w:rsidP="005D0010">
      <w:pPr>
        <w:spacing w:after="0"/>
        <w:rPr>
          <w:rFonts w:cs="Times New Roman"/>
          <w:b/>
          <w:lang w:val="en-US"/>
        </w:rPr>
      </w:pPr>
    </w:p>
    <w:p w:rsidR="006B4E72" w:rsidRDefault="006B4E72" w:rsidP="005D0010">
      <w:pPr>
        <w:spacing w:after="0"/>
        <w:rPr>
          <w:rFonts w:cs="Times New Roman"/>
          <w:b/>
          <w:lang w:val="en-US"/>
        </w:rPr>
      </w:pPr>
    </w:p>
    <w:p w:rsidR="006B4E72" w:rsidRPr="00820C09" w:rsidRDefault="006B4E72">
      <w:pPr>
        <w:rPr>
          <w:rFonts w:cs="Times New Roman"/>
        </w:rPr>
      </w:pPr>
      <w:r w:rsidRPr="00020005">
        <w:rPr>
          <w:rFonts w:cs="Times New Roman"/>
          <w:b/>
        </w:rPr>
        <w:t>6</w:t>
      </w:r>
      <w:r w:rsidRPr="00B22A9F">
        <w:rPr>
          <w:rFonts w:cs="Times New Roman"/>
          <w:b/>
        </w:rPr>
        <w:t>.</w:t>
      </w:r>
      <w:r w:rsidRPr="00820C09">
        <w:rPr>
          <w:rFonts w:cs="Times New Roman"/>
        </w:rPr>
        <w:t xml:space="preserve"> Установите соответствие между видом плана и его определением</w:t>
      </w:r>
      <w:r>
        <w:rPr>
          <w:rFonts w:cs="Times New Roman"/>
        </w:rPr>
        <w:t>:</w:t>
      </w:r>
      <w:r w:rsidRPr="00820C09">
        <w:rPr>
          <w:rFonts w:cs="Times New Roman"/>
        </w:rPr>
        <w:t xml:space="preserve"> </w:t>
      </w:r>
    </w:p>
    <w:tbl>
      <w:tblPr>
        <w:tblW w:w="0" w:type="auto"/>
        <w:tblLook w:val="04A0" w:firstRow="1" w:lastRow="0" w:firstColumn="1" w:lastColumn="0" w:noHBand="0" w:noVBand="1"/>
      </w:tblPr>
      <w:tblGrid>
        <w:gridCol w:w="524"/>
        <w:gridCol w:w="2392"/>
        <w:gridCol w:w="551"/>
        <w:gridCol w:w="5888"/>
      </w:tblGrid>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1</w:t>
            </w:r>
          </w:p>
        </w:tc>
        <w:tc>
          <w:tcPr>
            <w:tcW w:w="2430" w:type="dxa"/>
          </w:tcPr>
          <w:p w:rsidR="006B4E72" w:rsidRPr="00820C09" w:rsidRDefault="006B4E72" w:rsidP="005D0010">
            <w:pPr>
              <w:rPr>
                <w:rFonts w:cs="Times New Roman"/>
              </w:rPr>
            </w:pPr>
            <w:r w:rsidRPr="00820C09">
              <w:rPr>
                <w:rFonts w:cs="Times New Roman"/>
              </w:rPr>
              <w:t>топографический план</w:t>
            </w:r>
          </w:p>
        </w:tc>
        <w:tc>
          <w:tcPr>
            <w:tcW w:w="567" w:type="dxa"/>
          </w:tcPr>
          <w:p w:rsidR="006B4E72" w:rsidRPr="00820C09" w:rsidRDefault="006B4E72" w:rsidP="005D0010">
            <w:pPr>
              <w:jc w:val="center"/>
              <w:rPr>
                <w:rFonts w:cs="Times New Roman"/>
              </w:rPr>
            </w:pPr>
            <w:r w:rsidRPr="00820C09">
              <w:rPr>
                <w:rFonts w:cs="Times New Roman"/>
              </w:rPr>
              <w:t>А</w:t>
            </w:r>
          </w:p>
        </w:tc>
        <w:tc>
          <w:tcPr>
            <w:tcW w:w="6259" w:type="dxa"/>
          </w:tcPr>
          <w:p w:rsidR="006B4E72" w:rsidRDefault="006B4E72" w:rsidP="005D0010">
            <w:pPr>
              <w:rPr>
                <w:rFonts w:cs="Times New Roman"/>
              </w:rPr>
            </w:pPr>
            <w:r w:rsidRPr="00820C09">
              <w:rPr>
                <w:rFonts w:cs="Times New Roman"/>
              </w:rPr>
              <w:t xml:space="preserve">Карта земной поверхности, позволяющая определять плановое и высотное положение изображенных на ней пространственных объектов в установленных проекциях, системах координат </w:t>
            </w:r>
          </w:p>
          <w:p w:rsidR="006B4E72" w:rsidRPr="00820C09" w:rsidRDefault="006B4E72" w:rsidP="005D0010">
            <w:pPr>
              <w:rPr>
                <w:rFonts w:cs="Times New Roman"/>
              </w:rPr>
            </w:pPr>
            <w:r w:rsidRPr="00820C09">
              <w:rPr>
                <w:rFonts w:cs="Times New Roman"/>
              </w:rPr>
              <w:t>и высот</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2</w:t>
            </w:r>
          </w:p>
        </w:tc>
        <w:tc>
          <w:tcPr>
            <w:tcW w:w="2430" w:type="dxa"/>
          </w:tcPr>
          <w:p w:rsidR="006B4E72" w:rsidRPr="00820C09" w:rsidRDefault="006B4E72" w:rsidP="005D0010">
            <w:pPr>
              <w:rPr>
                <w:rFonts w:cs="Times New Roman"/>
              </w:rPr>
            </w:pPr>
            <w:r w:rsidRPr="00820C09">
              <w:rPr>
                <w:rFonts w:cs="Times New Roman"/>
              </w:rPr>
              <w:t>кадастровый план</w:t>
            </w:r>
          </w:p>
        </w:tc>
        <w:tc>
          <w:tcPr>
            <w:tcW w:w="567" w:type="dxa"/>
          </w:tcPr>
          <w:p w:rsidR="006B4E72" w:rsidRPr="00820C09" w:rsidRDefault="006B4E72" w:rsidP="005D0010">
            <w:pPr>
              <w:jc w:val="center"/>
              <w:rPr>
                <w:rFonts w:cs="Times New Roman"/>
              </w:rPr>
            </w:pPr>
            <w:r w:rsidRPr="00820C09">
              <w:rPr>
                <w:rFonts w:cs="Times New Roman"/>
              </w:rPr>
              <w:t>Б</w:t>
            </w:r>
          </w:p>
        </w:tc>
        <w:tc>
          <w:tcPr>
            <w:tcW w:w="6259" w:type="dxa"/>
          </w:tcPr>
          <w:p w:rsidR="006B4E72" w:rsidRDefault="006B4E72" w:rsidP="005D0010">
            <w:pPr>
              <w:rPr>
                <w:rFonts w:cs="Times New Roman"/>
              </w:rPr>
            </w:pPr>
            <w:r w:rsidRPr="00820C09">
              <w:rPr>
                <w:rFonts w:cs="Times New Roman"/>
              </w:rPr>
              <w:t xml:space="preserve">Документ, включающий в себя кадастровую информацию </w:t>
            </w:r>
          </w:p>
          <w:p w:rsidR="006B4E72" w:rsidRPr="00820C09" w:rsidRDefault="006B4E72" w:rsidP="005D0010">
            <w:pPr>
              <w:rPr>
                <w:rFonts w:cs="Times New Roman"/>
              </w:rPr>
            </w:pPr>
            <w:r w:rsidRPr="00820C09">
              <w:rPr>
                <w:rFonts w:cs="Times New Roman"/>
              </w:rPr>
              <w:t>об участке и иные данные о его границах и владельце, состоящий из текстовой и графической части</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3</w:t>
            </w:r>
          </w:p>
        </w:tc>
        <w:tc>
          <w:tcPr>
            <w:tcW w:w="2430" w:type="dxa"/>
          </w:tcPr>
          <w:p w:rsidR="006B4E72" w:rsidRPr="00820C09" w:rsidRDefault="006B4E72" w:rsidP="005D0010">
            <w:pPr>
              <w:rPr>
                <w:rFonts w:cs="Times New Roman"/>
              </w:rPr>
            </w:pPr>
            <w:r w:rsidRPr="00820C09">
              <w:rPr>
                <w:rFonts w:cs="Times New Roman"/>
              </w:rPr>
              <w:t>межевой план</w:t>
            </w:r>
          </w:p>
        </w:tc>
        <w:tc>
          <w:tcPr>
            <w:tcW w:w="567" w:type="dxa"/>
          </w:tcPr>
          <w:p w:rsidR="006B4E72" w:rsidRPr="00820C09" w:rsidRDefault="006B4E72" w:rsidP="005D0010">
            <w:pPr>
              <w:jc w:val="center"/>
              <w:rPr>
                <w:rFonts w:cs="Times New Roman"/>
              </w:rPr>
            </w:pPr>
            <w:r w:rsidRPr="00820C09">
              <w:rPr>
                <w:rFonts w:cs="Times New Roman"/>
              </w:rPr>
              <w:t>В</w:t>
            </w:r>
          </w:p>
        </w:tc>
        <w:tc>
          <w:tcPr>
            <w:tcW w:w="6259" w:type="dxa"/>
          </w:tcPr>
          <w:p w:rsidR="006B4E72" w:rsidRDefault="006B4E72" w:rsidP="005D0010">
            <w:pPr>
              <w:rPr>
                <w:rFonts w:cs="Times New Roman"/>
              </w:rPr>
            </w:pPr>
            <w:r w:rsidRPr="00820C09">
              <w:rPr>
                <w:rFonts w:cs="Times New Roman"/>
              </w:rPr>
              <w:t>Топографическая карта, создаваемая в крупном масштабе</w:t>
            </w:r>
          </w:p>
          <w:p w:rsidR="006B4E72" w:rsidRPr="00820C09" w:rsidRDefault="006B4E72" w:rsidP="005D0010">
            <w:pPr>
              <w:rPr>
                <w:rFonts w:cs="Times New Roman"/>
              </w:rPr>
            </w:pPr>
            <w:r w:rsidRPr="00820C09">
              <w:rPr>
                <w:rFonts w:cs="Times New Roman"/>
              </w:rPr>
              <w:t>в отношении ограниченного участка местности без учета кривизны земной поверхности</w:t>
            </w:r>
          </w:p>
        </w:tc>
      </w:tr>
      <w:tr w:rsidR="006B4E72" w:rsidRPr="00820C09" w:rsidTr="005D0010">
        <w:tc>
          <w:tcPr>
            <w:tcW w:w="542" w:type="dxa"/>
          </w:tcPr>
          <w:p w:rsidR="006B4E72" w:rsidRPr="00820C09" w:rsidRDefault="006B4E72" w:rsidP="005D0010">
            <w:pPr>
              <w:jc w:val="center"/>
              <w:rPr>
                <w:rFonts w:cs="Times New Roman"/>
              </w:rPr>
            </w:pPr>
            <w:r w:rsidRPr="00820C09">
              <w:rPr>
                <w:rFonts w:cs="Times New Roman"/>
              </w:rPr>
              <w:t>4</w:t>
            </w:r>
          </w:p>
        </w:tc>
        <w:tc>
          <w:tcPr>
            <w:tcW w:w="2430" w:type="dxa"/>
          </w:tcPr>
          <w:p w:rsidR="006B4E72" w:rsidRPr="00820C09" w:rsidRDefault="006B4E72" w:rsidP="005D0010">
            <w:pPr>
              <w:rPr>
                <w:rFonts w:cs="Times New Roman"/>
              </w:rPr>
            </w:pPr>
            <w:r w:rsidRPr="00820C09">
              <w:rPr>
                <w:rFonts w:cs="Times New Roman"/>
              </w:rPr>
              <w:t>технический план</w:t>
            </w:r>
          </w:p>
        </w:tc>
        <w:tc>
          <w:tcPr>
            <w:tcW w:w="567" w:type="dxa"/>
          </w:tcPr>
          <w:p w:rsidR="006B4E72" w:rsidRPr="00820C09" w:rsidRDefault="006B4E72" w:rsidP="005D0010">
            <w:pPr>
              <w:jc w:val="center"/>
              <w:rPr>
                <w:rFonts w:cs="Times New Roman"/>
              </w:rPr>
            </w:pPr>
            <w:r w:rsidRPr="00820C09">
              <w:rPr>
                <w:rFonts w:cs="Times New Roman"/>
              </w:rPr>
              <w:t>Г</w:t>
            </w:r>
          </w:p>
        </w:tc>
        <w:tc>
          <w:tcPr>
            <w:tcW w:w="6259" w:type="dxa"/>
          </w:tcPr>
          <w:p w:rsidR="006B4E72" w:rsidRDefault="006B4E72" w:rsidP="005D0010">
            <w:pPr>
              <w:rPr>
                <w:rFonts w:cs="Times New Roman"/>
              </w:rPr>
            </w:pPr>
            <w:r w:rsidRPr="00820C09">
              <w:rPr>
                <w:rFonts w:cs="Times New Roman"/>
              </w:rPr>
              <w:t xml:space="preserve">Математический план территории, составленный </w:t>
            </w:r>
          </w:p>
          <w:p w:rsidR="006B4E72" w:rsidRDefault="006B4E72" w:rsidP="005D0010">
            <w:pPr>
              <w:rPr>
                <w:rFonts w:cs="Times New Roman"/>
              </w:rPr>
            </w:pPr>
            <w:r w:rsidRPr="00820C09">
              <w:rPr>
                <w:rFonts w:cs="Times New Roman"/>
              </w:rPr>
              <w:t xml:space="preserve">на картографической основе, на которой в геодезической </w:t>
            </w:r>
          </w:p>
          <w:p w:rsidR="006B4E72" w:rsidRPr="00820C09" w:rsidRDefault="006B4E72" w:rsidP="005D0010">
            <w:pPr>
              <w:rPr>
                <w:rFonts w:cs="Times New Roman"/>
              </w:rPr>
            </w:pPr>
            <w:r w:rsidRPr="00820C09">
              <w:rPr>
                <w:rFonts w:cs="Times New Roman"/>
              </w:rPr>
              <w:t xml:space="preserve">и текстовой форме воспроизведены запрашиваемые сведения </w:t>
            </w:r>
          </w:p>
        </w:tc>
      </w:tr>
      <w:tr w:rsidR="006B4E72" w:rsidRPr="00820C09" w:rsidTr="005D0010">
        <w:tc>
          <w:tcPr>
            <w:tcW w:w="2972" w:type="dxa"/>
            <w:gridSpan w:val="2"/>
            <w:tcBorders>
              <w:left w:val="nil"/>
              <w:bottom w:val="nil"/>
            </w:tcBorders>
          </w:tcPr>
          <w:p w:rsidR="006B4E72" w:rsidRPr="00820C09" w:rsidRDefault="006B4E72" w:rsidP="005D0010">
            <w:pPr>
              <w:rPr>
                <w:rFonts w:cs="Times New Roman"/>
              </w:rPr>
            </w:pPr>
          </w:p>
        </w:tc>
        <w:tc>
          <w:tcPr>
            <w:tcW w:w="567" w:type="dxa"/>
          </w:tcPr>
          <w:p w:rsidR="006B4E72" w:rsidRPr="00820C09" w:rsidRDefault="006B4E72" w:rsidP="005D0010">
            <w:pPr>
              <w:jc w:val="center"/>
              <w:rPr>
                <w:rFonts w:cs="Times New Roman"/>
              </w:rPr>
            </w:pPr>
            <w:r w:rsidRPr="00820C09">
              <w:rPr>
                <w:rFonts w:cs="Times New Roman"/>
              </w:rPr>
              <w:t>Д</w:t>
            </w:r>
          </w:p>
        </w:tc>
        <w:tc>
          <w:tcPr>
            <w:tcW w:w="6259" w:type="dxa"/>
          </w:tcPr>
          <w:p w:rsidR="006B4E72" w:rsidRDefault="006B4E72" w:rsidP="005D0010">
            <w:pPr>
              <w:rPr>
                <w:rFonts w:cs="Times New Roman"/>
              </w:rPr>
            </w:pPr>
            <w:r w:rsidRPr="00820C09">
              <w:rPr>
                <w:rFonts w:cs="Times New Roman"/>
              </w:rPr>
              <w:t xml:space="preserve">Документ, в котором воспроизведены определенные сведения, внесенные в Единый государственный реестр недвижимости </w:t>
            </w:r>
          </w:p>
          <w:p w:rsidR="006B4E72" w:rsidRDefault="006B4E72" w:rsidP="005D0010">
            <w:pPr>
              <w:rPr>
                <w:rFonts w:cs="Times New Roman"/>
              </w:rPr>
            </w:pPr>
            <w:r w:rsidRPr="00820C09">
              <w:rPr>
                <w:rFonts w:cs="Times New Roman"/>
              </w:rPr>
              <w:t xml:space="preserve">и указаны сведения об объекте недвижимости, состоит </w:t>
            </w:r>
          </w:p>
          <w:p w:rsidR="006B4E72" w:rsidRPr="00820C09" w:rsidRDefault="006B4E72" w:rsidP="005D0010">
            <w:pPr>
              <w:rPr>
                <w:rFonts w:cs="Times New Roman"/>
              </w:rPr>
            </w:pPr>
            <w:r w:rsidRPr="00820C09">
              <w:rPr>
                <w:rFonts w:cs="Times New Roman"/>
              </w:rPr>
              <w:t>из текстовой и графической части</w:t>
            </w:r>
          </w:p>
        </w:tc>
      </w:tr>
    </w:tbl>
    <w:p w:rsidR="006B4E72" w:rsidRPr="00820C09" w:rsidRDefault="006B4E72">
      <w:pPr>
        <w:rPr>
          <w:rFonts w:cs="Times New Roman"/>
        </w:rPr>
      </w:pPr>
    </w:p>
    <w:p w:rsidR="006B4E72" w:rsidRPr="00820C09" w:rsidRDefault="006B4E72" w:rsidP="005D0010">
      <w:pPr>
        <w:rPr>
          <w:rFonts w:cs="Times New Roman"/>
        </w:rPr>
      </w:pPr>
      <w:r w:rsidRPr="00C12FE5">
        <w:rPr>
          <w:rFonts w:cs="Times New Roman"/>
          <w:b/>
        </w:rPr>
        <w:t>7</w:t>
      </w:r>
      <w:r w:rsidRPr="00B22A9F">
        <w:rPr>
          <w:rFonts w:cs="Times New Roman"/>
          <w:b/>
        </w:rPr>
        <w:t>.</w:t>
      </w:r>
      <w:r w:rsidRPr="00820C09">
        <w:rPr>
          <w:rFonts w:cs="Times New Roman"/>
        </w:rPr>
        <w:t xml:space="preserve"> Установите соответствие между масштабом и номенклатурой листа топографической карты</w:t>
      </w:r>
      <w:r>
        <w:rPr>
          <w:rFonts w:cs="Times New Roman"/>
        </w:rPr>
        <w:t>:</w:t>
      </w:r>
    </w:p>
    <w:tbl>
      <w:tblPr>
        <w:tblW w:w="0" w:type="auto"/>
        <w:tblLook w:val="04A0" w:firstRow="1" w:lastRow="0" w:firstColumn="1" w:lastColumn="0" w:noHBand="0" w:noVBand="1"/>
      </w:tblPr>
      <w:tblGrid>
        <w:gridCol w:w="537"/>
        <w:gridCol w:w="2055"/>
        <w:gridCol w:w="690"/>
        <w:gridCol w:w="6073"/>
      </w:tblGrid>
      <w:tr w:rsidR="006B4E72" w:rsidRPr="00820C09" w:rsidTr="005D0010">
        <w:tc>
          <w:tcPr>
            <w:tcW w:w="550" w:type="dxa"/>
            <w:vAlign w:val="bottom"/>
          </w:tcPr>
          <w:p w:rsidR="006B4E72" w:rsidRPr="00820C09" w:rsidRDefault="006B4E72" w:rsidP="005D0010">
            <w:pPr>
              <w:jc w:val="center"/>
              <w:rPr>
                <w:rFonts w:cs="Times New Roman"/>
              </w:rPr>
            </w:pPr>
            <w:r w:rsidRPr="00820C09">
              <w:rPr>
                <w:rFonts w:cs="Times New Roman"/>
              </w:rPr>
              <w:t>1</w:t>
            </w:r>
          </w:p>
        </w:tc>
        <w:tc>
          <w:tcPr>
            <w:tcW w:w="2139" w:type="dxa"/>
          </w:tcPr>
          <w:p w:rsidR="006B4E72" w:rsidRPr="00820C09" w:rsidRDefault="006B4E72" w:rsidP="005D0010">
            <w:pPr>
              <w:rPr>
                <w:rFonts w:cs="Times New Roman"/>
              </w:rPr>
            </w:pPr>
            <w:r w:rsidRPr="00820C09">
              <w:rPr>
                <w:rFonts w:cs="Times New Roman"/>
                <w:lang w:val="en-US"/>
              </w:rPr>
              <w:t xml:space="preserve">      </w:t>
            </w:r>
            <w:r w:rsidRPr="00820C09">
              <w:rPr>
                <w:rFonts w:cs="Times New Roman"/>
              </w:rPr>
              <w:t>1 : 200 000</w:t>
            </w:r>
          </w:p>
        </w:tc>
        <w:tc>
          <w:tcPr>
            <w:tcW w:w="708" w:type="dxa"/>
            <w:vAlign w:val="bottom"/>
          </w:tcPr>
          <w:p w:rsidR="006B4E72" w:rsidRPr="00820C09" w:rsidRDefault="006B4E72" w:rsidP="005D0010">
            <w:pPr>
              <w:jc w:val="center"/>
              <w:rPr>
                <w:rFonts w:cs="Times New Roman"/>
              </w:rPr>
            </w:pPr>
            <w:r w:rsidRPr="00820C09">
              <w:rPr>
                <w:rFonts w:cs="Times New Roman"/>
              </w:rPr>
              <w:t>А</w:t>
            </w:r>
          </w:p>
        </w:tc>
        <w:tc>
          <w:tcPr>
            <w:tcW w:w="6401" w:type="dxa"/>
            <w:vAlign w:val="bottom"/>
          </w:tcPr>
          <w:p w:rsidR="006B4E72" w:rsidRPr="00820C09" w:rsidRDefault="006B4E72" w:rsidP="005D0010">
            <w:pPr>
              <w:jc w:val="center"/>
              <w:rPr>
                <w:rFonts w:cs="Times New Roman"/>
              </w:rPr>
            </w:pPr>
            <w:r w:rsidRPr="00820C09">
              <w:rPr>
                <w:rFonts w:cs="Times New Roman"/>
              </w:rPr>
              <w:t>А – 39</w:t>
            </w:r>
          </w:p>
        </w:tc>
      </w:tr>
      <w:tr w:rsidR="006B4E72" w:rsidRPr="00820C09" w:rsidTr="005D0010">
        <w:tc>
          <w:tcPr>
            <w:tcW w:w="550" w:type="dxa"/>
            <w:vAlign w:val="bottom"/>
          </w:tcPr>
          <w:p w:rsidR="006B4E72" w:rsidRPr="00820C09" w:rsidRDefault="006B4E72" w:rsidP="005D0010">
            <w:pPr>
              <w:jc w:val="center"/>
              <w:rPr>
                <w:rFonts w:cs="Times New Roman"/>
              </w:rPr>
            </w:pPr>
            <w:r w:rsidRPr="00820C09">
              <w:rPr>
                <w:rFonts w:cs="Times New Roman"/>
              </w:rPr>
              <w:lastRenderedPageBreak/>
              <w:t>2</w:t>
            </w:r>
          </w:p>
        </w:tc>
        <w:tc>
          <w:tcPr>
            <w:tcW w:w="2139" w:type="dxa"/>
          </w:tcPr>
          <w:p w:rsidR="006B4E72" w:rsidRPr="00820C09" w:rsidRDefault="006B4E72" w:rsidP="005D0010">
            <w:pPr>
              <w:rPr>
                <w:rFonts w:cs="Times New Roman"/>
              </w:rPr>
            </w:pPr>
            <w:r w:rsidRPr="00820C09">
              <w:rPr>
                <w:rFonts w:cs="Times New Roman"/>
                <w:lang w:val="en-US"/>
              </w:rPr>
              <w:t xml:space="preserve">      </w:t>
            </w:r>
            <w:r w:rsidRPr="00820C09">
              <w:rPr>
                <w:rFonts w:cs="Times New Roman"/>
              </w:rPr>
              <w:t>1 : 10 000</w:t>
            </w:r>
          </w:p>
        </w:tc>
        <w:tc>
          <w:tcPr>
            <w:tcW w:w="708" w:type="dxa"/>
            <w:vAlign w:val="bottom"/>
          </w:tcPr>
          <w:p w:rsidR="006B4E72" w:rsidRPr="00820C09" w:rsidRDefault="006B4E72" w:rsidP="005D0010">
            <w:pPr>
              <w:jc w:val="center"/>
              <w:rPr>
                <w:rFonts w:cs="Times New Roman"/>
              </w:rPr>
            </w:pPr>
            <w:r w:rsidRPr="00820C09">
              <w:rPr>
                <w:rFonts w:cs="Times New Roman"/>
              </w:rPr>
              <w:t>Б</w:t>
            </w:r>
          </w:p>
        </w:tc>
        <w:tc>
          <w:tcPr>
            <w:tcW w:w="6401" w:type="dxa"/>
            <w:vAlign w:val="bottom"/>
          </w:tcPr>
          <w:p w:rsidR="006B4E72" w:rsidRPr="00820C09" w:rsidRDefault="006B4E72" w:rsidP="005D0010">
            <w:pPr>
              <w:rPr>
                <w:rFonts w:cs="Times New Roman"/>
                <w:lang w:val="en-US"/>
              </w:rPr>
            </w:pPr>
            <w:r w:rsidRPr="00820C09">
              <w:rPr>
                <w:rFonts w:cs="Times New Roman"/>
                <w:lang w:val="en-US"/>
              </w:rPr>
              <w:t xml:space="preserve">                                                   L – 55 – 144 – (200)</w:t>
            </w:r>
          </w:p>
        </w:tc>
      </w:tr>
      <w:tr w:rsidR="006B4E72" w:rsidRPr="00820C09" w:rsidTr="005D0010">
        <w:tc>
          <w:tcPr>
            <w:tcW w:w="550" w:type="dxa"/>
            <w:vAlign w:val="bottom"/>
          </w:tcPr>
          <w:p w:rsidR="006B4E72" w:rsidRPr="00820C09" w:rsidRDefault="006B4E72" w:rsidP="005D0010">
            <w:pPr>
              <w:jc w:val="center"/>
              <w:rPr>
                <w:rFonts w:cs="Times New Roman"/>
              </w:rPr>
            </w:pPr>
            <w:r w:rsidRPr="00820C09">
              <w:rPr>
                <w:rFonts w:cs="Times New Roman"/>
              </w:rPr>
              <w:t>3</w:t>
            </w:r>
          </w:p>
        </w:tc>
        <w:tc>
          <w:tcPr>
            <w:tcW w:w="2139" w:type="dxa"/>
          </w:tcPr>
          <w:p w:rsidR="006B4E72" w:rsidRPr="00820C09" w:rsidRDefault="006B4E72" w:rsidP="005D0010">
            <w:pPr>
              <w:rPr>
                <w:rFonts w:cs="Times New Roman"/>
              </w:rPr>
            </w:pPr>
            <w:r w:rsidRPr="00820C09">
              <w:rPr>
                <w:rFonts w:cs="Times New Roman"/>
                <w:lang w:val="en-US"/>
              </w:rPr>
              <w:t xml:space="preserve">      </w:t>
            </w:r>
            <w:r w:rsidRPr="00820C09">
              <w:rPr>
                <w:rFonts w:cs="Times New Roman"/>
              </w:rPr>
              <w:t>1 : 1000 000</w:t>
            </w:r>
          </w:p>
        </w:tc>
        <w:tc>
          <w:tcPr>
            <w:tcW w:w="708" w:type="dxa"/>
            <w:vAlign w:val="bottom"/>
          </w:tcPr>
          <w:p w:rsidR="006B4E72" w:rsidRPr="00820C09" w:rsidRDefault="006B4E72" w:rsidP="005D0010">
            <w:pPr>
              <w:jc w:val="center"/>
              <w:rPr>
                <w:rFonts w:cs="Times New Roman"/>
              </w:rPr>
            </w:pPr>
            <w:r w:rsidRPr="00820C09">
              <w:rPr>
                <w:rFonts w:cs="Times New Roman"/>
              </w:rPr>
              <w:t>В</w:t>
            </w:r>
          </w:p>
        </w:tc>
        <w:tc>
          <w:tcPr>
            <w:tcW w:w="6401" w:type="dxa"/>
            <w:vAlign w:val="bottom"/>
          </w:tcPr>
          <w:p w:rsidR="006B4E72" w:rsidRPr="00820C09" w:rsidRDefault="006B4E72" w:rsidP="005D0010">
            <w:pPr>
              <w:rPr>
                <w:rFonts w:cs="Times New Roman"/>
              </w:rPr>
            </w:pPr>
            <w:r w:rsidRPr="00820C09">
              <w:rPr>
                <w:rFonts w:cs="Times New Roman"/>
                <w:lang w:val="en-US"/>
              </w:rPr>
              <w:t xml:space="preserve">                                                   </w:t>
            </w:r>
            <w:r w:rsidRPr="00820C09">
              <w:rPr>
                <w:rFonts w:cs="Times New Roman"/>
              </w:rPr>
              <w:t xml:space="preserve">К – 15 – 35 – А – а – 3 </w:t>
            </w:r>
          </w:p>
        </w:tc>
      </w:tr>
      <w:tr w:rsidR="006B4E72" w:rsidRPr="00820C09" w:rsidTr="005D0010">
        <w:tc>
          <w:tcPr>
            <w:tcW w:w="550" w:type="dxa"/>
            <w:vAlign w:val="bottom"/>
          </w:tcPr>
          <w:p w:rsidR="006B4E72" w:rsidRPr="00820C09" w:rsidRDefault="006B4E72" w:rsidP="005D0010">
            <w:pPr>
              <w:jc w:val="center"/>
              <w:rPr>
                <w:rFonts w:cs="Times New Roman"/>
              </w:rPr>
            </w:pPr>
            <w:r w:rsidRPr="00820C09">
              <w:rPr>
                <w:rFonts w:cs="Times New Roman"/>
              </w:rPr>
              <w:t>4</w:t>
            </w:r>
          </w:p>
        </w:tc>
        <w:tc>
          <w:tcPr>
            <w:tcW w:w="2139" w:type="dxa"/>
          </w:tcPr>
          <w:p w:rsidR="006B4E72" w:rsidRPr="00820C09" w:rsidRDefault="006B4E72" w:rsidP="005D0010">
            <w:pPr>
              <w:rPr>
                <w:rFonts w:cs="Times New Roman"/>
              </w:rPr>
            </w:pPr>
            <w:r w:rsidRPr="00820C09">
              <w:rPr>
                <w:rFonts w:cs="Times New Roman"/>
                <w:lang w:val="en-US"/>
              </w:rPr>
              <w:t xml:space="preserve">      </w:t>
            </w:r>
            <w:r w:rsidRPr="00820C09">
              <w:rPr>
                <w:rFonts w:cs="Times New Roman"/>
              </w:rPr>
              <w:t>1 : 5 000</w:t>
            </w:r>
          </w:p>
        </w:tc>
        <w:tc>
          <w:tcPr>
            <w:tcW w:w="708" w:type="dxa"/>
            <w:vAlign w:val="bottom"/>
          </w:tcPr>
          <w:p w:rsidR="006B4E72" w:rsidRPr="00820C09" w:rsidRDefault="006B4E72" w:rsidP="005D0010">
            <w:pPr>
              <w:jc w:val="center"/>
              <w:rPr>
                <w:rFonts w:cs="Times New Roman"/>
              </w:rPr>
            </w:pPr>
            <w:r w:rsidRPr="00820C09">
              <w:rPr>
                <w:rFonts w:cs="Times New Roman"/>
              </w:rPr>
              <w:t>Г</w:t>
            </w:r>
          </w:p>
        </w:tc>
        <w:tc>
          <w:tcPr>
            <w:tcW w:w="6401" w:type="dxa"/>
            <w:vAlign w:val="bottom"/>
          </w:tcPr>
          <w:p w:rsidR="006B4E72" w:rsidRPr="00820C09" w:rsidRDefault="006B4E72" w:rsidP="005D0010">
            <w:pPr>
              <w:rPr>
                <w:rFonts w:cs="Times New Roman"/>
                <w:lang w:val="en-US"/>
              </w:rPr>
            </w:pPr>
            <w:r w:rsidRPr="00820C09">
              <w:rPr>
                <w:rFonts w:cs="Times New Roman"/>
                <w:lang w:val="en-US"/>
              </w:rPr>
              <w:t xml:space="preserve">                                                   VIII – R – 15 </w:t>
            </w:r>
          </w:p>
        </w:tc>
      </w:tr>
      <w:tr w:rsidR="006B4E72" w:rsidRPr="00820C09" w:rsidTr="005D0010">
        <w:tc>
          <w:tcPr>
            <w:tcW w:w="2689" w:type="dxa"/>
            <w:gridSpan w:val="2"/>
            <w:tcBorders>
              <w:left w:val="nil"/>
              <w:bottom w:val="nil"/>
            </w:tcBorders>
            <w:vAlign w:val="bottom"/>
          </w:tcPr>
          <w:p w:rsidR="006B4E72" w:rsidRPr="00820C09" w:rsidRDefault="006B4E72" w:rsidP="005D0010">
            <w:pPr>
              <w:rPr>
                <w:rFonts w:cs="Times New Roman"/>
              </w:rPr>
            </w:pPr>
          </w:p>
        </w:tc>
        <w:tc>
          <w:tcPr>
            <w:tcW w:w="708" w:type="dxa"/>
            <w:vAlign w:val="bottom"/>
          </w:tcPr>
          <w:p w:rsidR="006B4E72" w:rsidRPr="00820C09" w:rsidRDefault="006B4E72" w:rsidP="005D0010">
            <w:pPr>
              <w:jc w:val="center"/>
              <w:rPr>
                <w:rFonts w:cs="Times New Roman"/>
              </w:rPr>
            </w:pPr>
            <w:r w:rsidRPr="00820C09">
              <w:rPr>
                <w:rFonts w:cs="Times New Roman"/>
              </w:rPr>
              <w:t>Д</w:t>
            </w:r>
          </w:p>
        </w:tc>
        <w:tc>
          <w:tcPr>
            <w:tcW w:w="6401" w:type="dxa"/>
            <w:vAlign w:val="bottom"/>
          </w:tcPr>
          <w:p w:rsidR="006B4E72" w:rsidRPr="00820C09" w:rsidRDefault="006B4E72" w:rsidP="005D0010">
            <w:pPr>
              <w:rPr>
                <w:rFonts w:cs="Times New Roman"/>
              </w:rPr>
            </w:pPr>
            <w:r w:rsidRPr="00820C09">
              <w:rPr>
                <w:rFonts w:cs="Times New Roman"/>
                <w:lang w:val="en-US"/>
              </w:rPr>
              <w:t xml:space="preserve">                                                   </w:t>
            </w:r>
            <w:r w:rsidRPr="00820C09">
              <w:rPr>
                <w:rFonts w:cs="Times New Roman"/>
              </w:rPr>
              <w:t xml:space="preserve">М – 46 – XXI </w:t>
            </w:r>
          </w:p>
        </w:tc>
      </w:tr>
    </w:tbl>
    <w:p w:rsidR="006B4E72" w:rsidRPr="00820C09" w:rsidRDefault="006B4E72" w:rsidP="005D0010">
      <w:pPr>
        <w:rPr>
          <w:rFonts w:cs="Times New Roman"/>
        </w:rPr>
      </w:pPr>
    </w:p>
    <w:p w:rsidR="006B4E72" w:rsidRPr="00EA3A36" w:rsidRDefault="006B4E72">
      <w:pPr>
        <w:rPr>
          <w:rFonts w:cs="Times New Roman"/>
        </w:rPr>
      </w:pPr>
      <w:r w:rsidRPr="00C12FE5">
        <w:rPr>
          <w:rFonts w:cs="Times New Roman"/>
          <w:b/>
        </w:rPr>
        <w:t>8</w:t>
      </w:r>
      <w:r w:rsidRPr="00EA3A36">
        <w:rPr>
          <w:rFonts w:cs="Times New Roman"/>
          <w:b/>
        </w:rPr>
        <w:t>.</w:t>
      </w:r>
      <w:r w:rsidRPr="00EA3A36">
        <w:rPr>
          <w:rFonts w:cs="Times New Roman"/>
        </w:rPr>
        <w:t xml:space="preserve"> Установите соответствие между способом определения и передачи координат и его содержанием</w:t>
      </w:r>
    </w:p>
    <w:tbl>
      <w:tblPr>
        <w:tblW w:w="0" w:type="auto"/>
        <w:tblLook w:val="04A0" w:firstRow="1" w:lastRow="0" w:firstColumn="1" w:lastColumn="0" w:noHBand="0" w:noVBand="1"/>
      </w:tblPr>
      <w:tblGrid>
        <w:gridCol w:w="526"/>
        <w:gridCol w:w="2126"/>
        <w:gridCol w:w="681"/>
        <w:gridCol w:w="6022"/>
      </w:tblGrid>
      <w:tr w:rsidR="006B4E72" w:rsidRPr="00EA3A36" w:rsidTr="005D0010">
        <w:tc>
          <w:tcPr>
            <w:tcW w:w="542" w:type="dxa"/>
          </w:tcPr>
          <w:p w:rsidR="006B4E72" w:rsidRPr="00EA3A36" w:rsidRDefault="006B4E72" w:rsidP="005D0010">
            <w:pPr>
              <w:jc w:val="center"/>
              <w:rPr>
                <w:rFonts w:cs="Times New Roman"/>
              </w:rPr>
            </w:pPr>
            <w:r w:rsidRPr="00EA3A36">
              <w:rPr>
                <w:rFonts w:cs="Times New Roman"/>
              </w:rPr>
              <w:t>1</w:t>
            </w:r>
          </w:p>
        </w:tc>
        <w:tc>
          <w:tcPr>
            <w:tcW w:w="2147" w:type="dxa"/>
          </w:tcPr>
          <w:p w:rsidR="006B4E72" w:rsidRPr="00EA3A36" w:rsidRDefault="006B4E72" w:rsidP="005D0010">
            <w:pPr>
              <w:rPr>
                <w:rFonts w:cs="Times New Roman"/>
              </w:rPr>
            </w:pPr>
            <w:r w:rsidRPr="00EA3A36">
              <w:rPr>
                <w:rFonts w:cs="Times New Roman"/>
              </w:rPr>
              <w:t>полигонометрия</w:t>
            </w:r>
          </w:p>
        </w:tc>
        <w:tc>
          <w:tcPr>
            <w:tcW w:w="708" w:type="dxa"/>
          </w:tcPr>
          <w:p w:rsidR="006B4E72" w:rsidRPr="00EA3A36" w:rsidRDefault="006B4E72" w:rsidP="005D0010">
            <w:pPr>
              <w:jc w:val="center"/>
              <w:rPr>
                <w:rFonts w:cs="Times New Roman"/>
              </w:rPr>
            </w:pPr>
            <w:r w:rsidRPr="00EA3A36">
              <w:rPr>
                <w:rFonts w:cs="Times New Roman"/>
              </w:rPr>
              <w:t>А</w:t>
            </w:r>
          </w:p>
        </w:tc>
        <w:tc>
          <w:tcPr>
            <w:tcW w:w="6401" w:type="dxa"/>
          </w:tcPr>
          <w:p w:rsidR="006B4E72" w:rsidRPr="00EA3A36" w:rsidRDefault="006B4E72" w:rsidP="005D0010">
            <w:pPr>
              <w:rPr>
                <w:rFonts w:cs="Times New Roman"/>
              </w:rPr>
            </w:pPr>
            <w:r w:rsidRPr="00EA3A36">
              <w:rPr>
                <w:rFonts w:cs="Times New Roman"/>
              </w:rPr>
              <w:t>Способ определения взаимного расположения пунктов путем решения треугольников, в которых измерены все углы и лишь одна сторона одного из треугольников</w:t>
            </w:r>
          </w:p>
        </w:tc>
      </w:tr>
      <w:tr w:rsidR="006B4E72" w:rsidRPr="00EA3A36" w:rsidTr="005D0010">
        <w:tc>
          <w:tcPr>
            <w:tcW w:w="542" w:type="dxa"/>
          </w:tcPr>
          <w:p w:rsidR="006B4E72" w:rsidRPr="00EA3A36" w:rsidRDefault="006B4E72" w:rsidP="005D0010">
            <w:pPr>
              <w:jc w:val="center"/>
              <w:rPr>
                <w:rFonts w:cs="Times New Roman"/>
              </w:rPr>
            </w:pPr>
            <w:r w:rsidRPr="00EA3A36">
              <w:rPr>
                <w:rFonts w:cs="Times New Roman"/>
              </w:rPr>
              <w:t>2</w:t>
            </w:r>
          </w:p>
        </w:tc>
        <w:tc>
          <w:tcPr>
            <w:tcW w:w="2147" w:type="dxa"/>
          </w:tcPr>
          <w:p w:rsidR="006B4E72" w:rsidRPr="00EA3A36" w:rsidRDefault="006B4E72" w:rsidP="005D0010">
            <w:pPr>
              <w:rPr>
                <w:rFonts w:cs="Times New Roman"/>
              </w:rPr>
            </w:pPr>
            <w:r w:rsidRPr="00EA3A36">
              <w:rPr>
                <w:rFonts w:cs="Times New Roman"/>
              </w:rPr>
              <w:t>триангуляция</w:t>
            </w:r>
          </w:p>
        </w:tc>
        <w:tc>
          <w:tcPr>
            <w:tcW w:w="708" w:type="dxa"/>
          </w:tcPr>
          <w:p w:rsidR="006B4E72" w:rsidRPr="00EA3A36" w:rsidRDefault="006B4E72" w:rsidP="005D0010">
            <w:pPr>
              <w:jc w:val="center"/>
              <w:rPr>
                <w:rFonts w:cs="Times New Roman"/>
              </w:rPr>
            </w:pPr>
            <w:r w:rsidRPr="00EA3A36">
              <w:rPr>
                <w:rFonts w:cs="Times New Roman"/>
              </w:rPr>
              <w:t>Б</w:t>
            </w:r>
          </w:p>
        </w:tc>
        <w:tc>
          <w:tcPr>
            <w:tcW w:w="6401" w:type="dxa"/>
          </w:tcPr>
          <w:p w:rsidR="006B4E72" w:rsidRPr="00EA3A36" w:rsidRDefault="006B4E72" w:rsidP="005D0010">
            <w:pPr>
              <w:rPr>
                <w:rFonts w:cs="Times New Roman"/>
              </w:rPr>
            </w:pPr>
            <w:r w:rsidRPr="00EA3A36">
              <w:rPr>
                <w:rFonts w:cs="Times New Roman"/>
              </w:rPr>
              <w:t>Способ определения взаимного расположения пунктов путем измерения всех элементов сети – углов и сторон</w:t>
            </w:r>
          </w:p>
        </w:tc>
      </w:tr>
      <w:tr w:rsidR="006B4E72" w:rsidRPr="00EA3A36" w:rsidTr="005D0010">
        <w:trPr>
          <w:trHeight w:val="729"/>
        </w:trPr>
        <w:tc>
          <w:tcPr>
            <w:tcW w:w="542" w:type="dxa"/>
          </w:tcPr>
          <w:p w:rsidR="006B4E72" w:rsidRPr="00EA3A36" w:rsidRDefault="006B4E72" w:rsidP="005D0010">
            <w:pPr>
              <w:jc w:val="center"/>
              <w:rPr>
                <w:rFonts w:cs="Times New Roman"/>
              </w:rPr>
            </w:pPr>
            <w:r w:rsidRPr="00EA3A36">
              <w:rPr>
                <w:rFonts w:cs="Times New Roman"/>
              </w:rPr>
              <w:t>3</w:t>
            </w:r>
          </w:p>
        </w:tc>
        <w:tc>
          <w:tcPr>
            <w:tcW w:w="2147" w:type="dxa"/>
          </w:tcPr>
          <w:p w:rsidR="006B4E72" w:rsidRPr="00EA3A36" w:rsidRDefault="006B4E72" w:rsidP="005D0010">
            <w:pPr>
              <w:rPr>
                <w:rFonts w:cs="Times New Roman"/>
              </w:rPr>
            </w:pPr>
            <w:proofErr w:type="spellStart"/>
            <w:r w:rsidRPr="00EA3A36">
              <w:rPr>
                <w:rFonts w:cs="Times New Roman"/>
              </w:rPr>
              <w:t>трилатерация</w:t>
            </w:r>
            <w:proofErr w:type="spellEnd"/>
          </w:p>
        </w:tc>
        <w:tc>
          <w:tcPr>
            <w:tcW w:w="708" w:type="dxa"/>
          </w:tcPr>
          <w:p w:rsidR="006B4E72" w:rsidRPr="00EA3A36" w:rsidRDefault="006B4E72" w:rsidP="005D0010">
            <w:pPr>
              <w:jc w:val="center"/>
              <w:rPr>
                <w:rFonts w:cs="Times New Roman"/>
              </w:rPr>
            </w:pPr>
            <w:r w:rsidRPr="00EA3A36">
              <w:rPr>
                <w:rFonts w:cs="Times New Roman"/>
              </w:rPr>
              <w:t>В</w:t>
            </w:r>
          </w:p>
        </w:tc>
        <w:tc>
          <w:tcPr>
            <w:tcW w:w="6401" w:type="dxa"/>
          </w:tcPr>
          <w:p w:rsidR="006B4E72" w:rsidRPr="00EA3A36" w:rsidRDefault="006B4E72" w:rsidP="005D0010">
            <w:pPr>
              <w:rPr>
                <w:rFonts w:cs="Times New Roman"/>
              </w:rPr>
            </w:pPr>
            <w:r w:rsidRPr="00EA3A36">
              <w:rPr>
                <w:rStyle w:val="w"/>
                <w:rFonts w:cs="Times New Roman"/>
              </w:rPr>
              <w:t>Способ</w:t>
            </w:r>
            <w:r w:rsidRPr="00EA3A36">
              <w:rPr>
                <w:rFonts w:cs="Times New Roman"/>
              </w:rPr>
              <w:t xml:space="preserve"> </w:t>
            </w:r>
            <w:r w:rsidRPr="00EA3A36">
              <w:rPr>
                <w:rStyle w:val="w"/>
                <w:rFonts w:cs="Times New Roman"/>
              </w:rPr>
              <w:t>определения</w:t>
            </w:r>
            <w:r w:rsidRPr="00EA3A36">
              <w:rPr>
                <w:rFonts w:cs="Times New Roman"/>
              </w:rPr>
              <w:t xml:space="preserve"> </w:t>
            </w:r>
            <w:r w:rsidRPr="00EA3A36">
              <w:rPr>
                <w:rStyle w:val="w"/>
                <w:rFonts w:cs="Times New Roman"/>
              </w:rPr>
              <w:t>взаимного</w:t>
            </w:r>
            <w:r w:rsidRPr="00EA3A36">
              <w:rPr>
                <w:rFonts w:cs="Times New Roman"/>
              </w:rPr>
              <w:t xml:space="preserve"> </w:t>
            </w:r>
            <w:r w:rsidRPr="00EA3A36">
              <w:rPr>
                <w:rStyle w:val="w"/>
                <w:rFonts w:cs="Times New Roman"/>
              </w:rPr>
              <w:t>положения</w:t>
            </w:r>
            <w:r w:rsidRPr="00EA3A36">
              <w:rPr>
                <w:rFonts w:cs="Times New Roman"/>
              </w:rPr>
              <w:t xml:space="preserve"> </w:t>
            </w:r>
            <w:r w:rsidRPr="00EA3A36">
              <w:rPr>
                <w:rStyle w:val="w"/>
                <w:rFonts w:cs="Times New Roman"/>
              </w:rPr>
              <w:t>точек</w:t>
            </w:r>
            <w:r w:rsidRPr="00EA3A36">
              <w:rPr>
                <w:rFonts w:cs="Times New Roman"/>
              </w:rPr>
              <w:t xml:space="preserve"> </w:t>
            </w:r>
            <w:r w:rsidRPr="00EA3A36">
              <w:rPr>
                <w:rStyle w:val="w"/>
                <w:rFonts w:cs="Times New Roman"/>
              </w:rPr>
              <w:t>земной</w:t>
            </w:r>
            <w:r w:rsidRPr="00EA3A36">
              <w:rPr>
                <w:rFonts w:cs="Times New Roman"/>
              </w:rPr>
              <w:t xml:space="preserve"> </w:t>
            </w:r>
            <w:r w:rsidRPr="00EA3A36">
              <w:rPr>
                <w:rStyle w:val="w"/>
                <w:rFonts w:cs="Times New Roman"/>
              </w:rPr>
              <w:t>поверхности путём</w:t>
            </w:r>
            <w:r w:rsidRPr="00EA3A36">
              <w:rPr>
                <w:rFonts w:cs="Times New Roman"/>
              </w:rPr>
              <w:t xml:space="preserve"> </w:t>
            </w:r>
            <w:r w:rsidRPr="00EA3A36">
              <w:rPr>
                <w:rStyle w:val="w"/>
                <w:rFonts w:cs="Times New Roman"/>
              </w:rPr>
              <w:t>измерения</w:t>
            </w:r>
            <w:r w:rsidRPr="00EA3A36">
              <w:rPr>
                <w:rFonts w:cs="Times New Roman"/>
              </w:rPr>
              <w:t xml:space="preserve"> </w:t>
            </w:r>
            <w:r w:rsidRPr="00EA3A36">
              <w:rPr>
                <w:rStyle w:val="w"/>
                <w:rFonts w:cs="Times New Roman"/>
              </w:rPr>
              <w:t>на</w:t>
            </w:r>
            <w:r w:rsidRPr="00EA3A36">
              <w:rPr>
                <w:rFonts w:cs="Times New Roman"/>
              </w:rPr>
              <w:t xml:space="preserve"> </w:t>
            </w:r>
            <w:r w:rsidRPr="00EA3A36">
              <w:rPr>
                <w:rStyle w:val="w"/>
                <w:rFonts w:cs="Times New Roman"/>
              </w:rPr>
              <w:t>местности</w:t>
            </w:r>
            <w:r w:rsidRPr="00EA3A36">
              <w:rPr>
                <w:rFonts w:cs="Times New Roman"/>
              </w:rPr>
              <w:t xml:space="preserve"> </w:t>
            </w:r>
            <w:r w:rsidRPr="00EA3A36">
              <w:rPr>
                <w:rStyle w:val="w"/>
                <w:rFonts w:cs="Times New Roman"/>
              </w:rPr>
              <w:t>длин</w:t>
            </w:r>
            <w:r w:rsidRPr="00EA3A36">
              <w:rPr>
                <w:rFonts w:cs="Times New Roman"/>
              </w:rPr>
              <w:t xml:space="preserve"> </w:t>
            </w:r>
            <w:r w:rsidRPr="00EA3A36">
              <w:rPr>
                <w:rStyle w:val="w"/>
                <w:rFonts w:cs="Times New Roman"/>
              </w:rPr>
              <w:t>линий</w:t>
            </w:r>
            <w:r w:rsidRPr="00EA3A36">
              <w:rPr>
                <w:rFonts w:cs="Times New Roman"/>
              </w:rPr>
              <w:t xml:space="preserve"> </w:t>
            </w:r>
          </w:p>
          <w:p w:rsidR="006B4E72" w:rsidRPr="00EA3A36" w:rsidRDefault="006B4E72" w:rsidP="005D0010">
            <w:pPr>
              <w:rPr>
                <w:rFonts w:cs="Times New Roman"/>
              </w:rPr>
            </w:pPr>
            <w:r w:rsidRPr="00EA3A36">
              <w:rPr>
                <w:rStyle w:val="w"/>
                <w:rFonts w:cs="Times New Roman"/>
              </w:rPr>
              <w:t>и</w:t>
            </w:r>
            <w:r w:rsidRPr="00EA3A36">
              <w:rPr>
                <w:rFonts w:cs="Times New Roman"/>
              </w:rPr>
              <w:t xml:space="preserve"> </w:t>
            </w:r>
            <w:r w:rsidRPr="00EA3A36">
              <w:rPr>
                <w:rStyle w:val="w"/>
                <w:rFonts w:cs="Times New Roman"/>
              </w:rPr>
              <w:t>горизонтальных</w:t>
            </w:r>
            <w:r w:rsidRPr="00EA3A36">
              <w:rPr>
                <w:rFonts w:cs="Times New Roman"/>
              </w:rPr>
              <w:t xml:space="preserve"> </w:t>
            </w:r>
            <w:r w:rsidRPr="00EA3A36">
              <w:rPr>
                <w:rStyle w:val="w"/>
                <w:rFonts w:cs="Times New Roman"/>
              </w:rPr>
              <w:t>углов в точках изломов</w:t>
            </w:r>
            <w:r w:rsidRPr="00EA3A36">
              <w:rPr>
                <w:rFonts w:cs="Times New Roman"/>
              </w:rPr>
              <w:t xml:space="preserve"> </w:t>
            </w:r>
            <w:r w:rsidRPr="00EA3A36">
              <w:rPr>
                <w:rStyle w:val="w"/>
                <w:rFonts w:cs="Times New Roman"/>
              </w:rPr>
              <w:t>между</w:t>
            </w:r>
            <w:r w:rsidRPr="00EA3A36">
              <w:rPr>
                <w:rFonts w:cs="Times New Roman"/>
              </w:rPr>
              <w:t xml:space="preserve"> </w:t>
            </w:r>
            <w:r w:rsidRPr="00EA3A36">
              <w:rPr>
                <w:rStyle w:val="w"/>
                <w:rFonts w:cs="Times New Roman"/>
              </w:rPr>
              <w:t>ними</w:t>
            </w:r>
          </w:p>
        </w:tc>
      </w:tr>
      <w:tr w:rsidR="006B4E72" w:rsidRPr="00EA3A36" w:rsidTr="005D0010">
        <w:tc>
          <w:tcPr>
            <w:tcW w:w="542" w:type="dxa"/>
          </w:tcPr>
          <w:p w:rsidR="006B4E72" w:rsidRPr="00EA3A36" w:rsidRDefault="006B4E72" w:rsidP="005D0010">
            <w:pPr>
              <w:jc w:val="center"/>
              <w:rPr>
                <w:rFonts w:cs="Times New Roman"/>
              </w:rPr>
            </w:pPr>
            <w:r w:rsidRPr="00EA3A36">
              <w:rPr>
                <w:rFonts w:cs="Times New Roman"/>
              </w:rPr>
              <w:t>4</w:t>
            </w:r>
          </w:p>
        </w:tc>
        <w:tc>
          <w:tcPr>
            <w:tcW w:w="2147" w:type="dxa"/>
          </w:tcPr>
          <w:p w:rsidR="006B4E72" w:rsidRPr="00EA3A36" w:rsidRDefault="006B4E72" w:rsidP="005D0010">
            <w:pPr>
              <w:rPr>
                <w:rFonts w:cs="Times New Roman"/>
              </w:rPr>
            </w:pPr>
            <w:r w:rsidRPr="00EA3A36">
              <w:rPr>
                <w:rFonts w:cs="Times New Roman"/>
              </w:rPr>
              <w:t>линейно-угловая сеть</w:t>
            </w:r>
          </w:p>
        </w:tc>
        <w:tc>
          <w:tcPr>
            <w:tcW w:w="708" w:type="dxa"/>
          </w:tcPr>
          <w:p w:rsidR="006B4E72" w:rsidRPr="00EA3A36" w:rsidRDefault="006B4E72" w:rsidP="005D0010">
            <w:pPr>
              <w:jc w:val="center"/>
              <w:rPr>
                <w:rFonts w:cs="Times New Roman"/>
              </w:rPr>
            </w:pPr>
            <w:r w:rsidRPr="00EA3A36">
              <w:rPr>
                <w:rFonts w:cs="Times New Roman"/>
              </w:rPr>
              <w:t>Г</w:t>
            </w:r>
          </w:p>
        </w:tc>
        <w:tc>
          <w:tcPr>
            <w:tcW w:w="6401" w:type="dxa"/>
          </w:tcPr>
          <w:p w:rsidR="006B4E72" w:rsidRPr="00EA3A36" w:rsidRDefault="006B4E72" w:rsidP="005D0010">
            <w:pPr>
              <w:rPr>
                <w:rFonts w:cs="Times New Roman"/>
              </w:rPr>
            </w:pPr>
            <w:r w:rsidRPr="00EA3A36">
              <w:rPr>
                <w:rFonts w:cs="Times New Roman"/>
              </w:rPr>
              <w:t>Способ определения взаимного расположения точек земной поверхности путем решения треугольников, в которых измерены все углы</w:t>
            </w:r>
          </w:p>
        </w:tc>
      </w:tr>
      <w:tr w:rsidR="006B4E72" w:rsidRPr="00EA3A36" w:rsidTr="005D0010">
        <w:tc>
          <w:tcPr>
            <w:tcW w:w="2689" w:type="dxa"/>
            <w:gridSpan w:val="2"/>
            <w:tcBorders>
              <w:left w:val="nil"/>
              <w:bottom w:val="nil"/>
            </w:tcBorders>
          </w:tcPr>
          <w:p w:rsidR="006B4E72" w:rsidRPr="00EA3A36" w:rsidRDefault="006B4E72" w:rsidP="005D0010">
            <w:pPr>
              <w:rPr>
                <w:rFonts w:cs="Times New Roman"/>
              </w:rPr>
            </w:pPr>
          </w:p>
        </w:tc>
        <w:tc>
          <w:tcPr>
            <w:tcW w:w="708" w:type="dxa"/>
          </w:tcPr>
          <w:p w:rsidR="006B4E72" w:rsidRPr="00EA3A36" w:rsidRDefault="006B4E72" w:rsidP="005D0010">
            <w:pPr>
              <w:jc w:val="center"/>
              <w:rPr>
                <w:rFonts w:cs="Times New Roman"/>
              </w:rPr>
            </w:pPr>
            <w:r w:rsidRPr="00EA3A36">
              <w:rPr>
                <w:rFonts w:cs="Times New Roman"/>
              </w:rPr>
              <w:t>Д</w:t>
            </w:r>
          </w:p>
        </w:tc>
        <w:tc>
          <w:tcPr>
            <w:tcW w:w="6401" w:type="dxa"/>
          </w:tcPr>
          <w:p w:rsidR="006B4E72" w:rsidRPr="00EA3A36" w:rsidRDefault="006B4E72" w:rsidP="005D0010">
            <w:pPr>
              <w:rPr>
                <w:rFonts w:cs="Times New Roman"/>
              </w:rPr>
            </w:pPr>
            <w:r w:rsidRPr="00EA3A36">
              <w:rPr>
                <w:rFonts w:cs="Times New Roman"/>
              </w:rPr>
              <w:t>Способ определения взаимного расположения пунктов путем решения треугольников, в которых измерены все длины сторон треугольников</w:t>
            </w:r>
          </w:p>
        </w:tc>
      </w:tr>
    </w:tbl>
    <w:p w:rsidR="006B4E72" w:rsidRPr="00EA3A36" w:rsidRDefault="006B4E72">
      <w:pPr>
        <w:rPr>
          <w:rFonts w:cs="Times New Roman"/>
        </w:rPr>
      </w:pPr>
    </w:p>
    <w:p w:rsidR="006B4E72" w:rsidRPr="001870C4" w:rsidRDefault="006B4E72" w:rsidP="005D0010">
      <w:pPr>
        <w:rPr>
          <w:rFonts w:cs="Times New Roman"/>
        </w:rPr>
      </w:pPr>
      <w:r w:rsidRPr="00C12FE5">
        <w:rPr>
          <w:rFonts w:cs="Times New Roman"/>
          <w:b/>
        </w:rPr>
        <w:t>9</w:t>
      </w:r>
      <w:r w:rsidRPr="00B22A9F">
        <w:rPr>
          <w:rFonts w:cs="Times New Roman"/>
          <w:b/>
        </w:rPr>
        <w:t>.</w:t>
      </w:r>
      <w:r w:rsidRPr="001870C4">
        <w:rPr>
          <w:rFonts w:cs="Times New Roman"/>
        </w:rPr>
        <w:t xml:space="preserve"> Установите соответствие между понятием и вопросом изучения</w:t>
      </w:r>
      <w:r>
        <w:rPr>
          <w:rFonts w:cs="Times New Roman"/>
        </w:rPr>
        <w:t>:</w:t>
      </w:r>
    </w:p>
    <w:tbl>
      <w:tblPr>
        <w:tblW w:w="0" w:type="auto"/>
        <w:tblLook w:val="04A0" w:firstRow="1" w:lastRow="0" w:firstColumn="1" w:lastColumn="0" w:noHBand="0" w:noVBand="1"/>
      </w:tblPr>
      <w:tblGrid>
        <w:gridCol w:w="526"/>
        <w:gridCol w:w="2509"/>
        <w:gridCol w:w="942"/>
        <w:gridCol w:w="5378"/>
      </w:tblGrid>
      <w:tr w:rsidR="006B4E72" w:rsidRPr="00F00058" w:rsidTr="005D0010">
        <w:tc>
          <w:tcPr>
            <w:tcW w:w="542" w:type="dxa"/>
          </w:tcPr>
          <w:p w:rsidR="006B4E72" w:rsidRDefault="006B4E72" w:rsidP="005D0010">
            <w:pPr>
              <w:jc w:val="center"/>
              <w:rPr>
                <w:rFonts w:cs="Times New Roman"/>
                <w:lang w:val="en-US"/>
              </w:rPr>
            </w:pPr>
            <w:r w:rsidRPr="00F00058">
              <w:rPr>
                <w:rFonts w:cs="Times New Roman"/>
              </w:rPr>
              <w:t>1</w:t>
            </w:r>
          </w:p>
          <w:p w:rsidR="006B4E72" w:rsidRPr="00404438" w:rsidRDefault="006B4E72" w:rsidP="005D0010">
            <w:pPr>
              <w:jc w:val="center"/>
              <w:rPr>
                <w:rFonts w:cs="Times New Roman"/>
                <w:lang w:val="en-US"/>
              </w:rPr>
            </w:pPr>
          </w:p>
        </w:tc>
        <w:tc>
          <w:tcPr>
            <w:tcW w:w="2572" w:type="dxa"/>
          </w:tcPr>
          <w:p w:rsidR="006B4E72" w:rsidRPr="00F00058" w:rsidRDefault="006B4E72" w:rsidP="005D0010">
            <w:pPr>
              <w:rPr>
                <w:rFonts w:cs="Times New Roman"/>
              </w:rPr>
            </w:pPr>
            <w:proofErr w:type="spellStart"/>
            <w:r>
              <w:rPr>
                <w:rFonts w:cs="Times New Roman"/>
              </w:rPr>
              <w:t>трансверсали</w:t>
            </w:r>
            <w:proofErr w:type="spellEnd"/>
          </w:p>
        </w:tc>
        <w:tc>
          <w:tcPr>
            <w:tcW w:w="992" w:type="dxa"/>
          </w:tcPr>
          <w:p w:rsidR="006B4E72" w:rsidRPr="00F00058" w:rsidRDefault="006B4E72" w:rsidP="005D0010">
            <w:pPr>
              <w:jc w:val="center"/>
              <w:rPr>
                <w:rFonts w:cs="Times New Roman"/>
              </w:rPr>
            </w:pPr>
            <w:r w:rsidRPr="00F00058">
              <w:rPr>
                <w:rFonts w:cs="Times New Roman"/>
              </w:rPr>
              <w:t>А</w:t>
            </w:r>
          </w:p>
        </w:tc>
        <w:tc>
          <w:tcPr>
            <w:tcW w:w="5692" w:type="dxa"/>
          </w:tcPr>
          <w:p w:rsidR="006B4E72" w:rsidRPr="00F00058" w:rsidRDefault="006B4E72" w:rsidP="005D0010">
            <w:pPr>
              <w:rPr>
                <w:rFonts w:cs="Times New Roman"/>
              </w:rPr>
            </w:pPr>
            <w:r>
              <w:rPr>
                <w:rFonts w:cs="Times New Roman"/>
              </w:rPr>
              <w:t>Поверки приборов</w:t>
            </w:r>
          </w:p>
        </w:tc>
      </w:tr>
      <w:tr w:rsidR="006B4E72" w:rsidRPr="00F00058" w:rsidTr="005D0010">
        <w:tc>
          <w:tcPr>
            <w:tcW w:w="542" w:type="dxa"/>
          </w:tcPr>
          <w:p w:rsidR="006B4E72" w:rsidRDefault="006B4E72" w:rsidP="005D0010">
            <w:pPr>
              <w:jc w:val="center"/>
              <w:rPr>
                <w:rFonts w:cs="Times New Roman"/>
                <w:lang w:val="en-US"/>
              </w:rPr>
            </w:pPr>
            <w:r w:rsidRPr="00F00058">
              <w:rPr>
                <w:rFonts w:cs="Times New Roman"/>
              </w:rPr>
              <w:t>2</w:t>
            </w:r>
          </w:p>
          <w:p w:rsidR="006B4E72" w:rsidRPr="00404438" w:rsidRDefault="006B4E72" w:rsidP="005D0010">
            <w:pPr>
              <w:jc w:val="center"/>
              <w:rPr>
                <w:rFonts w:cs="Times New Roman"/>
                <w:lang w:val="en-US"/>
              </w:rPr>
            </w:pPr>
          </w:p>
        </w:tc>
        <w:tc>
          <w:tcPr>
            <w:tcW w:w="2572" w:type="dxa"/>
          </w:tcPr>
          <w:p w:rsidR="006B4E72" w:rsidRPr="00F00058" w:rsidRDefault="006B4E72" w:rsidP="005D0010">
            <w:pPr>
              <w:rPr>
                <w:rFonts w:cs="Times New Roman"/>
              </w:rPr>
            </w:pPr>
            <w:r>
              <w:rPr>
                <w:rFonts w:cs="Times New Roman"/>
              </w:rPr>
              <w:t>тальвег</w:t>
            </w:r>
          </w:p>
        </w:tc>
        <w:tc>
          <w:tcPr>
            <w:tcW w:w="992" w:type="dxa"/>
          </w:tcPr>
          <w:p w:rsidR="006B4E72" w:rsidRPr="00F00058" w:rsidRDefault="006B4E72" w:rsidP="005D0010">
            <w:pPr>
              <w:jc w:val="center"/>
              <w:rPr>
                <w:rFonts w:cs="Times New Roman"/>
              </w:rPr>
            </w:pPr>
            <w:r w:rsidRPr="00F00058">
              <w:rPr>
                <w:rFonts w:cs="Times New Roman"/>
              </w:rPr>
              <w:t>Б</w:t>
            </w:r>
          </w:p>
        </w:tc>
        <w:tc>
          <w:tcPr>
            <w:tcW w:w="5692" w:type="dxa"/>
          </w:tcPr>
          <w:p w:rsidR="006B4E72" w:rsidRPr="00F00058" w:rsidRDefault="006B4E72" w:rsidP="005D0010">
            <w:pPr>
              <w:rPr>
                <w:rFonts w:cs="Times New Roman"/>
              </w:rPr>
            </w:pPr>
            <w:r>
              <w:rPr>
                <w:rFonts w:cs="Times New Roman"/>
              </w:rPr>
              <w:t>Геодезические сети</w:t>
            </w:r>
          </w:p>
        </w:tc>
      </w:tr>
      <w:tr w:rsidR="006B4E72" w:rsidRPr="00F00058" w:rsidTr="005D0010">
        <w:tc>
          <w:tcPr>
            <w:tcW w:w="542" w:type="dxa"/>
          </w:tcPr>
          <w:p w:rsidR="006B4E72" w:rsidRDefault="006B4E72" w:rsidP="005D0010">
            <w:pPr>
              <w:jc w:val="center"/>
              <w:rPr>
                <w:rFonts w:cs="Times New Roman"/>
                <w:lang w:val="en-US"/>
              </w:rPr>
            </w:pPr>
            <w:r w:rsidRPr="00F00058">
              <w:rPr>
                <w:rFonts w:cs="Times New Roman"/>
              </w:rPr>
              <w:t>3</w:t>
            </w:r>
          </w:p>
          <w:p w:rsidR="006B4E72" w:rsidRPr="00404438" w:rsidRDefault="006B4E72" w:rsidP="005D0010">
            <w:pPr>
              <w:jc w:val="center"/>
              <w:rPr>
                <w:rFonts w:cs="Times New Roman"/>
                <w:lang w:val="en-US"/>
              </w:rPr>
            </w:pPr>
          </w:p>
        </w:tc>
        <w:tc>
          <w:tcPr>
            <w:tcW w:w="2572" w:type="dxa"/>
          </w:tcPr>
          <w:p w:rsidR="006B4E72" w:rsidRPr="00F00058" w:rsidRDefault="006B4E72" w:rsidP="005D0010">
            <w:pPr>
              <w:rPr>
                <w:rFonts w:cs="Times New Roman"/>
              </w:rPr>
            </w:pPr>
            <w:r>
              <w:rPr>
                <w:rFonts w:cs="Times New Roman"/>
              </w:rPr>
              <w:t>базис</w:t>
            </w:r>
          </w:p>
        </w:tc>
        <w:tc>
          <w:tcPr>
            <w:tcW w:w="992" w:type="dxa"/>
          </w:tcPr>
          <w:p w:rsidR="006B4E72" w:rsidRPr="00F00058" w:rsidRDefault="006B4E72" w:rsidP="005D0010">
            <w:pPr>
              <w:jc w:val="center"/>
              <w:rPr>
                <w:rFonts w:cs="Times New Roman"/>
              </w:rPr>
            </w:pPr>
            <w:r w:rsidRPr="00F00058">
              <w:rPr>
                <w:rFonts w:cs="Times New Roman"/>
              </w:rPr>
              <w:t>В</w:t>
            </w:r>
          </w:p>
        </w:tc>
        <w:tc>
          <w:tcPr>
            <w:tcW w:w="5692" w:type="dxa"/>
          </w:tcPr>
          <w:p w:rsidR="006B4E72" w:rsidRPr="00F00058" w:rsidRDefault="006B4E72" w:rsidP="005D0010">
            <w:pPr>
              <w:rPr>
                <w:rFonts w:cs="Times New Roman"/>
              </w:rPr>
            </w:pPr>
            <w:r>
              <w:rPr>
                <w:rFonts w:cs="Times New Roman"/>
              </w:rPr>
              <w:t>Географические координаты</w:t>
            </w:r>
          </w:p>
        </w:tc>
      </w:tr>
      <w:tr w:rsidR="006B4E72" w:rsidRPr="00F00058" w:rsidTr="005D0010">
        <w:tc>
          <w:tcPr>
            <w:tcW w:w="542" w:type="dxa"/>
          </w:tcPr>
          <w:p w:rsidR="006B4E72" w:rsidRDefault="006B4E72" w:rsidP="005D0010">
            <w:pPr>
              <w:jc w:val="center"/>
              <w:rPr>
                <w:rFonts w:cs="Times New Roman"/>
                <w:lang w:val="en-US"/>
              </w:rPr>
            </w:pPr>
            <w:r w:rsidRPr="00F00058">
              <w:rPr>
                <w:rFonts w:cs="Times New Roman"/>
              </w:rPr>
              <w:t>4</w:t>
            </w:r>
          </w:p>
          <w:p w:rsidR="006B4E72" w:rsidRPr="00404438" w:rsidRDefault="006B4E72" w:rsidP="005D0010">
            <w:pPr>
              <w:jc w:val="center"/>
              <w:rPr>
                <w:rFonts w:cs="Times New Roman"/>
                <w:lang w:val="en-US"/>
              </w:rPr>
            </w:pPr>
          </w:p>
        </w:tc>
        <w:tc>
          <w:tcPr>
            <w:tcW w:w="2572" w:type="dxa"/>
          </w:tcPr>
          <w:p w:rsidR="006B4E72" w:rsidRPr="00F00058" w:rsidRDefault="006B4E72" w:rsidP="005D0010">
            <w:pPr>
              <w:rPr>
                <w:rFonts w:cs="Times New Roman"/>
              </w:rPr>
            </w:pPr>
            <w:r>
              <w:rPr>
                <w:rFonts w:cs="Times New Roman"/>
              </w:rPr>
              <w:t>эксцентриситет</w:t>
            </w:r>
          </w:p>
        </w:tc>
        <w:tc>
          <w:tcPr>
            <w:tcW w:w="992" w:type="dxa"/>
          </w:tcPr>
          <w:p w:rsidR="006B4E72" w:rsidRPr="00F00058" w:rsidRDefault="006B4E72" w:rsidP="005D0010">
            <w:pPr>
              <w:jc w:val="center"/>
              <w:rPr>
                <w:rFonts w:cs="Times New Roman"/>
              </w:rPr>
            </w:pPr>
            <w:r w:rsidRPr="00F00058">
              <w:rPr>
                <w:rFonts w:cs="Times New Roman"/>
              </w:rPr>
              <w:t>Г</w:t>
            </w:r>
          </w:p>
        </w:tc>
        <w:tc>
          <w:tcPr>
            <w:tcW w:w="5692" w:type="dxa"/>
          </w:tcPr>
          <w:p w:rsidR="006B4E72" w:rsidRPr="00F00058" w:rsidRDefault="006B4E72" w:rsidP="005D0010">
            <w:pPr>
              <w:rPr>
                <w:rFonts w:cs="Times New Roman"/>
              </w:rPr>
            </w:pPr>
            <w:r>
              <w:rPr>
                <w:rFonts w:cs="Times New Roman"/>
              </w:rPr>
              <w:t xml:space="preserve">Особенности рельефа </w:t>
            </w:r>
          </w:p>
        </w:tc>
      </w:tr>
      <w:tr w:rsidR="006B4E72" w:rsidRPr="00F00058" w:rsidTr="005D0010">
        <w:tc>
          <w:tcPr>
            <w:tcW w:w="3114" w:type="dxa"/>
            <w:gridSpan w:val="2"/>
            <w:tcBorders>
              <w:left w:val="nil"/>
              <w:bottom w:val="nil"/>
            </w:tcBorders>
          </w:tcPr>
          <w:p w:rsidR="006B4E72" w:rsidRPr="00F00058" w:rsidRDefault="006B4E72" w:rsidP="005D0010">
            <w:pPr>
              <w:rPr>
                <w:rFonts w:cs="Times New Roman"/>
              </w:rPr>
            </w:pPr>
          </w:p>
        </w:tc>
        <w:tc>
          <w:tcPr>
            <w:tcW w:w="992" w:type="dxa"/>
          </w:tcPr>
          <w:p w:rsidR="006B4E72" w:rsidRDefault="006B4E72" w:rsidP="005D0010">
            <w:pPr>
              <w:jc w:val="center"/>
              <w:rPr>
                <w:rFonts w:cs="Times New Roman"/>
                <w:lang w:val="en-US"/>
              </w:rPr>
            </w:pPr>
            <w:r w:rsidRPr="00F00058">
              <w:rPr>
                <w:rFonts w:cs="Times New Roman"/>
              </w:rPr>
              <w:t>Д</w:t>
            </w:r>
          </w:p>
          <w:p w:rsidR="006B4E72" w:rsidRPr="00404438" w:rsidRDefault="006B4E72" w:rsidP="005D0010">
            <w:pPr>
              <w:jc w:val="center"/>
              <w:rPr>
                <w:rFonts w:cs="Times New Roman"/>
                <w:lang w:val="en-US"/>
              </w:rPr>
            </w:pPr>
          </w:p>
        </w:tc>
        <w:tc>
          <w:tcPr>
            <w:tcW w:w="5692" w:type="dxa"/>
          </w:tcPr>
          <w:p w:rsidR="006B4E72" w:rsidRPr="00F00058" w:rsidRDefault="006B4E72" w:rsidP="005D0010">
            <w:pPr>
              <w:rPr>
                <w:rFonts w:cs="Times New Roman"/>
              </w:rPr>
            </w:pPr>
            <w:r>
              <w:rPr>
                <w:rFonts w:cs="Times New Roman"/>
              </w:rPr>
              <w:t xml:space="preserve">Поперечный масштаб    </w:t>
            </w:r>
          </w:p>
        </w:tc>
      </w:tr>
    </w:tbl>
    <w:p w:rsidR="006B4E72" w:rsidRPr="001870C4" w:rsidRDefault="006B4E72" w:rsidP="005D0010">
      <w:pPr>
        <w:rPr>
          <w:rFonts w:cs="Times New Roman"/>
        </w:rPr>
      </w:pPr>
      <w:r>
        <w:rPr>
          <w:rFonts w:cs="Times New Roman"/>
          <w:b/>
        </w:rPr>
        <w:t>1</w:t>
      </w:r>
      <w:r w:rsidRPr="00C12FE5">
        <w:rPr>
          <w:rFonts w:cs="Times New Roman"/>
          <w:b/>
        </w:rPr>
        <w:t>0</w:t>
      </w:r>
      <w:r w:rsidRPr="00B22A9F">
        <w:rPr>
          <w:rFonts w:cs="Times New Roman"/>
          <w:b/>
        </w:rPr>
        <w:t>.</w:t>
      </w:r>
      <w:r w:rsidRPr="001870C4">
        <w:rPr>
          <w:rFonts w:cs="Times New Roman"/>
        </w:rPr>
        <w:t xml:space="preserve"> Установите соответствие между понятием и его определением</w:t>
      </w:r>
      <w:r>
        <w:rPr>
          <w:rFonts w:cs="Times New Roman"/>
        </w:rPr>
        <w:t>:</w:t>
      </w:r>
    </w:p>
    <w:tbl>
      <w:tblPr>
        <w:tblW w:w="0" w:type="auto"/>
        <w:tblLook w:val="04A0" w:firstRow="1" w:lastRow="0" w:firstColumn="1" w:lastColumn="0" w:noHBand="0" w:noVBand="1"/>
      </w:tblPr>
      <w:tblGrid>
        <w:gridCol w:w="525"/>
        <w:gridCol w:w="2505"/>
        <w:gridCol w:w="944"/>
        <w:gridCol w:w="5381"/>
      </w:tblGrid>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1</w:t>
            </w:r>
          </w:p>
        </w:tc>
        <w:tc>
          <w:tcPr>
            <w:tcW w:w="2572" w:type="dxa"/>
          </w:tcPr>
          <w:p w:rsidR="006B4E72" w:rsidRPr="00F00058" w:rsidRDefault="006B4E72" w:rsidP="005D0010">
            <w:pPr>
              <w:rPr>
                <w:rFonts w:cs="Times New Roman"/>
              </w:rPr>
            </w:pPr>
            <w:r>
              <w:rPr>
                <w:rFonts w:cs="Times New Roman"/>
              </w:rPr>
              <w:t>азимут</w:t>
            </w:r>
          </w:p>
        </w:tc>
        <w:tc>
          <w:tcPr>
            <w:tcW w:w="992" w:type="dxa"/>
          </w:tcPr>
          <w:p w:rsidR="006B4E72" w:rsidRPr="00F00058" w:rsidRDefault="006B4E72" w:rsidP="005D0010">
            <w:pPr>
              <w:jc w:val="center"/>
              <w:rPr>
                <w:rFonts w:cs="Times New Roman"/>
              </w:rPr>
            </w:pPr>
            <w:r w:rsidRPr="00F00058">
              <w:rPr>
                <w:rFonts w:cs="Times New Roman"/>
              </w:rPr>
              <w:t>А</w:t>
            </w:r>
          </w:p>
        </w:tc>
        <w:tc>
          <w:tcPr>
            <w:tcW w:w="5692" w:type="dxa"/>
          </w:tcPr>
          <w:p w:rsidR="006B4E72" w:rsidRPr="00F00058" w:rsidRDefault="006B4E72" w:rsidP="005D0010">
            <w:pPr>
              <w:rPr>
                <w:rFonts w:cs="Times New Roman"/>
              </w:rPr>
            </w:pPr>
            <w:r>
              <w:rPr>
                <w:rFonts w:cs="Times New Roman"/>
              </w:rPr>
              <w:t>Угол, отсчитываемый по часовой стрелке                          от вертикальной линии прямоугольной сетки координат</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2</w:t>
            </w:r>
          </w:p>
        </w:tc>
        <w:tc>
          <w:tcPr>
            <w:tcW w:w="2572" w:type="dxa"/>
          </w:tcPr>
          <w:p w:rsidR="006B4E72" w:rsidRPr="00F00058" w:rsidRDefault="006B4E72" w:rsidP="005D0010">
            <w:pPr>
              <w:rPr>
                <w:rFonts w:cs="Times New Roman"/>
              </w:rPr>
            </w:pPr>
            <w:r>
              <w:rPr>
                <w:rFonts w:cs="Times New Roman"/>
              </w:rPr>
              <w:t>румб</w:t>
            </w:r>
          </w:p>
        </w:tc>
        <w:tc>
          <w:tcPr>
            <w:tcW w:w="992" w:type="dxa"/>
          </w:tcPr>
          <w:p w:rsidR="006B4E72" w:rsidRPr="00F00058" w:rsidRDefault="006B4E72" w:rsidP="005D0010">
            <w:pPr>
              <w:jc w:val="center"/>
              <w:rPr>
                <w:rFonts w:cs="Times New Roman"/>
              </w:rPr>
            </w:pPr>
            <w:r w:rsidRPr="00F00058">
              <w:rPr>
                <w:rFonts w:cs="Times New Roman"/>
              </w:rPr>
              <w:t>Б</w:t>
            </w:r>
          </w:p>
        </w:tc>
        <w:tc>
          <w:tcPr>
            <w:tcW w:w="5692" w:type="dxa"/>
          </w:tcPr>
          <w:p w:rsidR="006B4E72" w:rsidRDefault="006B4E72" w:rsidP="005D0010">
            <w:pPr>
              <w:rPr>
                <w:rFonts w:cs="Times New Roman"/>
              </w:rPr>
            </w:pPr>
            <w:r>
              <w:rPr>
                <w:rFonts w:cs="Times New Roman"/>
              </w:rPr>
              <w:t xml:space="preserve">Угол между направлением истинного меридиана </w:t>
            </w:r>
          </w:p>
          <w:p w:rsidR="006B4E72" w:rsidRPr="00F00058" w:rsidRDefault="006B4E72" w:rsidP="005D0010">
            <w:pPr>
              <w:rPr>
                <w:rFonts w:cs="Times New Roman"/>
              </w:rPr>
            </w:pPr>
            <w:r>
              <w:rPr>
                <w:rFonts w:cs="Times New Roman"/>
              </w:rPr>
              <w:t>и вертикальной линией сетки координат</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3</w:t>
            </w:r>
          </w:p>
        </w:tc>
        <w:tc>
          <w:tcPr>
            <w:tcW w:w="2572" w:type="dxa"/>
          </w:tcPr>
          <w:p w:rsidR="006B4E72" w:rsidRPr="00F00058" w:rsidRDefault="006B4E72" w:rsidP="005D0010">
            <w:pPr>
              <w:rPr>
                <w:rFonts w:cs="Times New Roman"/>
              </w:rPr>
            </w:pPr>
            <w:r>
              <w:rPr>
                <w:rFonts w:cs="Times New Roman"/>
              </w:rPr>
              <w:t>дирекционный угол</w:t>
            </w:r>
          </w:p>
        </w:tc>
        <w:tc>
          <w:tcPr>
            <w:tcW w:w="992" w:type="dxa"/>
          </w:tcPr>
          <w:p w:rsidR="006B4E72" w:rsidRPr="00F00058" w:rsidRDefault="006B4E72" w:rsidP="005D0010">
            <w:pPr>
              <w:jc w:val="center"/>
              <w:rPr>
                <w:rFonts w:cs="Times New Roman"/>
              </w:rPr>
            </w:pPr>
            <w:r w:rsidRPr="00F00058">
              <w:rPr>
                <w:rFonts w:cs="Times New Roman"/>
              </w:rPr>
              <w:t>В</w:t>
            </w:r>
          </w:p>
        </w:tc>
        <w:tc>
          <w:tcPr>
            <w:tcW w:w="5692" w:type="dxa"/>
          </w:tcPr>
          <w:p w:rsidR="006B4E72" w:rsidRDefault="006B4E72" w:rsidP="005D0010">
            <w:pPr>
              <w:rPr>
                <w:rFonts w:cs="Times New Roman"/>
              </w:rPr>
            </w:pPr>
            <w:r>
              <w:rPr>
                <w:rFonts w:cs="Times New Roman"/>
              </w:rPr>
              <w:t xml:space="preserve">Угол между направлением на север и направлением </w:t>
            </w:r>
          </w:p>
          <w:p w:rsidR="006B4E72" w:rsidRPr="00F00058" w:rsidRDefault="006B4E72" w:rsidP="005D0010">
            <w:pPr>
              <w:rPr>
                <w:rFonts w:cs="Times New Roman"/>
              </w:rPr>
            </w:pPr>
            <w:r>
              <w:rPr>
                <w:rFonts w:cs="Times New Roman"/>
              </w:rPr>
              <w:t>на предмет, отсчитываемый по часовой стрелке</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4</w:t>
            </w:r>
          </w:p>
        </w:tc>
        <w:tc>
          <w:tcPr>
            <w:tcW w:w="2572" w:type="dxa"/>
          </w:tcPr>
          <w:p w:rsidR="006B4E72" w:rsidRPr="00F00058" w:rsidRDefault="006B4E72" w:rsidP="005D0010">
            <w:pPr>
              <w:rPr>
                <w:rFonts w:cs="Times New Roman"/>
              </w:rPr>
            </w:pPr>
            <w:r>
              <w:rPr>
                <w:rFonts w:cs="Times New Roman"/>
              </w:rPr>
              <w:t>сближение меридианов</w:t>
            </w:r>
          </w:p>
        </w:tc>
        <w:tc>
          <w:tcPr>
            <w:tcW w:w="992" w:type="dxa"/>
          </w:tcPr>
          <w:p w:rsidR="006B4E72" w:rsidRPr="00F00058" w:rsidRDefault="006B4E72" w:rsidP="005D0010">
            <w:pPr>
              <w:jc w:val="center"/>
              <w:rPr>
                <w:rFonts w:cs="Times New Roman"/>
              </w:rPr>
            </w:pPr>
            <w:r w:rsidRPr="00F00058">
              <w:rPr>
                <w:rFonts w:cs="Times New Roman"/>
              </w:rPr>
              <w:t>Г</w:t>
            </w:r>
          </w:p>
        </w:tc>
        <w:tc>
          <w:tcPr>
            <w:tcW w:w="5692" w:type="dxa"/>
          </w:tcPr>
          <w:p w:rsidR="006B4E72" w:rsidRPr="00F00058" w:rsidRDefault="006B4E72" w:rsidP="005D0010">
            <w:pPr>
              <w:rPr>
                <w:rFonts w:cs="Times New Roman"/>
              </w:rPr>
            </w:pPr>
            <w:r>
              <w:rPr>
                <w:rFonts w:cs="Times New Roman"/>
              </w:rPr>
              <w:t>Острый угол, отсчитываемый от северного направления осевого меридиана и до направления на предмет</w:t>
            </w:r>
          </w:p>
        </w:tc>
      </w:tr>
      <w:tr w:rsidR="006B4E72" w:rsidRPr="00F00058" w:rsidTr="005D0010">
        <w:tc>
          <w:tcPr>
            <w:tcW w:w="3114" w:type="dxa"/>
            <w:gridSpan w:val="2"/>
            <w:tcBorders>
              <w:left w:val="nil"/>
              <w:bottom w:val="nil"/>
            </w:tcBorders>
          </w:tcPr>
          <w:p w:rsidR="006B4E72" w:rsidRPr="00F00058" w:rsidRDefault="006B4E72" w:rsidP="005D0010">
            <w:pPr>
              <w:rPr>
                <w:rFonts w:cs="Times New Roman"/>
              </w:rPr>
            </w:pPr>
          </w:p>
        </w:tc>
        <w:tc>
          <w:tcPr>
            <w:tcW w:w="992" w:type="dxa"/>
          </w:tcPr>
          <w:p w:rsidR="006B4E72" w:rsidRPr="00F00058" w:rsidRDefault="006B4E72" w:rsidP="005D0010">
            <w:pPr>
              <w:jc w:val="center"/>
              <w:rPr>
                <w:rFonts w:cs="Times New Roman"/>
              </w:rPr>
            </w:pPr>
            <w:r w:rsidRPr="00F00058">
              <w:rPr>
                <w:rFonts w:cs="Times New Roman"/>
              </w:rPr>
              <w:t>Д</w:t>
            </w:r>
          </w:p>
        </w:tc>
        <w:tc>
          <w:tcPr>
            <w:tcW w:w="5692" w:type="dxa"/>
          </w:tcPr>
          <w:p w:rsidR="006B4E72" w:rsidRPr="00F00058" w:rsidRDefault="006B4E72" w:rsidP="005D0010">
            <w:pPr>
              <w:rPr>
                <w:rFonts w:cs="Times New Roman"/>
              </w:rPr>
            </w:pPr>
            <w:r>
              <w:rPr>
                <w:rFonts w:cs="Times New Roman"/>
              </w:rPr>
              <w:t>Угол между истинным и магнитным азимутами</w:t>
            </w:r>
          </w:p>
        </w:tc>
      </w:tr>
    </w:tbl>
    <w:p w:rsidR="006B4E72" w:rsidRDefault="006B4E72" w:rsidP="005D0010">
      <w:pPr>
        <w:rPr>
          <w:rFonts w:cs="Times New Roman"/>
          <w:b/>
          <w:szCs w:val="24"/>
          <w:u w:val="single"/>
        </w:rPr>
      </w:pPr>
    </w:p>
    <w:p w:rsidR="006B4E72" w:rsidRPr="00447927" w:rsidRDefault="006B4E72" w:rsidP="005D0010">
      <w:pPr>
        <w:rPr>
          <w:rFonts w:cs="Times New Roman"/>
          <w:b/>
        </w:rPr>
      </w:pPr>
    </w:p>
    <w:p w:rsidR="006B4E72" w:rsidRPr="001870C4" w:rsidRDefault="006B4E72" w:rsidP="005D0010">
      <w:pPr>
        <w:rPr>
          <w:rFonts w:cs="Times New Roman"/>
        </w:rPr>
      </w:pPr>
      <w:r>
        <w:rPr>
          <w:rFonts w:cs="Times New Roman"/>
          <w:b/>
        </w:rPr>
        <w:t>1</w:t>
      </w:r>
      <w:r w:rsidRPr="00C12FE5">
        <w:rPr>
          <w:rFonts w:cs="Times New Roman"/>
          <w:b/>
        </w:rPr>
        <w:t>1</w:t>
      </w:r>
      <w:r w:rsidRPr="00B22A9F">
        <w:rPr>
          <w:rFonts w:cs="Times New Roman"/>
          <w:b/>
        </w:rPr>
        <w:t>.</w:t>
      </w:r>
      <w:r w:rsidRPr="001870C4">
        <w:rPr>
          <w:rFonts w:cs="Times New Roman"/>
        </w:rPr>
        <w:t xml:space="preserve"> Установите соответствие между понятием и его определением</w:t>
      </w:r>
      <w:r>
        <w:rPr>
          <w:rFonts w:cs="Times New Roman"/>
        </w:rPr>
        <w:t>:</w:t>
      </w:r>
    </w:p>
    <w:tbl>
      <w:tblPr>
        <w:tblW w:w="0" w:type="auto"/>
        <w:tblLook w:val="04A0" w:firstRow="1" w:lastRow="0" w:firstColumn="1" w:lastColumn="0" w:noHBand="0" w:noVBand="1"/>
      </w:tblPr>
      <w:tblGrid>
        <w:gridCol w:w="525"/>
        <w:gridCol w:w="2482"/>
        <w:gridCol w:w="943"/>
        <w:gridCol w:w="5405"/>
      </w:tblGrid>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1</w:t>
            </w:r>
          </w:p>
        </w:tc>
        <w:tc>
          <w:tcPr>
            <w:tcW w:w="2572" w:type="dxa"/>
          </w:tcPr>
          <w:p w:rsidR="006B4E72" w:rsidRDefault="006B4E72" w:rsidP="005D0010">
            <w:pPr>
              <w:rPr>
                <w:rFonts w:cs="Times New Roman"/>
                <w:lang w:val="en-US"/>
              </w:rPr>
            </w:pPr>
            <w:r>
              <w:rPr>
                <w:rFonts w:cs="Times New Roman"/>
              </w:rPr>
              <w:t>частный масштаб</w:t>
            </w:r>
          </w:p>
          <w:p w:rsidR="006B4E72" w:rsidRPr="00404438" w:rsidRDefault="006B4E72" w:rsidP="005D0010">
            <w:pPr>
              <w:rPr>
                <w:rFonts w:cs="Times New Roman"/>
                <w:lang w:val="en-US"/>
              </w:rPr>
            </w:pPr>
          </w:p>
        </w:tc>
        <w:tc>
          <w:tcPr>
            <w:tcW w:w="992" w:type="dxa"/>
          </w:tcPr>
          <w:p w:rsidR="006B4E72" w:rsidRPr="00F00058" w:rsidRDefault="006B4E72" w:rsidP="005D0010">
            <w:pPr>
              <w:jc w:val="center"/>
              <w:rPr>
                <w:rFonts w:cs="Times New Roman"/>
              </w:rPr>
            </w:pPr>
            <w:r w:rsidRPr="00F00058">
              <w:rPr>
                <w:rFonts w:cs="Times New Roman"/>
              </w:rPr>
              <w:t>А</w:t>
            </w:r>
          </w:p>
        </w:tc>
        <w:tc>
          <w:tcPr>
            <w:tcW w:w="5692" w:type="dxa"/>
          </w:tcPr>
          <w:p w:rsidR="006B4E72" w:rsidRPr="00F00058" w:rsidRDefault="006B4E72" w:rsidP="005D0010">
            <w:pPr>
              <w:rPr>
                <w:rFonts w:cs="Times New Roman"/>
              </w:rPr>
            </w:pPr>
            <w:r>
              <w:rPr>
                <w:rFonts w:cs="Times New Roman"/>
              </w:rPr>
              <w:t>Графическое изображение масштаба карты</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2</w:t>
            </w:r>
          </w:p>
        </w:tc>
        <w:tc>
          <w:tcPr>
            <w:tcW w:w="2572" w:type="dxa"/>
          </w:tcPr>
          <w:p w:rsidR="006B4E72" w:rsidRPr="00F00058" w:rsidRDefault="006B4E72" w:rsidP="005D0010">
            <w:pPr>
              <w:rPr>
                <w:rFonts w:cs="Times New Roman"/>
              </w:rPr>
            </w:pPr>
            <w:r>
              <w:rPr>
                <w:rFonts w:cs="Times New Roman"/>
              </w:rPr>
              <w:t>главный масштаб</w:t>
            </w:r>
          </w:p>
        </w:tc>
        <w:tc>
          <w:tcPr>
            <w:tcW w:w="992" w:type="dxa"/>
          </w:tcPr>
          <w:p w:rsidR="006B4E72" w:rsidRPr="00F00058" w:rsidRDefault="006B4E72" w:rsidP="005D0010">
            <w:pPr>
              <w:jc w:val="center"/>
              <w:rPr>
                <w:rFonts w:cs="Times New Roman"/>
              </w:rPr>
            </w:pPr>
            <w:r w:rsidRPr="00F00058">
              <w:rPr>
                <w:rFonts w:cs="Times New Roman"/>
              </w:rPr>
              <w:t>Б</w:t>
            </w:r>
          </w:p>
        </w:tc>
        <w:tc>
          <w:tcPr>
            <w:tcW w:w="5692" w:type="dxa"/>
          </w:tcPr>
          <w:p w:rsidR="006B4E72" w:rsidRDefault="006B4E72" w:rsidP="005D0010">
            <w:pPr>
              <w:rPr>
                <w:rFonts w:cs="Times New Roman"/>
              </w:rPr>
            </w:pPr>
            <w:r>
              <w:rPr>
                <w:rFonts w:cs="Times New Roman"/>
              </w:rPr>
              <w:t xml:space="preserve">График, построенный для определенного листа карты, позволяющий проводить измерения расстояний по карте </w:t>
            </w:r>
          </w:p>
          <w:p w:rsidR="006B4E72" w:rsidRPr="00F00058" w:rsidRDefault="006B4E72" w:rsidP="005D0010">
            <w:pPr>
              <w:rPr>
                <w:rFonts w:cs="Times New Roman"/>
              </w:rPr>
            </w:pPr>
            <w:r>
              <w:rPr>
                <w:rFonts w:cs="Times New Roman"/>
              </w:rPr>
              <w:t>с повышенной точностью</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3</w:t>
            </w:r>
          </w:p>
        </w:tc>
        <w:tc>
          <w:tcPr>
            <w:tcW w:w="2572" w:type="dxa"/>
          </w:tcPr>
          <w:p w:rsidR="006B4E72" w:rsidRPr="00F00058" w:rsidRDefault="006B4E72" w:rsidP="005D0010">
            <w:pPr>
              <w:rPr>
                <w:rFonts w:cs="Times New Roman"/>
              </w:rPr>
            </w:pPr>
            <w:r>
              <w:rPr>
                <w:rFonts w:cs="Times New Roman"/>
              </w:rPr>
              <w:t>поперечный масштаб</w:t>
            </w:r>
          </w:p>
        </w:tc>
        <w:tc>
          <w:tcPr>
            <w:tcW w:w="992" w:type="dxa"/>
          </w:tcPr>
          <w:p w:rsidR="006B4E72" w:rsidRPr="00F00058" w:rsidRDefault="006B4E72" w:rsidP="005D0010">
            <w:pPr>
              <w:jc w:val="center"/>
              <w:rPr>
                <w:rFonts w:cs="Times New Roman"/>
              </w:rPr>
            </w:pPr>
            <w:r w:rsidRPr="00F00058">
              <w:rPr>
                <w:rFonts w:cs="Times New Roman"/>
              </w:rPr>
              <w:t>В</w:t>
            </w:r>
          </w:p>
        </w:tc>
        <w:tc>
          <w:tcPr>
            <w:tcW w:w="5692" w:type="dxa"/>
          </w:tcPr>
          <w:p w:rsidR="006B4E72" w:rsidRPr="00F00058" w:rsidRDefault="006B4E72" w:rsidP="005D0010">
            <w:pPr>
              <w:rPr>
                <w:rFonts w:cs="Times New Roman"/>
              </w:rPr>
            </w:pPr>
            <w:r>
              <w:rPr>
                <w:rFonts w:cs="Times New Roman"/>
              </w:rPr>
              <w:t>Общая степень уменьшения участка земной поверхности для отображения ее на плоскости (карте), соответствующий масштабу в точке нулевых искажений</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4</w:t>
            </w:r>
          </w:p>
        </w:tc>
        <w:tc>
          <w:tcPr>
            <w:tcW w:w="2572" w:type="dxa"/>
          </w:tcPr>
          <w:p w:rsidR="006B4E72" w:rsidRPr="00F00058" w:rsidRDefault="006B4E72" w:rsidP="005D0010">
            <w:pPr>
              <w:rPr>
                <w:rFonts w:cs="Times New Roman"/>
              </w:rPr>
            </w:pPr>
            <w:r>
              <w:rPr>
                <w:rFonts w:cs="Times New Roman"/>
              </w:rPr>
              <w:t>линейный масштаб</w:t>
            </w:r>
          </w:p>
        </w:tc>
        <w:tc>
          <w:tcPr>
            <w:tcW w:w="992" w:type="dxa"/>
          </w:tcPr>
          <w:p w:rsidR="006B4E72" w:rsidRPr="00F00058" w:rsidRDefault="006B4E72" w:rsidP="005D0010">
            <w:pPr>
              <w:jc w:val="center"/>
              <w:rPr>
                <w:rFonts w:cs="Times New Roman"/>
              </w:rPr>
            </w:pPr>
            <w:r w:rsidRPr="00F00058">
              <w:rPr>
                <w:rFonts w:cs="Times New Roman"/>
              </w:rPr>
              <w:t>Г</w:t>
            </w:r>
          </w:p>
        </w:tc>
        <w:tc>
          <w:tcPr>
            <w:tcW w:w="5692" w:type="dxa"/>
          </w:tcPr>
          <w:p w:rsidR="006B4E72" w:rsidRDefault="006B4E72" w:rsidP="005D0010">
            <w:pPr>
              <w:rPr>
                <w:rFonts w:cs="Times New Roman"/>
              </w:rPr>
            </w:pPr>
            <w:r>
              <w:rPr>
                <w:rFonts w:cs="Times New Roman"/>
              </w:rPr>
              <w:t xml:space="preserve">Отношение бесконечно малого отрезка на карте (плоскости) к соответствующему ему отрезку </w:t>
            </w:r>
          </w:p>
          <w:p w:rsidR="006B4E72" w:rsidRPr="00F00058" w:rsidRDefault="006B4E72" w:rsidP="005D0010">
            <w:pPr>
              <w:rPr>
                <w:rFonts w:cs="Times New Roman"/>
              </w:rPr>
            </w:pPr>
            <w:r>
              <w:rPr>
                <w:rFonts w:cs="Times New Roman"/>
              </w:rPr>
              <w:t>на поверхности Земли в данной точке карты</w:t>
            </w:r>
          </w:p>
        </w:tc>
      </w:tr>
      <w:tr w:rsidR="006B4E72" w:rsidRPr="00F00058" w:rsidTr="005D0010">
        <w:tc>
          <w:tcPr>
            <w:tcW w:w="3114" w:type="dxa"/>
            <w:gridSpan w:val="2"/>
            <w:tcBorders>
              <w:left w:val="nil"/>
              <w:bottom w:val="nil"/>
            </w:tcBorders>
          </w:tcPr>
          <w:p w:rsidR="006B4E72" w:rsidRPr="00F00058" w:rsidRDefault="006B4E72" w:rsidP="005D0010">
            <w:pPr>
              <w:rPr>
                <w:rFonts w:cs="Times New Roman"/>
              </w:rPr>
            </w:pPr>
          </w:p>
        </w:tc>
        <w:tc>
          <w:tcPr>
            <w:tcW w:w="992" w:type="dxa"/>
          </w:tcPr>
          <w:p w:rsidR="006B4E72" w:rsidRPr="00F00058" w:rsidRDefault="006B4E72" w:rsidP="005D0010">
            <w:pPr>
              <w:jc w:val="center"/>
              <w:rPr>
                <w:rFonts w:cs="Times New Roman"/>
              </w:rPr>
            </w:pPr>
            <w:r w:rsidRPr="00F00058">
              <w:rPr>
                <w:rFonts w:cs="Times New Roman"/>
              </w:rPr>
              <w:t>Д</w:t>
            </w:r>
          </w:p>
        </w:tc>
        <w:tc>
          <w:tcPr>
            <w:tcW w:w="5692" w:type="dxa"/>
          </w:tcPr>
          <w:p w:rsidR="006B4E72" w:rsidRPr="00F00058" w:rsidRDefault="006B4E72" w:rsidP="005D0010">
            <w:pPr>
              <w:rPr>
                <w:rFonts w:cs="Times New Roman"/>
              </w:rPr>
            </w:pPr>
            <w:r>
              <w:rPr>
                <w:rFonts w:cs="Times New Roman"/>
              </w:rPr>
              <w:t>График, позволяющий определить крутизну ската</w:t>
            </w:r>
          </w:p>
        </w:tc>
      </w:tr>
    </w:tbl>
    <w:p w:rsidR="006B4E72" w:rsidRDefault="006B4E72" w:rsidP="005D0010">
      <w:pPr>
        <w:rPr>
          <w:rFonts w:cs="Times New Roman"/>
          <w:b/>
          <w:szCs w:val="24"/>
          <w:u w:val="single"/>
        </w:rPr>
      </w:pPr>
    </w:p>
    <w:p w:rsidR="006B4E72" w:rsidRDefault="006B4E72" w:rsidP="005D0010">
      <w:pPr>
        <w:rPr>
          <w:rFonts w:cs="Times New Roman"/>
          <w:b/>
          <w:szCs w:val="24"/>
          <w:u w:val="single"/>
        </w:rPr>
      </w:pPr>
    </w:p>
    <w:p w:rsidR="006B4E72" w:rsidRPr="001870C4" w:rsidRDefault="006B4E72" w:rsidP="005D0010">
      <w:pPr>
        <w:rPr>
          <w:rFonts w:cs="Times New Roman"/>
        </w:rPr>
      </w:pPr>
      <w:r>
        <w:rPr>
          <w:rFonts w:cs="Times New Roman"/>
          <w:b/>
        </w:rPr>
        <w:t>1</w:t>
      </w:r>
      <w:r w:rsidRPr="00C12FE5">
        <w:rPr>
          <w:rFonts w:cs="Times New Roman"/>
          <w:b/>
        </w:rPr>
        <w:t>2</w:t>
      </w:r>
      <w:r w:rsidRPr="00B22A9F">
        <w:rPr>
          <w:rFonts w:cs="Times New Roman"/>
          <w:b/>
        </w:rPr>
        <w:t>.</w:t>
      </w:r>
      <w:r w:rsidRPr="001870C4">
        <w:rPr>
          <w:rFonts w:cs="Times New Roman"/>
        </w:rPr>
        <w:t xml:space="preserve"> Установите соответствие между </w:t>
      </w:r>
      <w:r>
        <w:rPr>
          <w:rFonts w:cs="Times New Roman"/>
        </w:rPr>
        <w:t>именем ученого и его вкладом в развитие Геодезии:</w:t>
      </w:r>
    </w:p>
    <w:tbl>
      <w:tblPr>
        <w:tblW w:w="0" w:type="auto"/>
        <w:tblLook w:val="04A0" w:firstRow="1" w:lastRow="0" w:firstColumn="1" w:lastColumn="0" w:noHBand="0" w:noVBand="1"/>
      </w:tblPr>
      <w:tblGrid>
        <w:gridCol w:w="526"/>
        <w:gridCol w:w="1828"/>
        <w:gridCol w:w="816"/>
        <w:gridCol w:w="6185"/>
      </w:tblGrid>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1</w:t>
            </w:r>
          </w:p>
        </w:tc>
        <w:tc>
          <w:tcPr>
            <w:tcW w:w="1863" w:type="dxa"/>
          </w:tcPr>
          <w:p w:rsidR="006B4E72" w:rsidRDefault="006B4E72" w:rsidP="005D0010">
            <w:pPr>
              <w:rPr>
                <w:rFonts w:cs="Times New Roman"/>
                <w:lang w:val="en-US"/>
              </w:rPr>
            </w:pPr>
            <w:r>
              <w:rPr>
                <w:rFonts w:cs="Times New Roman"/>
              </w:rPr>
              <w:t>Фалес</w:t>
            </w:r>
          </w:p>
          <w:p w:rsidR="006B4E72" w:rsidRPr="00404438" w:rsidRDefault="006B4E72" w:rsidP="005D0010">
            <w:pPr>
              <w:rPr>
                <w:rFonts w:cs="Times New Roman"/>
                <w:lang w:val="en-US"/>
              </w:rPr>
            </w:pPr>
          </w:p>
        </w:tc>
        <w:tc>
          <w:tcPr>
            <w:tcW w:w="851" w:type="dxa"/>
          </w:tcPr>
          <w:p w:rsidR="006B4E72" w:rsidRPr="00F00058" w:rsidRDefault="006B4E72" w:rsidP="005D0010">
            <w:pPr>
              <w:jc w:val="center"/>
              <w:rPr>
                <w:rFonts w:cs="Times New Roman"/>
              </w:rPr>
            </w:pPr>
            <w:r w:rsidRPr="00F00058">
              <w:rPr>
                <w:rFonts w:cs="Times New Roman"/>
              </w:rPr>
              <w:t>А</w:t>
            </w:r>
          </w:p>
        </w:tc>
        <w:tc>
          <w:tcPr>
            <w:tcW w:w="6542" w:type="dxa"/>
          </w:tcPr>
          <w:p w:rsidR="006B4E72" w:rsidRPr="00F00058" w:rsidRDefault="006B4E72" w:rsidP="005D0010">
            <w:pPr>
              <w:rPr>
                <w:rFonts w:cs="Times New Roman"/>
              </w:rPr>
            </w:pPr>
            <w:r>
              <w:rPr>
                <w:rFonts w:cs="Times New Roman"/>
              </w:rPr>
              <w:t>Ученый, который ввел понятия «горизонт», «стороны света»</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2</w:t>
            </w:r>
          </w:p>
        </w:tc>
        <w:tc>
          <w:tcPr>
            <w:tcW w:w="1863" w:type="dxa"/>
          </w:tcPr>
          <w:p w:rsidR="006B4E72" w:rsidRDefault="006B4E72" w:rsidP="005D0010">
            <w:pPr>
              <w:rPr>
                <w:rFonts w:cs="Times New Roman"/>
                <w:lang w:val="en-US"/>
              </w:rPr>
            </w:pPr>
            <w:r>
              <w:rPr>
                <w:rFonts w:cs="Times New Roman"/>
              </w:rPr>
              <w:t>Аристотель</w:t>
            </w:r>
          </w:p>
          <w:p w:rsidR="006B4E72" w:rsidRPr="00404438" w:rsidRDefault="006B4E72" w:rsidP="005D0010">
            <w:pPr>
              <w:rPr>
                <w:rFonts w:cs="Times New Roman"/>
                <w:lang w:val="en-US"/>
              </w:rPr>
            </w:pPr>
          </w:p>
        </w:tc>
        <w:tc>
          <w:tcPr>
            <w:tcW w:w="851" w:type="dxa"/>
          </w:tcPr>
          <w:p w:rsidR="006B4E72" w:rsidRPr="00F00058" w:rsidRDefault="006B4E72" w:rsidP="005D0010">
            <w:pPr>
              <w:jc w:val="center"/>
              <w:rPr>
                <w:rFonts w:cs="Times New Roman"/>
              </w:rPr>
            </w:pPr>
            <w:r w:rsidRPr="00F00058">
              <w:rPr>
                <w:rFonts w:cs="Times New Roman"/>
              </w:rPr>
              <w:t>Б</w:t>
            </w:r>
          </w:p>
        </w:tc>
        <w:tc>
          <w:tcPr>
            <w:tcW w:w="6542" w:type="dxa"/>
          </w:tcPr>
          <w:p w:rsidR="006B4E72" w:rsidRPr="00F00058" w:rsidRDefault="006B4E72" w:rsidP="005D0010">
            <w:pPr>
              <w:rPr>
                <w:rFonts w:cs="Times New Roman"/>
              </w:rPr>
            </w:pPr>
            <w:r>
              <w:rPr>
                <w:rFonts w:cs="Times New Roman"/>
              </w:rPr>
              <w:t>Ученый, который первым определил длину большого круга Земли</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3</w:t>
            </w:r>
          </w:p>
        </w:tc>
        <w:tc>
          <w:tcPr>
            <w:tcW w:w="1863" w:type="dxa"/>
          </w:tcPr>
          <w:p w:rsidR="006B4E72" w:rsidRDefault="006B4E72" w:rsidP="005D0010">
            <w:pPr>
              <w:rPr>
                <w:rFonts w:cs="Times New Roman"/>
                <w:lang w:val="en-US"/>
              </w:rPr>
            </w:pPr>
            <w:r>
              <w:rPr>
                <w:rFonts w:cs="Times New Roman"/>
              </w:rPr>
              <w:t>Эратосфен</w:t>
            </w:r>
          </w:p>
          <w:p w:rsidR="006B4E72" w:rsidRPr="00404438" w:rsidRDefault="006B4E72" w:rsidP="005D0010">
            <w:pPr>
              <w:rPr>
                <w:rFonts w:cs="Times New Roman"/>
                <w:lang w:val="en-US"/>
              </w:rPr>
            </w:pPr>
          </w:p>
        </w:tc>
        <w:tc>
          <w:tcPr>
            <w:tcW w:w="851" w:type="dxa"/>
          </w:tcPr>
          <w:p w:rsidR="006B4E72" w:rsidRPr="00F00058" w:rsidRDefault="006B4E72" w:rsidP="005D0010">
            <w:pPr>
              <w:jc w:val="center"/>
              <w:rPr>
                <w:rFonts w:cs="Times New Roman"/>
              </w:rPr>
            </w:pPr>
            <w:r w:rsidRPr="00F00058">
              <w:rPr>
                <w:rFonts w:cs="Times New Roman"/>
              </w:rPr>
              <w:t>В</w:t>
            </w:r>
          </w:p>
        </w:tc>
        <w:tc>
          <w:tcPr>
            <w:tcW w:w="6542" w:type="dxa"/>
          </w:tcPr>
          <w:p w:rsidR="006B4E72" w:rsidRPr="00F00058" w:rsidRDefault="006B4E72" w:rsidP="005D0010">
            <w:pPr>
              <w:rPr>
                <w:rFonts w:cs="Times New Roman"/>
              </w:rPr>
            </w:pPr>
            <w:r>
              <w:rPr>
                <w:rFonts w:cs="Times New Roman"/>
              </w:rPr>
              <w:t>Автор работы «География»</w:t>
            </w:r>
          </w:p>
        </w:tc>
      </w:tr>
      <w:tr w:rsidR="006B4E72" w:rsidRPr="00F00058" w:rsidTr="005D0010">
        <w:tc>
          <w:tcPr>
            <w:tcW w:w="542" w:type="dxa"/>
          </w:tcPr>
          <w:p w:rsidR="006B4E72" w:rsidRPr="00F00058" w:rsidRDefault="006B4E72" w:rsidP="005D0010">
            <w:pPr>
              <w:jc w:val="center"/>
              <w:rPr>
                <w:rFonts w:cs="Times New Roman"/>
              </w:rPr>
            </w:pPr>
            <w:r w:rsidRPr="00F00058">
              <w:rPr>
                <w:rFonts w:cs="Times New Roman"/>
              </w:rPr>
              <w:t>4</w:t>
            </w:r>
          </w:p>
        </w:tc>
        <w:tc>
          <w:tcPr>
            <w:tcW w:w="1863" w:type="dxa"/>
          </w:tcPr>
          <w:p w:rsidR="006B4E72" w:rsidRPr="00F00058" w:rsidRDefault="006B4E72" w:rsidP="005D0010">
            <w:pPr>
              <w:rPr>
                <w:rFonts w:cs="Times New Roman"/>
              </w:rPr>
            </w:pPr>
            <w:r>
              <w:rPr>
                <w:rFonts w:cs="Times New Roman"/>
              </w:rPr>
              <w:t>Гиппарх</w:t>
            </w:r>
          </w:p>
        </w:tc>
        <w:tc>
          <w:tcPr>
            <w:tcW w:w="851" w:type="dxa"/>
          </w:tcPr>
          <w:p w:rsidR="006B4E72" w:rsidRPr="00F00058" w:rsidRDefault="006B4E72" w:rsidP="005D0010">
            <w:pPr>
              <w:jc w:val="center"/>
              <w:rPr>
                <w:rFonts w:cs="Times New Roman"/>
              </w:rPr>
            </w:pPr>
            <w:r w:rsidRPr="00F00058">
              <w:rPr>
                <w:rFonts w:cs="Times New Roman"/>
              </w:rPr>
              <w:t>Г</w:t>
            </w:r>
          </w:p>
        </w:tc>
        <w:tc>
          <w:tcPr>
            <w:tcW w:w="6542" w:type="dxa"/>
          </w:tcPr>
          <w:p w:rsidR="006B4E72" w:rsidRPr="00F00058" w:rsidRDefault="006B4E72" w:rsidP="005D0010">
            <w:pPr>
              <w:rPr>
                <w:rFonts w:cs="Times New Roman"/>
              </w:rPr>
            </w:pPr>
            <w:r>
              <w:rPr>
                <w:rFonts w:cs="Times New Roman"/>
              </w:rPr>
              <w:t>Ученый, подтвердивший шарообразность Земли</w:t>
            </w:r>
          </w:p>
        </w:tc>
      </w:tr>
      <w:tr w:rsidR="006B4E72" w:rsidRPr="00F00058" w:rsidTr="005D0010">
        <w:tc>
          <w:tcPr>
            <w:tcW w:w="2405" w:type="dxa"/>
            <w:gridSpan w:val="2"/>
            <w:tcBorders>
              <w:left w:val="nil"/>
              <w:bottom w:val="nil"/>
            </w:tcBorders>
          </w:tcPr>
          <w:p w:rsidR="006B4E72" w:rsidRPr="00F00058" w:rsidRDefault="006B4E72" w:rsidP="005D0010">
            <w:pPr>
              <w:rPr>
                <w:rFonts w:cs="Times New Roman"/>
              </w:rPr>
            </w:pPr>
          </w:p>
        </w:tc>
        <w:tc>
          <w:tcPr>
            <w:tcW w:w="851" w:type="dxa"/>
          </w:tcPr>
          <w:p w:rsidR="006B4E72" w:rsidRPr="00F00058" w:rsidRDefault="006B4E72" w:rsidP="005D0010">
            <w:pPr>
              <w:jc w:val="center"/>
              <w:rPr>
                <w:rFonts w:cs="Times New Roman"/>
              </w:rPr>
            </w:pPr>
            <w:r w:rsidRPr="00F00058">
              <w:rPr>
                <w:rFonts w:cs="Times New Roman"/>
              </w:rPr>
              <w:t>Д</w:t>
            </w:r>
          </w:p>
        </w:tc>
        <w:tc>
          <w:tcPr>
            <w:tcW w:w="6542" w:type="dxa"/>
          </w:tcPr>
          <w:p w:rsidR="006B4E72" w:rsidRPr="00F00058" w:rsidRDefault="006B4E72" w:rsidP="005D0010">
            <w:pPr>
              <w:rPr>
                <w:rFonts w:cs="Times New Roman"/>
              </w:rPr>
            </w:pPr>
            <w:r>
              <w:rPr>
                <w:rFonts w:cs="Times New Roman"/>
              </w:rPr>
              <w:t>Ученый, выполнивший первые измерения широты в градусах</w:t>
            </w:r>
          </w:p>
        </w:tc>
      </w:tr>
    </w:tbl>
    <w:p w:rsidR="006B4E72" w:rsidRDefault="006B4E72" w:rsidP="005D0010">
      <w:pPr>
        <w:rPr>
          <w:rFonts w:cs="Times New Roman"/>
          <w:b/>
          <w:szCs w:val="24"/>
          <w:u w:val="single"/>
        </w:rPr>
      </w:pPr>
    </w:p>
    <w:p w:rsidR="006B4E72" w:rsidRPr="00447927" w:rsidRDefault="006B4E72" w:rsidP="005D0010">
      <w:pPr>
        <w:jc w:val="both"/>
        <w:rPr>
          <w:rFonts w:cs="Times New Roman"/>
          <w:b/>
        </w:rPr>
      </w:pPr>
    </w:p>
    <w:p w:rsidR="006B4E72" w:rsidRPr="0041089B" w:rsidRDefault="006B4E72" w:rsidP="005D0010">
      <w:pPr>
        <w:jc w:val="both"/>
        <w:rPr>
          <w:rFonts w:cs="Times New Roman"/>
          <w:b/>
        </w:rPr>
      </w:pPr>
      <w:r>
        <w:rPr>
          <w:rFonts w:cs="Times New Roman"/>
          <w:b/>
        </w:rPr>
        <w:t>1</w:t>
      </w:r>
      <w:r w:rsidRPr="00C12FE5">
        <w:rPr>
          <w:rFonts w:cs="Times New Roman"/>
          <w:b/>
        </w:rPr>
        <w:t>3</w:t>
      </w:r>
      <w:r w:rsidRPr="00B22A9F">
        <w:rPr>
          <w:rFonts w:cs="Times New Roman"/>
          <w:b/>
        </w:rPr>
        <w:t>.</w:t>
      </w:r>
      <w:r w:rsidRPr="0041089B">
        <w:rPr>
          <w:rFonts w:cs="Times New Roman"/>
          <w:b/>
        </w:rPr>
        <w:t xml:space="preserve"> </w:t>
      </w:r>
      <w:r w:rsidRPr="0041089B">
        <w:rPr>
          <w:rFonts w:cs="Times New Roman"/>
          <w:szCs w:val="24"/>
        </w:rPr>
        <w:t>Установите соответствие между названием условного знака и его графическим отображением: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4306"/>
        <w:gridCol w:w="698"/>
        <w:gridCol w:w="3651"/>
      </w:tblGrid>
      <w:tr w:rsidR="006B4E72" w:rsidRPr="0041089B" w:rsidTr="005D0010">
        <w:trPr>
          <w:trHeight w:val="468"/>
        </w:trPr>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1</w:t>
            </w:r>
          </w:p>
        </w:tc>
        <w:tc>
          <w:tcPr>
            <w:tcW w:w="4394"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after="0" w:line="240" w:lineRule="atLeast"/>
              <w:rPr>
                <w:rFonts w:cs="Times New Roman"/>
              </w:rPr>
            </w:pPr>
            <w:r>
              <w:rPr>
                <w:rFonts w:cs="Times New Roman"/>
                <w:color w:val="000000"/>
                <w:szCs w:val="24"/>
                <w:lang w:eastAsia="ru-RU"/>
              </w:rPr>
              <w:t>п</w:t>
            </w:r>
            <w:r w:rsidRPr="0041089B">
              <w:rPr>
                <w:rFonts w:cs="Times New Roman"/>
                <w:color w:val="000000"/>
                <w:szCs w:val="24"/>
                <w:lang w:eastAsia="ru-RU"/>
              </w:rPr>
              <w:t xml:space="preserve">ункт государственной геодезической сети </w:t>
            </w:r>
          </w:p>
        </w:tc>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lang w:val="en-US"/>
              </w:rPr>
              <w:t>A</w:t>
            </w:r>
          </w:p>
        </w:tc>
        <w:tc>
          <w:tcPr>
            <w:tcW w:w="3764" w:type="dxa"/>
            <w:tcBorders>
              <w:top w:val="single" w:sz="4" w:space="0" w:color="auto"/>
              <w:left w:val="single" w:sz="4" w:space="0" w:color="auto"/>
              <w:bottom w:val="single" w:sz="4" w:space="0" w:color="auto"/>
              <w:right w:val="single" w:sz="4" w:space="0" w:color="auto"/>
            </w:tcBorders>
          </w:tcPr>
          <w:p w:rsidR="006B4E72" w:rsidRPr="0041089B" w:rsidRDefault="00243052" w:rsidP="005D0010">
            <w:pPr>
              <w:spacing w:line="240" w:lineRule="auto"/>
              <w:rPr>
                <w:rFonts w:cs="Times New Roman"/>
              </w:rPr>
            </w:pPr>
            <w:r>
              <w:rPr>
                <w:rFonts w:cs="Times New Roman"/>
                <w:noProof/>
                <w:color w:val="000000"/>
                <w:szCs w:val="24"/>
                <w:lang w:eastAsia="ru-RU"/>
              </w:rPr>
              <w:pict>
                <v:oval id="Овал 33" o:spid="_x0000_s1027" style="position:absolute;margin-left:13.35pt;margin-top:8.7pt;width:3.6pt;height:3.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" fillcolor="black [3200]" strokecolor="black [3213]" strokeweight="1pt">
                  <v:stroke joinstyle="miter"/>
                </v:oval>
              </w:pict>
            </w:r>
            <w:r>
              <w:rPr>
                <w:rFonts w:cs="Times New Roman"/>
                <w:noProof/>
                <w:color w:val="000000"/>
                <w:szCs w:val="24"/>
              </w:rPr>
              <w:pict>
                <v:rect id="Прямоугольник 32" o:spid="_x0000_s1026" style="position:absolute;margin-left:6.6pt;margin-top:4.75pt;width:15pt;height:12.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" fillcolor="white [3201]" strokecolor="black [3213]" strokeweight="1pt"/>
              </w:pict>
            </w:r>
            <w:r w:rsidR="006B4E72" w:rsidRPr="0041089B">
              <w:rPr>
                <w:rFonts w:cs="Times New Roman"/>
                <w:color w:val="000000"/>
                <w:szCs w:val="24"/>
              </w:rPr>
              <w:t xml:space="preserve">   </w:t>
            </w:r>
          </w:p>
        </w:tc>
      </w:tr>
      <w:tr w:rsidR="006B4E72" w:rsidRPr="0041089B" w:rsidTr="005D0010">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2</w:t>
            </w:r>
          </w:p>
        </w:tc>
        <w:tc>
          <w:tcPr>
            <w:tcW w:w="4394"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Pr>
                <w:rFonts w:cs="Times New Roman"/>
              </w:rPr>
              <w:t>пункты геодезических сетей сгущения</w:t>
            </w:r>
          </w:p>
        </w:tc>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Б</w:t>
            </w:r>
          </w:p>
        </w:tc>
        <w:tc>
          <w:tcPr>
            <w:tcW w:w="3764"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sidRPr="0041089B">
              <w:rPr>
                <w:rFonts w:cs="Times New Roman"/>
                <w:noProof/>
                <w:color w:val="000000"/>
                <w:szCs w:val="24"/>
                <w:lang w:eastAsia="ru-RU"/>
              </w:rPr>
              <w:drawing>
                <wp:anchor distT="0" distB="0" distL="114300" distR="114300" simplePos="0" relativeHeight="251671552" behindDoc="0" locked="0" layoutInCell="1" allowOverlap="1">
                  <wp:simplePos x="0" y="0"/>
                  <wp:positionH relativeFrom="column">
                    <wp:posOffset>102870</wp:posOffset>
                  </wp:positionH>
                  <wp:positionV relativeFrom="paragraph">
                    <wp:posOffset>0</wp:posOffset>
                  </wp:positionV>
                  <wp:extent cx="219075" cy="219075"/>
                  <wp:effectExtent l="0" t="0" r="9525" b="952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Pr="0041089B">
              <w:rPr>
                <w:rFonts w:cs="Times New Roman"/>
                <w:noProof/>
                <w:color w:val="000000"/>
                <w:szCs w:val="24"/>
                <w:lang w:eastAsia="ru-RU"/>
              </w:rPr>
              <w:t xml:space="preserve">   </w:t>
            </w:r>
          </w:p>
        </w:tc>
      </w:tr>
      <w:tr w:rsidR="006B4E72" w:rsidRPr="0041089B" w:rsidTr="005D0010">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3</w:t>
            </w:r>
          </w:p>
        </w:tc>
        <w:tc>
          <w:tcPr>
            <w:tcW w:w="4394"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Pr>
                <w:rFonts w:cs="Times New Roman"/>
                <w:color w:val="000000"/>
                <w:szCs w:val="24"/>
                <w:lang w:eastAsia="ru-RU"/>
              </w:rPr>
              <w:t>знаки межевые – граничные столбы</w:t>
            </w:r>
          </w:p>
        </w:tc>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В</w:t>
            </w:r>
          </w:p>
        </w:tc>
        <w:tc>
          <w:tcPr>
            <w:tcW w:w="3764" w:type="dxa"/>
            <w:tcBorders>
              <w:top w:val="single" w:sz="4" w:space="0" w:color="auto"/>
              <w:left w:val="single" w:sz="4" w:space="0" w:color="auto"/>
              <w:bottom w:val="single" w:sz="4" w:space="0" w:color="auto"/>
              <w:right w:val="single" w:sz="4" w:space="0" w:color="auto"/>
            </w:tcBorders>
          </w:tcPr>
          <w:p w:rsidR="006B4E72" w:rsidRPr="0041089B" w:rsidRDefault="00243052" w:rsidP="005D0010">
            <w:pPr>
              <w:spacing w:line="240" w:lineRule="auto"/>
              <w:rPr>
                <w:rFonts w:cs="Times New Roman"/>
              </w:rPr>
            </w:pPr>
            <w:r>
              <w:rPr>
                <w:rFonts w:cs="Times New Roman"/>
                <w:noProof/>
                <w:color w:val="000000"/>
                <w:szCs w:val="24"/>
              </w:rPr>
              <w:pict>
                <v:oval id="Овал 36" o:spid="_x0000_s1029" style="position:absolute;margin-left:13.35pt;margin-top:8.55pt;width:3.6pt;height:3.6pt;flip:x;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" fillcolor="black [3200]" strokecolor="black [3213]" strokeweight="1pt">
                  <v:stroke joinstyle="miter"/>
                </v:oval>
              </w:pict>
            </w:r>
            <w:r>
              <w:rPr>
                <w:rFonts w:cs="Times New Roman"/>
                <w:noProof/>
                <w:color w:val="000000"/>
                <w:szCs w:val="24"/>
              </w:rPr>
              <w:pict>
                <v:oval id="Овал 34" o:spid="_x0000_s1028" style="position:absolute;margin-left:6.6pt;margin-top:2.55pt;width:16.5pt;height:16.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" fillcolor="white [3201]" strokecolor="black [3213]" strokeweight="1pt">
                  <v:stroke joinstyle="miter"/>
                </v:oval>
              </w:pict>
            </w:r>
            <w:r w:rsidR="006B4E72" w:rsidRPr="0041089B">
              <w:rPr>
                <w:rFonts w:cs="Times New Roman"/>
                <w:color w:val="000000"/>
                <w:szCs w:val="24"/>
              </w:rPr>
              <w:t xml:space="preserve">   </w:t>
            </w:r>
          </w:p>
        </w:tc>
      </w:tr>
      <w:tr w:rsidR="006B4E72" w:rsidRPr="0041089B" w:rsidTr="005D0010">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4</w:t>
            </w:r>
          </w:p>
        </w:tc>
        <w:tc>
          <w:tcPr>
            <w:tcW w:w="4394"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Pr>
                <w:rFonts w:cs="Times New Roman"/>
              </w:rPr>
              <w:t>точки плановых съемочных сетей временного закрепления на местности</w:t>
            </w:r>
          </w:p>
        </w:tc>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Г</w:t>
            </w:r>
          </w:p>
        </w:tc>
        <w:tc>
          <w:tcPr>
            <w:tcW w:w="3764"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sidRPr="0041089B">
              <w:rPr>
                <w:rFonts w:cs="Times New Roman"/>
                <w:noProof/>
                <w:color w:val="000000"/>
                <w:szCs w:val="24"/>
                <w:lang w:eastAsia="ru-RU"/>
              </w:rPr>
              <w:drawing>
                <wp:anchor distT="0" distB="0" distL="114300" distR="114300" simplePos="0" relativeHeight="251672576" behindDoc="0" locked="0" layoutInCell="1" allowOverlap="1">
                  <wp:simplePos x="0" y="0"/>
                  <wp:positionH relativeFrom="column">
                    <wp:posOffset>107919</wp:posOffset>
                  </wp:positionH>
                  <wp:positionV relativeFrom="paragraph">
                    <wp:posOffset>107950</wp:posOffset>
                  </wp:positionV>
                  <wp:extent cx="219075" cy="219075"/>
                  <wp:effectExtent l="19050" t="19050" r="9525" b="9525"/>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637637">
                            <a:off x="0" y="0"/>
                            <a:ext cx="219075" cy="219075"/>
                          </a:xfrm>
                          <a:prstGeom prst="rect">
                            <a:avLst/>
                          </a:prstGeom>
                          <a:noFill/>
                          <a:ln>
                            <a:noFill/>
                          </a:ln>
                        </pic:spPr>
                      </pic:pic>
                    </a:graphicData>
                  </a:graphic>
                </wp:anchor>
              </w:drawing>
            </w:r>
            <w:r w:rsidRPr="0041089B">
              <w:rPr>
                <w:rFonts w:cs="Times New Roman"/>
                <w:color w:val="000000"/>
                <w:szCs w:val="24"/>
              </w:rPr>
              <w:t xml:space="preserve">  </w:t>
            </w:r>
          </w:p>
        </w:tc>
      </w:tr>
      <w:tr w:rsidR="006B4E72" w:rsidRPr="0041089B" w:rsidTr="005D0010">
        <w:tc>
          <w:tcPr>
            <w:tcW w:w="5103" w:type="dxa"/>
            <w:gridSpan w:val="2"/>
            <w:tcBorders>
              <w:top w:val="single" w:sz="4" w:space="0" w:color="auto"/>
              <w:left w:val="nil"/>
              <w:bottom w:val="nil"/>
              <w:right w:val="single" w:sz="4" w:space="0" w:color="auto"/>
            </w:tcBorders>
          </w:tcPr>
          <w:p w:rsidR="006B4E72" w:rsidRDefault="006B4E72" w:rsidP="005D0010">
            <w:pPr>
              <w:spacing w:line="240" w:lineRule="auto"/>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Pr>
                <w:rFonts w:cs="Times New Roman"/>
              </w:rPr>
              <w:t>Д</w:t>
            </w:r>
          </w:p>
        </w:tc>
        <w:tc>
          <w:tcPr>
            <w:tcW w:w="3764" w:type="dxa"/>
            <w:tcBorders>
              <w:top w:val="single" w:sz="4" w:space="0" w:color="auto"/>
              <w:left w:val="single" w:sz="4" w:space="0" w:color="auto"/>
              <w:bottom w:val="single" w:sz="4" w:space="0" w:color="auto"/>
              <w:right w:val="single" w:sz="4" w:space="0" w:color="auto"/>
            </w:tcBorders>
          </w:tcPr>
          <w:p w:rsidR="006B4E72" w:rsidRDefault="00243052" w:rsidP="005D0010">
            <w:pPr>
              <w:spacing w:line="240" w:lineRule="auto"/>
              <w:rPr>
                <w:rFonts w:cs="Times New Roman"/>
                <w:noProof/>
                <w:color w:val="000000"/>
                <w:szCs w:val="24"/>
              </w:rPr>
            </w:pPr>
            <w:r>
              <w:rPr>
                <w:rFonts w:cs="Times New Roman"/>
                <w:noProof/>
                <w:color w:val="000000"/>
                <w:szCs w:val="24"/>
              </w:rPr>
              <w:pict>
                <v:oval id="Овал 37" o:spid="_x0000_s1030" style="position:absolute;margin-left:9.75pt;margin-top:1.85pt;width:1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" fillcolor="white [3201]" strokecolor="black [3213]" strokeweight="1pt">
                  <v:stroke joinstyle="miter"/>
                </v:oval>
              </w:pict>
            </w:r>
          </w:p>
        </w:tc>
      </w:tr>
    </w:tbl>
    <w:p w:rsidR="006B4E72" w:rsidRDefault="006B4E72" w:rsidP="005D0010">
      <w:pPr>
        <w:jc w:val="both"/>
        <w:rPr>
          <w:rFonts w:cs="Times New Roman"/>
          <w:color w:val="0070C0"/>
          <w:szCs w:val="24"/>
          <w:lang w:val="en-US"/>
        </w:rPr>
      </w:pPr>
    </w:p>
    <w:p w:rsidR="00170112" w:rsidRDefault="00170112" w:rsidP="005D0010">
      <w:pPr>
        <w:jc w:val="both"/>
        <w:rPr>
          <w:rFonts w:cs="Times New Roman"/>
          <w:color w:val="0070C0"/>
          <w:szCs w:val="24"/>
          <w:lang w:val="en-US"/>
        </w:rPr>
      </w:pPr>
    </w:p>
    <w:p w:rsidR="00170112" w:rsidRDefault="00170112" w:rsidP="005D0010">
      <w:pPr>
        <w:jc w:val="both"/>
        <w:rPr>
          <w:rFonts w:cs="Times New Roman"/>
          <w:color w:val="0070C0"/>
          <w:szCs w:val="24"/>
          <w:lang w:val="en-US"/>
        </w:rPr>
      </w:pPr>
    </w:p>
    <w:p w:rsidR="00170112" w:rsidRDefault="00170112" w:rsidP="005D0010">
      <w:pPr>
        <w:jc w:val="both"/>
        <w:rPr>
          <w:rFonts w:cs="Times New Roman"/>
          <w:color w:val="0070C0"/>
          <w:szCs w:val="24"/>
          <w:lang w:val="en-US"/>
        </w:rPr>
      </w:pPr>
    </w:p>
    <w:p w:rsidR="00170112" w:rsidRDefault="00170112" w:rsidP="005D0010">
      <w:pPr>
        <w:jc w:val="both"/>
        <w:rPr>
          <w:rFonts w:cs="Times New Roman"/>
          <w:color w:val="0070C0"/>
          <w:szCs w:val="24"/>
          <w:lang w:val="en-US"/>
        </w:rPr>
      </w:pPr>
    </w:p>
    <w:p w:rsidR="00170112" w:rsidRDefault="00170112" w:rsidP="005D0010">
      <w:pPr>
        <w:jc w:val="both"/>
        <w:rPr>
          <w:rFonts w:cs="Times New Roman"/>
          <w:color w:val="0070C0"/>
          <w:szCs w:val="24"/>
          <w:lang w:val="en-US"/>
        </w:rPr>
      </w:pPr>
    </w:p>
    <w:p w:rsidR="00170112" w:rsidRDefault="00170112" w:rsidP="005D0010">
      <w:pPr>
        <w:jc w:val="both"/>
        <w:rPr>
          <w:rFonts w:cs="Times New Roman"/>
          <w:color w:val="0070C0"/>
          <w:szCs w:val="24"/>
          <w:lang w:val="en-US"/>
        </w:rPr>
      </w:pPr>
    </w:p>
    <w:p w:rsidR="006B4E72" w:rsidRPr="00404438" w:rsidRDefault="006B4E72" w:rsidP="005D0010">
      <w:pPr>
        <w:jc w:val="both"/>
        <w:rPr>
          <w:rFonts w:cs="Times New Roman"/>
          <w:color w:val="0070C0"/>
          <w:szCs w:val="24"/>
          <w:lang w:val="en-US"/>
        </w:rPr>
      </w:pPr>
    </w:p>
    <w:p w:rsidR="006B4E72" w:rsidRPr="00F17BA8" w:rsidRDefault="006B4E72" w:rsidP="005D0010">
      <w:pPr>
        <w:jc w:val="both"/>
        <w:rPr>
          <w:rFonts w:cs="Times New Roman"/>
          <w:b/>
        </w:rPr>
      </w:pPr>
      <w:r w:rsidRPr="00F17BA8">
        <w:rPr>
          <w:rFonts w:cs="Times New Roman"/>
          <w:b/>
          <w:szCs w:val="24"/>
        </w:rPr>
        <w:lastRenderedPageBreak/>
        <w:t>14.</w:t>
      </w:r>
      <w:r w:rsidRPr="00F17BA8">
        <w:rPr>
          <w:rFonts w:cs="Times New Roman"/>
          <w:szCs w:val="24"/>
        </w:rPr>
        <w:t xml:space="preserve"> Установите соответствие между высотой сечения рельефа и масштабом карты: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3327"/>
        <w:gridCol w:w="680"/>
        <w:gridCol w:w="4784"/>
      </w:tblGrid>
      <w:tr w:rsidR="006B4E72" w:rsidRPr="003C76CF" w:rsidTr="005D0010">
        <w:trPr>
          <w:trHeight w:val="373"/>
        </w:trPr>
        <w:tc>
          <w:tcPr>
            <w:tcW w:w="567"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jc w:val="center"/>
              <w:rPr>
                <w:rFonts w:cs="Times New Roman"/>
              </w:rPr>
            </w:pPr>
            <w:r w:rsidRPr="003C76CF">
              <w:rPr>
                <w:rFonts w:cs="Times New Roman"/>
              </w:rPr>
              <w:t>1</w:t>
            </w:r>
          </w:p>
        </w:tc>
        <w:tc>
          <w:tcPr>
            <w:tcW w:w="3402"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rPr>
                <w:rFonts w:cs="Times New Roman"/>
              </w:rPr>
            </w:pPr>
            <w:r w:rsidRPr="003C76CF">
              <w:rPr>
                <w:rFonts w:cs="Times New Roman"/>
                <w:color w:val="000000"/>
                <w:szCs w:val="24"/>
                <w:lang w:eastAsia="ru-RU"/>
              </w:rPr>
              <w:t>2,5 метра </w:t>
            </w:r>
          </w:p>
        </w:tc>
        <w:tc>
          <w:tcPr>
            <w:tcW w:w="689"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jc w:val="center"/>
              <w:rPr>
                <w:rFonts w:cs="Times New Roman"/>
              </w:rPr>
            </w:pPr>
            <w:r w:rsidRPr="003C76CF">
              <w:rPr>
                <w:rFonts w:cs="Times New Roman"/>
                <w:lang w:val="en-US"/>
              </w:rPr>
              <w:t>A</w:t>
            </w:r>
          </w:p>
        </w:tc>
        <w:tc>
          <w:tcPr>
            <w:tcW w:w="4918"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after="0" w:line="240" w:lineRule="atLeast"/>
              <w:rPr>
                <w:rFonts w:cs="Times New Roman"/>
              </w:rPr>
            </w:pPr>
            <w:r w:rsidRPr="003C76CF">
              <w:rPr>
                <w:rFonts w:cs="Times New Roman"/>
                <w:color w:val="000000"/>
                <w:szCs w:val="24"/>
                <w:lang w:eastAsia="ru-RU"/>
              </w:rPr>
              <w:t>1</w:t>
            </w:r>
            <w:r>
              <w:rPr>
                <w:rFonts w:cs="Times New Roman"/>
                <w:color w:val="000000"/>
                <w:szCs w:val="24"/>
                <w:lang w:eastAsia="ru-RU"/>
              </w:rPr>
              <w:t xml:space="preserve"> </w:t>
            </w:r>
            <w:r w:rsidRPr="003C76CF">
              <w:rPr>
                <w:rFonts w:cs="Times New Roman"/>
                <w:color w:val="000000"/>
                <w:szCs w:val="24"/>
                <w:lang w:eastAsia="ru-RU"/>
              </w:rPr>
              <w:t>:</w:t>
            </w:r>
            <w:r>
              <w:rPr>
                <w:rFonts w:cs="Times New Roman"/>
                <w:color w:val="000000"/>
                <w:szCs w:val="24"/>
                <w:lang w:eastAsia="ru-RU"/>
              </w:rPr>
              <w:t xml:space="preserve"> </w:t>
            </w:r>
            <w:r w:rsidRPr="003C76CF">
              <w:rPr>
                <w:rFonts w:cs="Times New Roman"/>
                <w:color w:val="000000"/>
                <w:szCs w:val="24"/>
                <w:lang w:eastAsia="ru-RU"/>
              </w:rPr>
              <w:t xml:space="preserve">100 000 </w:t>
            </w:r>
          </w:p>
        </w:tc>
      </w:tr>
      <w:tr w:rsidR="006B4E72" w:rsidRPr="003C76CF" w:rsidTr="005D0010">
        <w:trPr>
          <w:trHeight w:val="237"/>
        </w:trPr>
        <w:tc>
          <w:tcPr>
            <w:tcW w:w="567"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jc w:val="center"/>
              <w:rPr>
                <w:rFonts w:cs="Times New Roman"/>
              </w:rPr>
            </w:pPr>
            <w:r w:rsidRPr="003C76CF">
              <w:rPr>
                <w:rFonts w:cs="Times New Roman"/>
              </w:rPr>
              <w:t>2</w:t>
            </w:r>
          </w:p>
        </w:tc>
        <w:tc>
          <w:tcPr>
            <w:tcW w:w="3402"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rPr>
                <w:rFonts w:cs="Times New Roman"/>
              </w:rPr>
            </w:pPr>
            <w:r w:rsidRPr="003C76CF">
              <w:rPr>
                <w:rFonts w:cs="Times New Roman"/>
                <w:color w:val="000000"/>
                <w:szCs w:val="24"/>
                <w:lang w:eastAsia="ru-RU"/>
              </w:rPr>
              <w:t>5 метров </w:t>
            </w:r>
          </w:p>
        </w:tc>
        <w:tc>
          <w:tcPr>
            <w:tcW w:w="689"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jc w:val="center"/>
              <w:rPr>
                <w:rFonts w:cs="Times New Roman"/>
              </w:rPr>
            </w:pPr>
            <w:r w:rsidRPr="003C76CF">
              <w:rPr>
                <w:rFonts w:cs="Times New Roman"/>
              </w:rPr>
              <w:t>Б</w:t>
            </w:r>
          </w:p>
        </w:tc>
        <w:tc>
          <w:tcPr>
            <w:tcW w:w="4918"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rPr>
                <w:rFonts w:cs="Times New Roman"/>
              </w:rPr>
            </w:pPr>
            <w:r w:rsidRPr="003C76CF">
              <w:rPr>
                <w:rFonts w:cs="Times New Roman"/>
                <w:color w:val="000000"/>
                <w:szCs w:val="24"/>
                <w:lang w:eastAsia="ru-RU"/>
              </w:rPr>
              <w:t>1</w:t>
            </w:r>
            <w:r>
              <w:rPr>
                <w:rFonts w:cs="Times New Roman"/>
                <w:color w:val="000000"/>
                <w:szCs w:val="24"/>
                <w:lang w:eastAsia="ru-RU"/>
              </w:rPr>
              <w:t xml:space="preserve"> </w:t>
            </w:r>
            <w:r w:rsidRPr="003C76CF">
              <w:rPr>
                <w:rFonts w:cs="Times New Roman"/>
                <w:color w:val="000000"/>
                <w:szCs w:val="24"/>
                <w:lang w:eastAsia="ru-RU"/>
              </w:rPr>
              <w:t>:</w:t>
            </w:r>
            <w:r>
              <w:rPr>
                <w:rFonts w:cs="Times New Roman"/>
                <w:color w:val="000000"/>
                <w:szCs w:val="24"/>
                <w:lang w:eastAsia="ru-RU"/>
              </w:rPr>
              <w:t xml:space="preserve"> </w:t>
            </w:r>
            <w:r w:rsidRPr="003C76CF">
              <w:rPr>
                <w:rFonts w:cs="Times New Roman"/>
                <w:color w:val="000000"/>
                <w:szCs w:val="24"/>
                <w:lang w:eastAsia="ru-RU"/>
              </w:rPr>
              <w:t>50 000</w:t>
            </w:r>
          </w:p>
        </w:tc>
      </w:tr>
      <w:tr w:rsidR="006B4E72" w:rsidRPr="003C76CF" w:rsidTr="005D0010">
        <w:trPr>
          <w:trHeight w:val="243"/>
        </w:trPr>
        <w:tc>
          <w:tcPr>
            <w:tcW w:w="567"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after="0" w:line="240" w:lineRule="auto"/>
              <w:jc w:val="center"/>
              <w:rPr>
                <w:rFonts w:cs="Times New Roman"/>
              </w:rPr>
            </w:pPr>
            <w:r w:rsidRPr="003C76CF">
              <w:rPr>
                <w:rFonts w:cs="Times New Roman"/>
              </w:rPr>
              <w:t>3</w:t>
            </w:r>
          </w:p>
        </w:tc>
        <w:tc>
          <w:tcPr>
            <w:tcW w:w="3402"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after="0" w:line="240" w:lineRule="auto"/>
              <w:rPr>
                <w:rFonts w:cs="Times New Roman"/>
              </w:rPr>
            </w:pPr>
            <w:r w:rsidRPr="003C76CF">
              <w:rPr>
                <w:rFonts w:cs="Times New Roman"/>
                <w:color w:val="000000"/>
                <w:szCs w:val="24"/>
                <w:lang w:eastAsia="ru-RU"/>
              </w:rPr>
              <w:t>10 метров </w:t>
            </w:r>
            <w:r w:rsidRPr="003C76CF">
              <w:rPr>
                <w:rFonts w:cs="Times New Roman"/>
                <w:szCs w:val="24"/>
                <w:lang w:eastAsia="ru-RU"/>
              </w:rPr>
              <w:br/>
            </w:r>
          </w:p>
        </w:tc>
        <w:tc>
          <w:tcPr>
            <w:tcW w:w="689"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after="0" w:line="240" w:lineRule="auto"/>
              <w:jc w:val="center"/>
              <w:rPr>
                <w:rFonts w:cs="Times New Roman"/>
              </w:rPr>
            </w:pPr>
            <w:r w:rsidRPr="003C76CF">
              <w:rPr>
                <w:rFonts w:cs="Times New Roman"/>
              </w:rPr>
              <w:t>В</w:t>
            </w:r>
          </w:p>
        </w:tc>
        <w:tc>
          <w:tcPr>
            <w:tcW w:w="4918"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after="0" w:line="240" w:lineRule="auto"/>
              <w:rPr>
                <w:rFonts w:cs="Times New Roman"/>
              </w:rPr>
            </w:pPr>
            <w:r w:rsidRPr="003C76CF">
              <w:rPr>
                <w:rFonts w:cs="Times New Roman"/>
                <w:color w:val="000000"/>
                <w:szCs w:val="24"/>
                <w:lang w:eastAsia="ru-RU"/>
              </w:rPr>
              <w:t>1</w:t>
            </w:r>
            <w:r>
              <w:rPr>
                <w:rFonts w:cs="Times New Roman"/>
                <w:color w:val="000000"/>
                <w:szCs w:val="24"/>
                <w:lang w:eastAsia="ru-RU"/>
              </w:rPr>
              <w:t xml:space="preserve"> </w:t>
            </w:r>
            <w:r w:rsidRPr="003C76CF">
              <w:rPr>
                <w:rFonts w:cs="Times New Roman"/>
                <w:color w:val="000000"/>
                <w:szCs w:val="24"/>
                <w:lang w:eastAsia="ru-RU"/>
              </w:rPr>
              <w:t>:</w:t>
            </w:r>
            <w:r>
              <w:rPr>
                <w:rFonts w:cs="Times New Roman"/>
                <w:color w:val="000000"/>
                <w:szCs w:val="24"/>
                <w:lang w:eastAsia="ru-RU"/>
              </w:rPr>
              <w:t xml:space="preserve"> </w:t>
            </w:r>
            <w:r w:rsidRPr="003C76CF">
              <w:rPr>
                <w:rFonts w:cs="Times New Roman"/>
                <w:color w:val="000000"/>
                <w:szCs w:val="24"/>
                <w:lang w:eastAsia="ru-RU"/>
              </w:rPr>
              <w:t>25 000</w:t>
            </w:r>
            <w:r w:rsidRPr="003C76CF">
              <w:rPr>
                <w:rFonts w:cs="Times New Roman"/>
                <w:color w:val="000000"/>
                <w:szCs w:val="24"/>
                <w:lang w:val="en-US" w:eastAsia="ru-RU"/>
              </w:rPr>
              <w:t> </w:t>
            </w:r>
            <w:r w:rsidRPr="003C76CF">
              <w:rPr>
                <w:rFonts w:cs="Times New Roman"/>
                <w:szCs w:val="24"/>
                <w:lang w:eastAsia="ru-RU"/>
              </w:rPr>
              <w:br/>
            </w:r>
          </w:p>
        </w:tc>
      </w:tr>
      <w:tr w:rsidR="006B4E72" w:rsidRPr="003C76CF" w:rsidTr="005D0010">
        <w:tc>
          <w:tcPr>
            <w:tcW w:w="567"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jc w:val="center"/>
              <w:rPr>
                <w:rFonts w:cs="Times New Roman"/>
              </w:rPr>
            </w:pPr>
            <w:r w:rsidRPr="003C76CF">
              <w:rPr>
                <w:rFonts w:cs="Times New Roman"/>
              </w:rPr>
              <w:t>4</w:t>
            </w:r>
          </w:p>
        </w:tc>
        <w:tc>
          <w:tcPr>
            <w:tcW w:w="3402"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rPr>
                <w:rFonts w:cs="Times New Roman"/>
              </w:rPr>
            </w:pPr>
            <w:r w:rsidRPr="003C76CF">
              <w:rPr>
                <w:rFonts w:cs="Times New Roman"/>
                <w:color w:val="000000"/>
                <w:szCs w:val="24"/>
                <w:lang w:eastAsia="ru-RU"/>
              </w:rPr>
              <w:t>20 метров</w:t>
            </w:r>
          </w:p>
        </w:tc>
        <w:tc>
          <w:tcPr>
            <w:tcW w:w="689"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jc w:val="center"/>
              <w:rPr>
                <w:rFonts w:cs="Times New Roman"/>
              </w:rPr>
            </w:pPr>
            <w:r w:rsidRPr="003C76CF">
              <w:rPr>
                <w:rFonts w:cs="Times New Roman"/>
              </w:rPr>
              <w:t>Г</w:t>
            </w:r>
          </w:p>
        </w:tc>
        <w:tc>
          <w:tcPr>
            <w:tcW w:w="4918"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rPr>
                <w:rFonts w:cs="Times New Roman"/>
              </w:rPr>
            </w:pPr>
            <w:r w:rsidRPr="003C76CF">
              <w:rPr>
                <w:rFonts w:cs="Times New Roman"/>
                <w:color w:val="000000"/>
                <w:szCs w:val="24"/>
              </w:rPr>
              <w:t xml:space="preserve"> </w:t>
            </w:r>
            <w:r w:rsidRPr="003C76CF">
              <w:rPr>
                <w:rFonts w:cs="Times New Roman"/>
                <w:color w:val="000000"/>
                <w:szCs w:val="24"/>
                <w:lang w:eastAsia="ru-RU"/>
              </w:rPr>
              <w:t>1</w:t>
            </w:r>
            <w:r>
              <w:rPr>
                <w:rFonts w:cs="Times New Roman"/>
                <w:color w:val="000000"/>
                <w:szCs w:val="24"/>
                <w:lang w:eastAsia="ru-RU"/>
              </w:rPr>
              <w:t xml:space="preserve"> </w:t>
            </w:r>
            <w:r w:rsidRPr="003C76CF">
              <w:rPr>
                <w:rFonts w:cs="Times New Roman"/>
                <w:color w:val="000000"/>
                <w:szCs w:val="24"/>
                <w:lang w:eastAsia="ru-RU"/>
              </w:rPr>
              <w:t>:</w:t>
            </w:r>
            <w:r>
              <w:rPr>
                <w:rFonts w:cs="Times New Roman"/>
                <w:color w:val="000000"/>
                <w:szCs w:val="24"/>
                <w:lang w:eastAsia="ru-RU"/>
              </w:rPr>
              <w:t xml:space="preserve"> </w:t>
            </w:r>
            <w:r w:rsidRPr="003C76CF">
              <w:rPr>
                <w:rFonts w:cs="Times New Roman"/>
                <w:color w:val="000000"/>
                <w:szCs w:val="24"/>
                <w:lang w:eastAsia="ru-RU"/>
              </w:rPr>
              <w:t>10 000</w:t>
            </w:r>
          </w:p>
        </w:tc>
      </w:tr>
      <w:tr w:rsidR="006B4E72" w:rsidRPr="003C76CF" w:rsidTr="005D0010">
        <w:tc>
          <w:tcPr>
            <w:tcW w:w="3969" w:type="dxa"/>
            <w:gridSpan w:val="2"/>
            <w:tcBorders>
              <w:top w:val="single" w:sz="4" w:space="0" w:color="auto"/>
              <w:left w:val="nil"/>
              <w:bottom w:val="nil"/>
              <w:right w:val="single" w:sz="4" w:space="0" w:color="auto"/>
            </w:tcBorders>
          </w:tcPr>
          <w:p w:rsidR="006B4E72" w:rsidRPr="003C76CF" w:rsidRDefault="006B4E72" w:rsidP="005D0010">
            <w:pPr>
              <w:spacing w:line="240" w:lineRule="auto"/>
              <w:rPr>
                <w:rFonts w:cs="Times New Roman"/>
                <w:color w:val="000000"/>
                <w:szCs w:val="24"/>
                <w:lang w:eastAsia="ru-RU"/>
              </w:rPr>
            </w:pPr>
          </w:p>
        </w:tc>
        <w:tc>
          <w:tcPr>
            <w:tcW w:w="689"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jc w:val="center"/>
              <w:rPr>
                <w:rFonts w:cs="Times New Roman"/>
              </w:rPr>
            </w:pPr>
            <w:r>
              <w:rPr>
                <w:rFonts w:cs="Times New Roman"/>
              </w:rPr>
              <w:t>Д</w:t>
            </w:r>
          </w:p>
        </w:tc>
        <w:tc>
          <w:tcPr>
            <w:tcW w:w="4918" w:type="dxa"/>
            <w:tcBorders>
              <w:top w:val="single" w:sz="4" w:space="0" w:color="auto"/>
              <w:left w:val="single" w:sz="4" w:space="0" w:color="auto"/>
              <w:bottom w:val="single" w:sz="4" w:space="0" w:color="auto"/>
              <w:right w:val="single" w:sz="4" w:space="0" w:color="auto"/>
            </w:tcBorders>
          </w:tcPr>
          <w:p w:rsidR="006B4E72" w:rsidRPr="003C76CF" w:rsidRDefault="006B4E72" w:rsidP="005D0010">
            <w:pPr>
              <w:spacing w:line="240" w:lineRule="auto"/>
              <w:rPr>
                <w:rFonts w:cs="Times New Roman"/>
                <w:color w:val="000000"/>
                <w:szCs w:val="24"/>
              </w:rPr>
            </w:pPr>
            <w:r>
              <w:rPr>
                <w:rFonts w:cs="Times New Roman"/>
                <w:color w:val="000000"/>
                <w:szCs w:val="24"/>
              </w:rPr>
              <w:t xml:space="preserve"> 1 : 5 000</w:t>
            </w:r>
          </w:p>
        </w:tc>
      </w:tr>
    </w:tbl>
    <w:p w:rsidR="006B4E72" w:rsidRDefault="006B4E72" w:rsidP="005D0010">
      <w:pPr>
        <w:rPr>
          <w:rFonts w:cs="Times New Roman"/>
          <w:b/>
          <w:szCs w:val="24"/>
          <w:u w:val="single"/>
        </w:rPr>
      </w:pPr>
    </w:p>
    <w:p w:rsidR="006B4E72" w:rsidRPr="00F17BA8" w:rsidRDefault="006B4E72" w:rsidP="005D0010">
      <w:pPr>
        <w:jc w:val="both"/>
        <w:rPr>
          <w:rFonts w:cs="Times New Roman"/>
          <w:b/>
        </w:rPr>
      </w:pPr>
      <w:r w:rsidRPr="00F17BA8">
        <w:rPr>
          <w:rFonts w:cs="Times New Roman"/>
          <w:b/>
        </w:rPr>
        <w:t xml:space="preserve">15. </w:t>
      </w:r>
      <w:r w:rsidRPr="00F17BA8">
        <w:rPr>
          <w:rFonts w:cs="Times New Roman"/>
          <w:szCs w:val="24"/>
        </w:rPr>
        <w:t>Установите соответствие между условным знаком и объектом местности: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18"/>
        <w:gridCol w:w="829"/>
        <w:gridCol w:w="4648"/>
      </w:tblGrid>
      <w:tr w:rsidR="006B4E72" w:rsidRPr="0041089B" w:rsidTr="005D0010">
        <w:trPr>
          <w:trHeight w:val="468"/>
        </w:trPr>
        <w:tc>
          <w:tcPr>
            <w:tcW w:w="567"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1</w:t>
            </w:r>
          </w:p>
        </w:tc>
        <w:tc>
          <w:tcPr>
            <w:tcW w:w="3402"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sidRPr="0041089B">
              <w:rPr>
                <w:rFonts w:cs="Times New Roman"/>
                <w:noProof/>
                <w:color w:val="000000"/>
                <w:szCs w:val="24"/>
                <w:lang w:eastAsia="ru-RU"/>
              </w:rPr>
              <w:drawing>
                <wp:inline distT="0" distB="0" distL="0" distR="0">
                  <wp:extent cx="866775" cy="152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1524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lang w:val="en-US"/>
              </w:rPr>
              <w:t>A</w:t>
            </w:r>
          </w:p>
        </w:tc>
        <w:tc>
          <w:tcPr>
            <w:tcW w:w="4756"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after="0" w:line="240" w:lineRule="atLeast"/>
              <w:rPr>
                <w:rFonts w:cs="Times New Roman"/>
              </w:rPr>
            </w:pPr>
            <w:r w:rsidRPr="0041089B">
              <w:rPr>
                <w:rFonts w:cs="Times New Roman"/>
                <w:color w:val="000000"/>
                <w:szCs w:val="24"/>
                <w:lang w:eastAsia="ru-RU"/>
              </w:rPr>
              <w:t>Шоссе</w:t>
            </w:r>
            <w:r w:rsidRPr="0041089B">
              <w:rPr>
                <w:rFonts w:cs="Times New Roman"/>
                <w:szCs w:val="24"/>
                <w:lang w:eastAsia="ru-RU"/>
              </w:rPr>
              <w:br/>
            </w:r>
          </w:p>
        </w:tc>
      </w:tr>
      <w:tr w:rsidR="006B4E72" w:rsidRPr="0041089B" w:rsidTr="005D0010">
        <w:tc>
          <w:tcPr>
            <w:tcW w:w="567"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2</w:t>
            </w:r>
          </w:p>
        </w:tc>
        <w:tc>
          <w:tcPr>
            <w:tcW w:w="3402"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sidRPr="0041089B">
              <w:rPr>
                <w:rFonts w:cs="Times New Roman"/>
                <w:noProof/>
                <w:color w:val="000000"/>
                <w:szCs w:val="24"/>
                <w:lang w:eastAsia="ru-RU"/>
              </w:rPr>
              <w:drawing>
                <wp:inline distT="0" distB="0" distL="0" distR="0">
                  <wp:extent cx="866775" cy="152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6775" cy="1524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Б</w:t>
            </w:r>
          </w:p>
        </w:tc>
        <w:tc>
          <w:tcPr>
            <w:tcW w:w="4756"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sidRPr="0041089B">
              <w:rPr>
                <w:rFonts w:cs="Times New Roman"/>
                <w:color w:val="000000"/>
                <w:szCs w:val="24"/>
                <w:lang w:eastAsia="ru-RU"/>
              </w:rPr>
              <w:t>Усовершенствованное  шоссе</w:t>
            </w:r>
          </w:p>
        </w:tc>
      </w:tr>
      <w:tr w:rsidR="006B4E72" w:rsidRPr="0041089B" w:rsidTr="005D0010">
        <w:tc>
          <w:tcPr>
            <w:tcW w:w="567"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after="0" w:line="240" w:lineRule="auto"/>
              <w:jc w:val="center"/>
              <w:rPr>
                <w:rFonts w:cs="Times New Roman"/>
              </w:rPr>
            </w:pPr>
            <w:r w:rsidRPr="0041089B">
              <w:rPr>
                <w:rFonts w:cs="Times New Roman"/>
              </w:rPr>
              <w:t>3</w:t>
            </w:r>
          </w:p>
        </w:tc>
        <w:tc>
          <w:tcPr>
            <w:tcW w:w="3402"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after="0" w:line="240" w:lineRule="auto"/>
              <w:rPr>
                <w:rFonts w:cs="Times New Roman"/>
                <w:noProof/>
                <w:color w:val="000000"/>
                <w:szCs w:val="24"/>
                <w:lang w:eastAsia="ru-RU"/>
              </w:rPr>
            </w:pPr>
            <w:r w:rsidRPr="0041089B">
              <w:rPr>
                <w:rFonts w:cs="Times New Roman"/>
                <w:noProof/>
                <w:color w:val="000000"/>
                <w:szCs w:val="24"/>
                <w:lang w:eastAsia="ru-RU"/>
              </w:rPr>
              <w:drawing>
                <wp:inline distT="0" distB="0" distL="0" distR="0">
                  <wp:extent cx="914400" cy="476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47625"/>
                          </a:xfrm>
                          <a:prstGeom prst="rect">
                            <a:avLst/>
                          </a:prstGeom>
                          <a:noFill/>
                          <a:ln>
                            <a:noFill/>
                          </a:ln>
                        </pic:spPr>
                      </pic:pic>
                    </a:graphicData>
                  </a:graphic>
                </wp:inline>
              </w:drawing>
            </w:r>
          </w:p>
          <w:p w:rsidR="006B4E72" w:rsidRPr="0041089B" w:rsidRDefault="006B4E72" w:rsidP="005D0010">
            <w:pPr>
              <w:spacing w:after="0" w:line="240" w:lineRule="auto"/>
              <w:rPr>
                <w:rFonts w:cs="Times New Roman"/>
              </w:rPr>
            </w:pPr>
          </w:p>
        </w:tc>
        <w:tc>
          <w:tcPr>
            <w:tcW w:w="851"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after="0" w:line="240" w:lineRule="auto"/>
              <w:jc w:val="center"/>
              <w:rPr>
                <w:rFonts w:cs="Times New Roman"/>
              </w:rPr>
            </w:pPr>
            <w:r w:rsidRPr="0041089B">
              <w:rPr>
                <w:rFonts w:cs="Times New Roman"/>
              </w:rPr>
              <w:t>В</w:t>
            </w:r>
          </w:p>
        </w:tc>
        <w:tc>
          <w:tcPr>
            <w:tcW w:w="4756"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after="0" w:line="240" w:lineRule="auto"/>
              <w:rPr>
                <w:rFonts w:cs="Times New Roman"/>
              </w:rPr>
            </w:pPr>
            <w:r w:rsidRPr="0041089B">
              <w:rPr>
                <w:rFonts w:cs="Times New Roman"/>
                <w:color w:val="000000"/>
                <w:szCs w:val="24"/>
                <w:lang w:eastAsia="ru-RU"/>
              </w:rPr>
              <w:t>Грунтовая дорога</w:t>
            </w:r>
            <w:r w:rsidRPr="0041089B">
              <w:rPr>
                <w:rFonts w:cs="Times New Roman"/>
                <w:color w:val="000000"/>
                <w:szCs w:val="24"/>
                <w:lang w:val="en-US" w:eastAsia="ru-RU"/>
              </w:rPr>
              <w:t> </w:t>
            </w:r>
          </w:p>
        </w:tc>
      </w:tr>
      <w:tr w:rsidR="006B4E72" w:rsidRPr="0041089B" w:rsidTr="005D0010">
        <w:tc>
          <w:tcPr>
            <w:tcW w:w="567"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4</w:t>
            </w:r>
          </w:p>
        </w:tc>
        <w:tc>
          <w:tcPr>
            <w:tcW w:w="3402"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sidRPr="0041089B">
              <w:rPr>
                <w:rFonts w:cs="Times New Roman"/>
                <w:noProof/>
                <w:color w:val="000000"/>
                <w:szCs w:val="24"/>
                <w:lang w:eastAsia="ru-RU"/>
              </w:rPr>
              <w:drawing>
                <wp:inline distT="0" distB="0" distL="0" distR="0">
                  <wp:extent cx="819150" cy="476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9150" cy="47625"/>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sidRPr="0041089B">
              <w:rPr>
                <w:rFonts w:cs="Times New Roman"/>
              </w:rPr>
              <w:t>Г</w:t>
            </w:r>
          </w:p>
        </w:tc>
        <w:tc>
          <w:tcPr>
            <w:tcW w:w="4756"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rPr>
            </w:pPr>
            <w:r w:rsidRPr="0041089B">
              <w:rPr>
                <w:rFonts w:cs="Times New Roman"/>
                <w:color w:val="000000"/>
                <w:szCs w:val="24"/>
              </w:rPr>
              <w:t xml:space="preserve"> </w:t>
            </w:r>
            <w:r w:rsidRPr="0041089B">
              <w:rPr>
                <w:rFonts w:cs="Times New Roman"/>
                <w:color w:val="000000"/>
                <w:szCs w:val="24"/>
                <w:lang w:eastAsia="ru-RU"/>
              </w:rPr>
              <w:t>Полевая дорога</w:t>
            </w:r>
          </w:p>
        </w:tc>
      </w:tr>
      <w:tr w:rsidR="006B4E72" w:rsidRPr="0041089B" w:rsidTr="005D0010">
        <w:tc>
          <w:tcPr>
            <w:tcW w:w="3969" w:type="dxa"/>
            <w:gridSpan w:val="2"/>
            <w:tcBorders>
              <w:top w:val="single" w:sz="4" w:space="0" w:color="auto"/>
              <w:left w:val="nil"/>
              <w:bottom w:val="nil"/>
              <w:right w:val="single" w:sz="4" w:space="0" w:color="auto"/>
            </w:tcBorders>
          </w:tcPr>
          <w:p w:rsidR="006B4E72" w:rsidRPr="0041089B" w:rsidRDefault="006B4E72" w:rsidP="005D0010">
            <w:pPr>
              <w:spacing w:line="240" w:lineRule="auto"/>
              <w:rPr>
                <w:rFonts w:cs="Times New Roman"/>
                <w:noProof/>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jc w:val="center"/>
              <w:rPr>
                <w:rFonts w:cs="Times New Roman"/>
              </w:rPr>
            </w:pPr>
            <w:r>
              <w:rPr>
                <w:rFonts w:cs="Times New Roman"/>
              </w:rPr>
              <w:t>Д</w:t>
            </w:r>
          </w:p>
        </w:tc>
        <w:tc>
          <w:tcPr>
            <w:tcW w:w="4756" w:type="dxa"/>
            <w:tcBorders>
              <w:top w:val="single" w:sz="4" w:space="0" w:color="auto"/>
              <w:left w:val="single" w:sz="4" w:space="0" w:color="auto"/>
              <w:bottom w:val="single" w:sz="4" w:space="0" w:color="auto"/>
              <w:right w:val="single" w:sz="4" w:space="0" w:color="auto"/>
            </w:tcBorders>
          </w:tcPr>
          <w:p w:rsidR="006B4E72" w:rsidRPr="0041089B" w:rsidRDefault="006B4E72" w:rsidP="005D0010">
            <w:pPr>
              <w:spacing w:line="240" w:lineRule="auto"/>
              <w:rPr>
                <w:rFonts w:cs="Times New Roman"/>
                <w:color w:val="000000"/>
                <w:szCs w:val="24"/>
              </w:rPr>
            </w:pPr>
            <w:r>
              <w:rPr>
                <w:rFonts w:cs="Times New Roman"/>
                <w:color w:val="000000"/>
                <w:szCs w:val="24"/>
              </w:rPr>
              <w:t>Лесная дорога</w:t>
            </w:r>
          </w:p>
        </w:tc>
      </w:tr>
    </w:tbl>
    <w:p w:rsidR="006B4E72" w:rsidRPr="0041089B" w:rsidRDefault="006B4E72" w:rsidP="005D0010">
      <w:pPr>
        <w:rPr>
          <w:rFonts w:cs="Times New Roman"/>
          <w:b/>
          <w:szCs w:val="24"/>
          <w:u w:val="single"/>
        </w:rPr>
      </w:pPr>
    </w:p>
    <w:p w:rsidR="006B4E72" w:rsidRDefault="006B4E72" w:rsidP="005D0010">
      <w:pPr>
        <w:jc w:val="both"/>
        <w:rPr>
          <w:rFonts w:cs="Times New Roman"/>
        </w:rPr>
      </w:pPr>
    </w:p>
    <w:p w:rsidR="006B4E72" w:rsidRPr="00F17BA8" w:rsidRDefault="006B4E72" w:rsidP="005D0010">
      <w:pPr>
        <w:jc w:val="both"/>
        <w:rPr>
          <w:rFonts w:cs="Times New Roman"/>
          <w:b/>
        </w:rPr>
      </w:pPr>
      <w:r w:rsidRPr="00F17BA8">
        <w:rPr>
          <w:rFonts w:cs="Times New Roman"/>
          <w:b/>
        </w:rPr>
        <w:t xml:space="preserve">16. </w:t>
      </w:r>
      <w:r w:rsidRPr="00F17BA8">
        <w:rPr>
          <w:rFonts w:cs="Times New Roman"/>
          <w:szCs w:val="24"/>
        </w:rPr>
        <w:t>Установите соответствие между названием и его буквенным обозначением: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3508"/>
        <w:gridCol w:w="546"/>
        <w:gridCol w:w="4597"/>
      </w:tblGrid>
      <w:tr w:rsidR="006B4E72" w:rsidRPr="008F15F2" w:rsidTr="005D0010">
        <w:trPr>
          <w:trHeight w:val="468"/>
        </w:trPr>
        <w:tc>
          <w:tcPr>
            <w:tcW w:w="59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1</w:t>
            </w:r>
          </w:p>
        </w:tc>
        <w:tc>
          <w:tcPr>
            <w:tcW w:w="3559"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after="0" w:line="240" w:lineRule="auto"/>
              <w:rPr>
                <w:rFonts w:cs="Times New Roman"/>
              </w:rPr>
            </w:pPr>
            <w:r w:rsidRPr="008F15F2">
              <w:rPr>
                <w:rFonts w:cs="Times New Roman"/>
              </w:rPr>
              <w:t xml:space="preserve">Базис фотографирования </w:t>
            </w:r>
          </w:p>
        </w:tc>
        <w:tc>
          <w:tcPr>
            <w:tcW w:w="552"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lang w:val="en-US"/>
              </w:rPr>
              <w:t>A</w:t>
            </w:r>
          </w:p>
        </w:tc>
        <w:tc>
          <w:tcPr>
            <w:tcW w:w="475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after="0" w:line="240" w:lineRule="auto"/>
              <w:rPr>
                <w:rFonts w:cs="Times New Roman"/>
                <w:lang w:val="en-US"/>
              </w:rPr>
            </w:pPr>
            <w:r w:rsidRPr="008F15F2">
              <w:rPr>
                <w:rFonts w:cs="Times New Roman"/>
              </w:rPr>
              <w:t xml:space="preserve">  </w:t>
            </w:r>
            <w:r w:rsidRPr="008F15F2">
              <w:rPr>
                <w:rFonts w:cs="Times New Roman"/>
                <w:lang w:val="en-US"/>
              </w:rPr>
              <w:t>S</w:t>
            </w:r>
          </w:p>
          <w:p w:rsidR="006B4E72" w:rsidRPr="008F15F2" w:rsidRDefault="006B4E72" w:rsidP="005D0010">
            <w:pPr>
              <w:spacing w:after="0" w:line="240" w:lineRule="auto"/>
              <w:rPr>
                <w:rFonts w:cs="Times New Roman"/>
              </w:rPr>
            </w:pPr>
          </w:p>
        </w:tc>
      </w:tr>
      <w:tr w:rsidR="006B4E72" w:rsidRPr="008F15F2" w:rsidTr="005D0010">
        <w:tc>
          <w:tcPr>
            <w:tcW w:w="59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2</w:t>
            </w:r>
          </w:p>
        </w:tc>
        <w:tc>
          <w:tcPr>
            <w:tcW w:w="3559"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after="0" w:line="240" w:lineRule="auto"/>
              <w:rPr>
                <w:rFonts w:cs="Times New Roman"/>
              </w:rPr>
            </w:pPr>
            <w:r w:rsidRPr="008F15F2">
              <w:rPr>
                <w:rFonts w:cs="Times New Roman"/>
              </w:rPr>
              <w:t xml:space="preserve">Базис снимка </w:t>
            </w:r>
          </w:p>
        </w:tc>
        <w:tc>
          <w:tcPr>
            <w:tcW w:w="552"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Б</w:t>
            </w:r>
          </w:p>
        </w:tc>
        <w:tc>
          <w:tcPr>
            <w:tcW w:w="475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rPr>
                <w:rFonts w:cs="Times New Roman"/>
              </w:rPr>
            </w:pPr>
            <w:r w:rsidRPr="008F15F2">
              <w:rPr>
                <w:rFonts w:cs="Times New Roman"/>
              </w:rPr>
              <w:t xml:space="preserve">  </w:t>
            </w:r>
            <w:r w:rsidRPr="008F15F2">
              <w:rPr>
                <w:rFonts w:cs="Times New Roman"/>
                <w:lang w:val="en-US"/>
              </w:rPr>
              <w:t>o</w:t>
            </w:r>
          </w:p>
        </w:tc>
      </w:tr>
      <w:tr w:rsidR="006B4E72" w:rsidRPr="008F15F2" w:rsidTr="005D0010">
        <w:tc>
          <w:tcPr>
            <w:tcW w:w="59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3</w:t>
            </w:r>
          </w:p>
        </w:tc>
        <w:tc>
          <w:tcPr>
            <w:tcW w:w="3559"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rPr>
                <w:rFonts w:cs="Times New Roman"/>
              </w:rPr>
            </w:pPr>
            <w:r w:rsidRPr="008F15F2">
              <w:rPr>
                <w:rFonts w:cs="Times New Roman"/>
              </w:rPr>
              <w:t xml:space="preserve">Фокусное расстояние камеры </w:t>
            </w:r>
          </w:p>
        </w:tc>
        <w:tc>
          <w:tcPr>
            <w:tcW w:w="552"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В</w:t>
            </w:r>
          </w:p>
        </w:tc>
        <w:tc>
          <w:tcPr>
            <w:tcW w:w="475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rPr>
                <w:rFonts w:cs="Times New Roman"/>
              </w:rPr>
            </w:pPr>
            <w:r w:rsidRPr="008F15F2">
              <w:rPr>
                <w:rFonts w:cs="Times New Roman"/>
                <w:color w:val="000000"/>
                <w:szCs w:val="24"/>
              </w:rPr>
              <w:t xml:space="preserve">  </w:t>
            </w:r>
            <w:r w:rsidRPr="008F15F2">
              <w:rPr>
                <w:rFonts w:cs="Times New Roman"/>
                <w:lang w:val="en-US"/>
              </w:rPr>
              <w:t>B</w:t>
            </w:r>
          </w:p>
        </w:tc>
      </w:tr>
      <w:tr w:rsidR="006B4E72" w:rsidRPr="008F15F2" w:rsidTr="005D0010">
        <w:tc>
          <w:tcPr>
            <w:tcW w:w="59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4</w:t>
            </w:r>
          </w:p>
        </w:tc>
        <w:tc>
          <w:tcPr>
            <w:tcW w:w="3559"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rPr>
                <w:rFonts w:cs="Times New Roman"/>
              </w:rPr>
            </w:pPr>
            <w:r w:rsidRPr="008F15F2">
              <w:rPr>
                <w:rFonts w:cs="Times New Roman"/>
              </w:rPr>
              <w:t>Главная точка снимка</w:t>
            </w:r>
          </w:p>
        </w:tc>
        <w:tc>
          <w:tcPr>
            <w:tcW w:w="552"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Г</w:t>
            </w:r>
          </w:p>
        </w:tc>
        <w:tc>
          <w:tcPr>
            <w:tcW w:w="475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rPr>
                <w:rFonts w:cs="Times New Roman"/>
              </w:rPr>
            </w:pPr>
            <w:r w:rsidRPr="008F15F2">
              <w:rPr>
                <w:rFonts w:cs="Times New Roman"/>
                <w:color w:val="000000"/>
                <w:szCs w:val="24"/>
              </w:rPr>
              <w:t xml:space="preserve">   </w:t>
            </w:r>
            <w:r w:rsidRPr="008F15F2">
              <w:rPr>
                <w:rFonts w:cs="Times New Roman"/>
                <w:lang w:val="en-US"/>
              </w:rPr>
              <w:t>f</w:t>
            </w:r>
          </w:p>
        </w:tc>
      </w:tr>
      <w:tr w:rsidR="006B4E72" w:rsidRPr="008F15F2" w:rsidTr="005D0010">
        <w:tc>
          <w:tcPr>
            <w:tcW w:w="4155" w:type="dxa"/>
            <w:gridSpan w:val="2"/>
            <w:tcBorders>
              <w:top w:val="single" w:sz="4" w:space="0" w:color="auto"/>
              <w:left w:val="nil"/>
              <w:bottom w:val="nil"/>
              <w:right w:val="single" w:sz="4" w:space="0" w:color="auto"/>
            </w:tcBorders>
          </w:tcPr>
          <w:p w:rsidR="006B4E72" w:rsidRPr="008F15F2" w:rsidRDefault="006B4E72" w:rsidP="005D0010">
            <w:pPr>
              <w:spacing w:line="240" w:lineRule="auto"/>
              <w:rPr>
                <w:rFonts w:cs="Times New Roman"/>
              </w:rPr>
            </w:pPr>
          </w:p>
        </w:tc>
        <w:tc>
          <w:tcPr>
            <w:tcW w:w="552"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jc w:val="center"/>
              <w:rPr>
                <w:rFonts w:cs="Times New Roman"/>
              </w:rPr>
            </w:pPr>
            <w:r w:rsidRPr="008F15F2">
              <w:rPr>
                <w:rFonts w:cs="Times New Roman"/>
              </w:rPr>
              <w:t>Д</w:t>
            </w:r>
          </w:p>
        </w:tc>
        <w:tc>
          <w:tcPr>
            <w:tcW w:w="4756" w:type="dxa"/>
            <w:tcBorders>
              <w:top w:val="single" w:sz="4" w:space="0" w:color="auto"/>
              <w:left w:val="single" w:sz="4" w:space="0" w:color="auto"/>
              <w:bottom w:val="single" w:sz="4" w:space="0" w:color="auto"/>
              <w:right w:val="single" w:sz="4" w:space="0" w:color="auto"/>
            </w:tcBorders>
          </w:tcPr>
          <w:p w:rsidR="006B4E72" w:rsidRPr="008F15F2" w:rsidRDefault="006B4E72" w:rsidP="005D0010">
            <w:pPr>
              <w:spacing w:line="240" w:lineRule="auto"/>
              <w:rPr>
                <w:rFonts w:cs="Times New Roman"/>
                <w:color w:val="000000"/>
                <w:szCs w:val="24"/>
              </w:rPr>
            </w:pPr>
            <w:r w:rsidRPr="008F15F2">
              <w:rPr>
                <w:rFonts w:cs="Times New Roman"/>
              </w:rPr>
              <w:t xml:space="preserve">  </w:t>
            </w:r>
            <w:r w:rsidRPr="008F15F2">
              <w:rPr>
                <w:rFonts w:cs="Times New Roman"/>
                <w:lang w:val="en-US"/>
              </w:rPr>
              <w:t>b</w:t>
            </w:r>
          </w:p>
        </w:tc>
      </w:tr>
    </w:tbl>
    <w:p w:rsidR="006B4E72" w:rsidRPr="00F32BE6" w:rsidRDefault="006B4E72" w:rsidP="005D0010">
      <w:pPr>
        <w:shd w:val="clear" w:color="auto" w:fill="FFFFFF" w:themeFill="background1"/>
        <w:rPr>
          <w:rFonts w:cs="Times New Roman"/>
          <w:szCs w:val="24"/>
        </w:rPr>
      </w:pPr>
    </w:p>
    <w:p w:rsidR="006B4E72" w:rsidRDefault="006B4E72" w:rsidP="005D0010">
      <w:pPr>
        <w:jc w:val="both"/>
        <w:rPr>
          <w:b/>
        </w:rPr>
      </w:pPr>
    </w:p>
    <w:p w:rsidR="006B4E72" w:rsidRDefault="006B4E72" w:rsidP="005D0010">
      <w:pPr>
        <w:rPr>
          <w:rFonts w:cs="Times New Roman"/>
          <w:b/>
          <w:szCs w:val="24"/>
          <w:u w:val="single"/>
        </w:rPr>
      </w:pPr>
    </w:p>
    <w:p w:rsidR="006B4E72" w:rsidRDefault="006B4E72" w:rsidP="005D0010">
      <w:pPr>
        <w:rPr>
          <w:rFonts w:cs="Times New Roman"/>
          <w:b/>
          <w:szCs w:val="24"/>
          <w:u w:val="single"/>
        </w:rPr>
      </w:pPr>
    </w:p>
    <w:p w:rsidR="006B4E72" w:rsidRDefault="006B4E72" w:rsidP="005D0010">
      <w:pPr>
        <w:rPr>
          <w:rFonts w:cs="Times New Roman"/>
          <w:b/>
          <w:szCs w:val="24"/>
          <w:u w:val="single"/>
        </w:rPr>
      </w:pPr>
    </w:p>
    <w:p w:rsidR="006B4E72" w:rsidRDefault="006B4E72" w:rsidP="005D0010">
      <w:pPr>
        <w:rPr>
          <w:rFonts w:cs="Times New Roman"/>
          <w:b/>
          <w:szCs w:val="24"/>
          <w:u w:val="single"/>
        </w:rPr>
      </w:pPr>
    </w:p>
    <w:p w:rsidR="006B4E72" w:rsidRDefault="006B4E72" w:rsidP="005D0010">
      <w:pPr>
        <w:rPr>
          <w:rFonts w:cs="Times New Roman"/>
          <w:b/>
          <w:szCs w:val="24"/>
          <w:u w:val="single"/>
        </w:rPr>
      </w:pPr>
    </w:p>
    <w:p w:rsidR="006B4E72" w:rsidRDefault="006B4E72" w:rsidP="005D0010">
      <w:pPr>
        <w:rPr>
          <w:rFonts w:cs="Times New Roman"/>
          <w:b/>
          <w:szCs w:val="24"/>
          <w:u w:val="single"/>
          <w:lang w:val="en-US"/>
        </w:rPr>
      </w:pPr>
    </w:p>
    <w:p w:rsidR="006B4E72" w:rsidRDefault="006B4E72" w:rsidP="005D0010">
      <w:pPr>
        <w:rPr>
          <w:rFonts w:cs="Times New Roman"/>
          <w:b/>
          <w:szCs w:val="24"/>
          <w:u w:val="single"/>
          <w:lang w:val="en-US"/>
        </w:rPr>
      </w:pPr>
    </w:p>
    <w:p w:rsidR="00F17BA8" w:rsidRDefault="00F17BA8" w:rsidP="005D0010">
      <w:pPr>
        <w:rPr>
          <w:rFonts w:cs="Times New Roman"/>
          <w:b/>
          <w:szCs w:val="24"/>
          <w:u w:val="single"/>
        </w:rPr>
      </w:pPr>
    </w:p>
    <w:p w:rsidR="00F17BA8" w:rsidRDefault="00F17BA8" w:rsidP="005D0010">
      <w:pPr>
        <w:rPr>
          <w:rFonts w:cs="Times New Roman"/>
          <w:b/>
          <w:szCs w:val="24"/>
          <w:u w:val="single"/>
        </w:rPr>
      </w:pPr>
    </w:p>
    <w:p w:rsidR="006B4E72" w:rsidRDefault="006B4E72" w:rsidP="005D0010">
      <w:pPr>
        <w:spacing w:after="0"/>
        <w:rPr>
          <w:rFonts w:cs="Times New Roman"/>
          <w:b/>
          <w:u w:val="single"/>
          <w:lang w:val="en-US"/>
        </w:rPr>
      </w:pPr>
    </w:p>
    <w:p w:rsidR="006B4E72" w:rsidRPr="0015144F" w:rsidRDefault="006B4E72" w:rsidP="005D0010">
      <w:pPr>
        <w:spacing w:after="0"/>
        <w:rPr>
          <w:rFonts w:cs="Times New Roman"/>
          <w:b/>
          <w:u w:val="single"/>
        </w:rPr>
      </w:pPr>
      <w:r w:rsidRPr="0015144F">
        <w:rPr>
          <w:rFonts w:cs="Times New Roman"/>
          <w:b/>
          <w:u w:val="single"/>
        </w:rPr>
        <w:t>ВОПРОСЫ НА УСТАНОВЛЕНИЕ ПОСЛЕДОВАТЕЛЬНОСТИ ДЕЙС</w:t>
      </w:r>
      <w:r>
        <w:rPr>
          <w:rFonts w:cs="Times New Roman"/>
          <w:b/>
          <w:u w:val="single"/>
        </w:rPr>
        <w:t>Т</w:t>
      </w:r>
      <w:r w:rsidRPr="0015144F">
        <w:rPr>
          <w:rFonts w:cs="Times New Roman"/>
          <w:b/>
          <w:u w:val="single"/>
        </w:rPr>
        <w:t>ВИЙ</w:t>
      </w:r>
    </w:p>
    <w:p w:rsidR="006B4E72" w:rsidRDefault="006B4E72">
      <w:pPr>
        <w:rPr>
          <w:rFonts w:cs="Times New Roman"/>
          <w:szCs w:val="24"/>
        </w:rPr>
      </w:pPr>
    </w:p>
    <w:p w:rsidR="006B4E72" w:rsidRPr="000464E1" w:rsidRDefault="006B4E72" w:rsidP="005D0010">
      <w:pPr>
        <w:spacing w:after="0" w:line="240" w:lineRule="auto"/>
        <w:rPr>
          <w:rFonts w:cs="Times New Roman"/>
          <w:shd w:val="clear" w:color="auto" w:fill="FFFFFF"/>
          <w:lang w:eastAsia="ru-RU"/>
        </w:rPr>
      </w:pPr>
      <w:r w:rsidRPr="000464E1">
        <w:rPr>
          <w:rFonts w:cs="Times New Roman"/>
          <w:b/>
          <w:shd w:val="clear" w:color="auto" w:fill="FFFFFF"/>
          <w:lang w:eastAsia="ru-RU"/>
        </w:rPr>
        <w:t>1.</w:t>
      </w:r>
      <w:r w:rsidRPr="000464E1">
        <w:rPr>
          <w:rFonts w:cs="Times New Roman"/>
          <w:shd w:val="clear" w:color="auto" w:fill="FFFFFF"/>
          <w:lang w:eastAsia="ru-RU"/>
        </w:rPr>
        <w:t xml:space="preserve"> Установите правильную последовательность технологической схемы обработки спутниковых    </w:t>
      </w:r>
    </w:p>
    <w:p w:rsidR="006B4E72" w:rsidRPr="000464E1" w:rsidRDefault="006B4E72" w:rsidP="005D0010">
      <w:pPr>
        <w:spacing w:line="240" w:lineRule="auto"/>
        <w:rPr>
          <w:rFonts w:cs="Times New Roman"/>
          <w:shd w:val="clear" w:color="auto" w:fill="FFFFFF"/>
          <w:lang w:eastAsia="ru-RU"/>
        </w:rPr>
      </w:pPr>
      <w:r w:rsidRPr="000464E1">
        <w:rPr>
          <w:rFonts w:cs="Times New Roman"/>
          <w:shd w:val="clear" w:color="auto" w:fill="FFFFFF"/>
          <w:lang w:eastAsia="ru-RU"/>
        </w:rPr>
        <w:t xml:space="preserve">    городских геодезических сетей:</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А. </w:t>
      </w:r>
      <w:r>
        <w:rPr>
          <w:rFonts w:cs="Times New Roman"/>
          <w:shd w:val="clear" w:color="auto" w:fill="FFFFFF"/>
          <w:lang w:eastAsia="ru-RU"/>
        </w:rPr>
        <w:t xml:space="preserve"> </w:t>
      </w:r>
      <w:r w:rsidRPr="000464E1">
        <w:rPr>
          <w:rFonts w:cs="Times New Roman"/>
          <w:shd w:val="clear" w:color="auto" w:fill="FFFFFF"/>
          <w:lang w:eastAsia="ru-RU"/>
        </w:rPr>
        <w:t xml:space="preserve">Передача геоцентрических координат и линий каркасной сети для включения в государственную    </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     </w:t>
      </w:r>
      <w:r>
        <w:rPr>
          <w:rFonts w:cs="Times New Roman"/>
          <w:shd w:val="clear" w:color="auto" w:fill="FFFFFF"/>
          <w:lang w:eastAsia="ru-RU"/>
        </w:rPr>
        <w:t xml:space="preserve"> </w:t>
      </w:r>
      <w:r w:rsidRPr="000464E1">
        <w:rPr>
          <w:rFonts w:cs="Times New Roman"/>
          <w:shd w:val="clear" w:color="auto" w:fill="FFFFFF"/>
          <w:lang w:eastAsia="ru-RU"/>
        </w:rPr>
        <w:t xml:space="preserve">геодезическую сеть в предприятие </w:t>
      </w:r>
      <w:proofErr w:type="spellStart"/>
      <w:r w:rsidRPr="000464E1">
        <w:rPr>
          <w:rFonts w:cs="Times New Roman"/>
          <w:shd w:val="clear" w:color="auto" w:fill="FFFFFF"/>
          <w:lang w:eastAsia="ru-RU"/>
        </w:rPr>
        <w:t>Роскартографии</w:t>
      </w:r>
      <w:proofErr w:type="spellEnd"/>
      <w:r w:rsidRPr="000464E1">
        <w:rPr>
          <w:rFonts w:cs="Times New Roman"/>
          <w:shd w:val="clear" w:color="auto" w:fill="FFFFFF"/>
          <w:lang w:eastAsia="ru-RU"/>
        </w:rPr>
        <w:t xml:space="preserve">, ответственное за уравнивание государственной </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     </w:t>
      </w:r>
      <w:r>
        <w:rPr>
          <w:rFonts w:cs="Times New Roman"/>
          <w:shd w:val="clear" w:color="auto" w:fill="FFFFFF"/>
          <w:lang w:eastAsia="ru-RU"/>
        </w:rPr>
        <w:t xml:space="preserve"> </w:t>
      </w:r>
      <w:r w:rsidRPr="000464E1">
        <w:rPr>
          <w:rFonts w:cs="Times New Roman"/>
          <w:shd w:val="clear" w:color="auto" w:fill="FFFFFF"/>
          <w:lang w:eastAsia="ru-RU"/>
        </w:rPr>
        <w:t>геодезической сети</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Б. </w:t>
      </w:r>
      <w:r>
        <w:rPr>
          <w:rFonts w:cs="Times New Roman"/>
          <w:shd w:val="clear" w:color="auto" w:fill="FFFFFF"/>
          <w:lang w:eastAsia="ru-RU"/>
        </w:rPr>
        <w:t xml:space="preserve"> </w:t>
      </w:r>
      <w:r w:rsidRPr="000464E1">
        <w:rPr>
          <w:rFonts w:cs="Times New Roman"/>
          <w:shd w:val="clear" w:color="auto" w:fill="FFFFFF"/>
          <w:lang w:eastAsia="ru-RU"/>
        </w:rPr>
        <w:t>Вычисление и уравнивание геоцентрических координат пунктов каркасной сети</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В. </w:t>
      </w:r>
      <w:r>
        <w:rPr>
          <w:rFonts w:cs="Times New Roman"/>
          <w:shd w:val="clear" w:color="auto" w:fill="FFFFFF"/>
          <w:lang w:eastAsia="ru-RU"/>
        </w:rPr>
        <w:t xml:space="preserve"> </w:t>
      </w:r>
      <w:r w:rsidRPr="000464E1">
        <w:rPr>
          <w:rFonts w:cs="Times New Roman"/>
          <w:shd w:val="clear" w:color="auto" w:fill="FFFFFF"/>
          <w:lang w:eastAsia="ru-RU"/>
        </w:rPr>
        <w:t>Включение каркасной сети города в государственную сеть</w:t>
      </w:r>
    </w:p>
    <w:p w:rsidR="006B4E72" w:rsidRPr="000464E1" w:rsidRDefault="006B4E72" w:rsidP="005D0010">
      <w:pPr>
        <w:spacing w:line="240" w:lineRule="auto"/>
        <w:rPr>
          <w:rFonts w:cs="Times New Roman"/>
          <w:shd w:val="clear" w:color="auto" w:fill="FFFFFF"/>
          <w:lang w:eastAsia="ru-RU"/>
        </w:rPr>
      </w:pPr>
      <w:r w:rsidRPr="000464E1">
        <w:rPr>
          <w:rFonts w:cs="Times New Roman"/>
          <w:shd w:val="clear" w:color="auto" w:fill="FFFFFF"/>
          <w:lang w:eastAsia="ru-RU"/>
        </w:rPr>
        <w:t xml:space="preserve">Г. </w:t>
      </w:r>
      <w:r>
        <w:rPr>
          <w:rFonts w:cs="Times New Roman"/>
          <w:shd w:val="clear" w:color="auto" w:fill="FFFFFF"/>
          <w:lang w:eastAsia="ru-RU"/>
        </w:rPr>
        <w:t xml:space="preserve"> </w:t>
      </w:r>
      <w:r w:rsidRPr="000464E1">
        <w:rPr>
          <w:rFonts w:cs="Times New Roman"/>
          <w:shd w:val="clear" w:color="auto" w:fill="FFFFFF"/>
          <w:lang w:eastAsia="ru-RU"/>
        </w:rPr>
        <w:t>Вычисление линий каркасной сети на физической поверхности Земли</w:t>
      </w:r>
    </w:p>
    <w:p w:rsidR="006B4E72" w:rsidRPr="000464E1" w:rsidRDefault="006B4E72" w:rsidP="005D0010">
      <w:pPr>
        <w:spacing w:line="240" w:lineRule="auto"/>
        <w:rPr>
          <w:rFonts w:cs="Times New Roman"/>
          <w:shd w:val="clear" w:color="auto" w:fill="FFFFFF"/>
          <w:lang w:eastAsia="ru-RU"/>
        </w:rPr>
      </w:pPr>
    </w:p>
    <w:p w:rsidR="006B4E72" w:rsidRPr="000464E1" w:rsidRDefault="006B4E72" w:rsidP="005D0010">
      <w:pPr>
        <w:spacing w:line="240" w:lineRule="auto"/>
        <w:rPr>
          <w:rFonts w:cs="Times New Roman"/>
          <w:shd w:val="clear" w:color="auto" w:fill="FFFFFF"/>
          <w:lang w:eastAsia="ru-RU"/>
        </w:rPr>
      </w:pPr>
      <w:r w:rsidRPr="000464E1">
        <w:rPr>
          <w:rFonts w:cs="Times New Roman"/>
          <w:b/>
          <w:shd w:val="clear" w:color="auto" w:fill="FFFFFF"/>
          <w:lang w:eastAsia="ru-RU"/>
        </w:rPr>
        <w:t>2.</w:t>
      </w:r>
      <w:r w:rsidRPr="000464E1">
        <w:rPr>
          <w:rFonts w:cs="Times New Roman"/>
          <w:shd w:val="clear" w:color="auto" w:fill="FFFFFF"/>
          <w:lang w:eastAsia="ru-RU"/>
        </w:rPr>
        <w:t xml:space="preserve"> Установите правильную последовательность выполнения </w:t>
      </w:r>
      <w:proofErr w:type="spellStart"/>
      <w:r w:rsidRPr="000464E1">
        <w:rPr>
          <w:rFonts w:cs="Times New Roman"/>
          <w:shd w:val="clear" w:color="auto" w:fill="FFFFFF"/>
          <w:lang w:eastAsia="ru-RU"/>
        </w:rPr>
        <w:t>горизонтирования</w:t>
      </w:r>
      <w:proofErr w:type="spellEnd"/>
      <w:r w:rsidRPr="000464E1">
        <w:rPr>
          <w:rFonts w:cs="Times New Roman"/>
          <w:shd w:val="clear" w:color="auto" w:fill="FFFFFF"/>
          <w:lang w:eastAsia="ru-RU"/>
        </w:rPr>
        <w:t xml:space="preserve"> теодолита:</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А. </w:t>
      </w:r>
      <w:r>
        <w:rPr>
          <w:rFonts w:cs="Times New Roman"/>
          <w:shd w:val="clear" w:color="auto" w:fill="FFFFFF"/>
          <w:lang w:eastAsia="ru-RU"/>
        </w:rPr>
        <w:t xml:space="preserve"> </w:t>
      </w:r>
      <w:r w:rsidRPr="000464E1">
        <w:rPr>
          <w:rFonts w:cs="Times New Roman"/>
          <w:shd w:val="clear" w:color="auto" w:fill="FFFFFF"/>
          <w:lang w:eastAsia="ru-RU"/>
        </w:rPr>
        <w:t>С помощью ножек штатива круглый уровень прибора вывести в нуль-пункт</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Б. </w:t>
      </w:r>
      <w:r>
        <w:rPr>
          <w:rFonts w:cs="Times New Roman"/>
          <w:shd w:val="clear" w:color="auto" w:fill="FFFFFF"/>
          <w:lang w:eastAsia="ru-RU"/>
        </w:rPr>
        <w:t xml:space="preserve"> </w:t>
      </w:r>
      <w:r w:rsidRPr="000464E1">
        <w:rPr>
          <w:rFonts w:cs="Times New Roman"/>
          <w:shd w:val="clear" w:color="auto" w:fill="FFFFFF"/>
          <w:lang w:eastAsia="ru-RU"/>
        </w:rPr>
        <w:t xml:space="preserve">Двумя винтами </w:t>
      </w:r>
      <w:proofErr w:type="spellStart"/>
      <w:r w:rsidRPr="000464E1">
        <w:rPr>
          <w:rFonts w:cs="Times New Roman"/>
          <w:shd w:val="clear" w:color="auto" w:fill="FFFFFF"/>
          <w:lang w:eastAsia="ru-RU"/>
        </w:rPr>
        <w:t>трегера</w:t>
      </w:r>
      <w:proofErr w:type="spellEnd"/>
      <w:r w:rsidRPr="000464E1">
        <w:rPr>
          <w:rFonts w:cs="Times New Roman"/>
          <w:shd w:val="clear" w:color="auto" w:fill="FFFFFF"/>
          <w:lang w:eastAsia="ru-RU"/>
        </w:rPr>
        <w:t xml:space="preserve"> пузырек цилиндрического уровня вывести на середину</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В. </w:t>
      </w:r>
      <w:r>
        <w:rPr>
          <w:rFonts w:cs="Times New Roman"/>
          <w:shd w:val="clear" w:color="auto" w:fill="FFFFFF"/>
          <w:lang w:eastAsia="ru-RU"/>
        </w:rPr>
        <w:t xml:space="preserve"> </w:t>
      </w:r>
      <w:r w:rsidRPr="000464E1">
        <w:rPr>
          <w:rFonts w:cs="Times New Roman"/>
          <w:shd w:val="clear" w:color="auto" w:fill="FFFFFF"/>
          <w:lang w:eastAsia="ru-RU"/>
        </w:rPr>
        <w:t>Третьим винтом пузырек цилиндрического уровня вывести на середину</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Г. </w:t>
      </w:r>
      <w:r>
        <w:rPr>
          <w:rFonts w:cs="Times New Roman"/>
          <w:shd w:val="clear" w:color="auto" w:fill="FFFFFF"/>
          <w:lang w:eastAsia="ru-RU"/>
        </w:rPr>
        <w:t xml:space="preserve"> </w:t>
      </w:r>
      <w:r w:rsidRPr="000464E1">
        <w:rPr>
          <w:rFonts w:cs="Times New Roman"/>
          <w:shd w:val="clear" w:color="auto" w:fill="FFFFFF"/>
          <w:lang w:eastAsia="ru-RU"/>
        </w:rPr>
        <w:t>Прибор установить на треногу</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Д.</w:t>
      </w:r>
      <w:r>
        <w:rPr>
          <w:rFonts w:cs="Times New Roman"/>
          <w:shd w:val="clear" w:color="auto" w:fill="FFFFFF"/>
          <w:lang w:eastAsia="ru-RU"/>
        </w:rPr>
        <w:t xml:space="preserve"> </w:t>
      </w:r>
      <w:r w:rsidRPr="000464E1">
        <w:rPr>
          <w:rFonts w:cs="Times New Roman"/>
          <w:shd w:val="clear" w:color="auto" w:fill="FFFFFF"/>
          <w:lang w:eastAsia="ru-RU"/>
        </w:rPr>
        <w:t xml:space="preserve"> Если пузырек цилиндрического уровня по середине, прибор </w:t>
      </w:r>
      <w:proofErr w:type="spellStart"/>
      <w:r w:rsidRPr="000464E1">
        <w:rPr>
          <w:rFonts w:cs="Times New Roman"/>
          <w:shd w:val="clear" w:color="auto" w:fill="FFFFFF"/>
          <w:lang w:eastAsia="ru-RU"/>
        </w:rPr>
        <w:t>отгоризонтирован</w:t>
      </w:r>
      <w:proofErr w:type="spellEnd"/>
      <w:r w:rsidRPr="000464E1">
        <w:rPr>
          <w:rFonts w:cs="Times New Roman"/>
          <w:shd w:val="clear" w:color="auto" w:fill="FFFFFF"/>
          <w:lang w:eastAsia="ru-RU"/>
        </w:rPr>
        <w:t xml:space="preserve">, если нет, повторить </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     </w:t>
      </w:r>
      <w:r>
        <w:rPr>
          <w:rFonts w:cs="Times New Roman"/>
          <w:shd w:val="clear" w:color="auto" w:fill="FFFFFF"/>
          <w:lang w:eastAsia="ru-RU"/>
        </w:rPr>
        <w:t xml:space="preserve"> </w:t>
      </w:r>
      <w:r w:rsidRPr="000464E1">
        <w:rPr>
          <w:rFonts w:cs="Times New Roman"/>
          <w:shd w:val="clear" w:color="auto" w:fill="FFFFFF"/>
          <w:lang w:eastAsia="ru-RU"/>
        </w:rPr>
        <w:t>действия со второго пункта</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Е. </w:t>
      </w:r>
      <w:r>
        <w:rPr>
          <w:rFonts w:cs="Times New Roman"/>
          <w:shd w:val="clear" w:color="auto" w:fill="FFFFFF"/>
          <w:lang w:eastAsia="ru-RU"/>
        </w:rPr>
        <w:t xml:space="preserve"> </w:t>
      </w:r>
      <w:r w:rsidRPr="000464E1">
        <w:rPr>
          <w:rFonts w:cs="Times New Roman"/>
          <w:shd w:val="clear" w:color="auto" w:fill="FFFFFF"/>
          <w:lang w:eastAsia="ru-RU"/>
        </w:rPr>
        <w:t xml:space="preserve">Прибор развернуть таким образом, чтобы цилиндрический уровень оказался параллельно двум   </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     </w:t>
      </w:r>
      <w:r>
        <w:rPr>
          <w:rFonts w:cs="Times New Roman"/>
          <w:shd w:val="clear" w:color="auto" w:fill="FFFFFF"/>
          <w:lang w:eastAsia="ru-RU"/>
        </w:rPr>
        <w:t xml:space="preserve"> </w:t>
      </w:r>
      <w:r w:rsidRPr="000464E1">
        <w:rPr>
          <w:rFonts w:cs="Times New Roman"/>
          <w:shd w:val="clear" w:color="auto" w:fill="FFFFFF"/>
          <w:lang w:eastAsia="ru-RU"/>
        </w:rPr>
        <w:t xml:space="preserve">винтам </w:t>
      </w:r>
      <w:proofErr w:type="spellStart"/>
      <w:r w:rsidRPr="000464E1">
        <w:rPr>
          <w:rFonts w:cs="Times New Roman"/>
          <w:shd w:val="clear" w:color="auto" w:fill="FFFFFF"/>
          <w:lang w:eastAsia="ru-RU"/>
        </w:rPr>
        <w:t>трегера</w:t>
      </w:r>
      <w:proofErr w:type="spellEnd"/>
      <w:r w:rsidRPr="000464E1">
        <w:rPr>
          <w:rFonts w:cs="Times New Roman"/>
          <w:shd w:val="clear" w:color="auto" w:fill="FFFFFF"/>
          <w:lang w:eastAsia="ru-RU"/>
        </w:rPr>
        <w:t xml:space="preserve"> </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Ж. </w:t>
      </w:r>
      <w:r>
        <w:rPr>
          <w:rFonts w:cs="Times New Roman"/>
          <w:shd w:val="clear" w:color="auto" w:fill="FFFFFF"/>
          <w:lang w:eastAsia="ru-RU"/>
        </w:rPr>
        <w:t xml:space="preserve"> </w:t>
      </w:r>
      <w:r w:rsidRPr="000464E1">
        <w:rPr>
          <w:rFonts w:cs="Times New Roman"/>
          <w:shd w:val="clear" w:color="auto" w:fill="FFFFFF"/>
          <w:lang w:eastAsia="ru-RU"/>
        </w:rPr>
        <w:t>Повернуть прибор на 90</w:t>
      </w:r>
      <w:r w:rsidRPr="000464E1">
        <w:rPr>
          <w:rFonts w:cs="Times New Roman"/>
          <w:shd w:val="clear" w:color="auto" w:fill="FFFFFF"/>
          <w:vertAlign w:val="superscript"/>
          <w:lang w:eastAsia="ru-RU"/>
        </w:rPr>
        <w:t>О</w:t>
      </w:r>
    </w:p>
    <w:p w:rsidR="006B4E72" w:rsidRPr="000464E1" w:rsidRDefault="006B4E72" w:rsidP="005D0010">
      <w:pPr>
        <w:spacing w:line="240" w:lineRule="auto"/>
        <w:rPr>
          <w:rFonts w:cs="Times New Roman"/>
          <w:shd w:val="clear" w:color="auto" w:fill="FFFFFF"/>
          <w:vertAlign w:val="superscript"/>
          <w:lang w:eastAsia="ru-RU"/>
        </w:rPr>
      </w:pPr>
      <w:r w:rsidRPr="000464E1">
        <w:rPr>
          <w:rFonts w:cs="Times New Roman"/>
          <w:shd w:val="clear" w:color="auto" w:fill="FFFFFF"/>
          <w:lang w:eastAsia="ru-RU"/>
        </w:rPr>
        <w:t xml:space="preserve">З.  </w:t>
      </w:r>
      <w:r>
        <w:rPr>
          <w:rFonts w:cs="Times New Roman"/>
          <w:shd w:val="clear" w:color="auto" w:fill="FFFFFF"/>
          <w:lang w:eastAsia="ru-RU"/>
        </w:rPr>
        <w:t xml:space="preserve"> </w:t>
      </w:r>
      <w:r w:rsidRPr="000464E1">
        <w:rPr>
          <w:rFonts w:cs="Times New Roman"/>
          <w:shd w:val="clear" w:color="auto" w:fill="FFFFFF"/>
          <w:lang w:eastAsia="ru-RU"/>
        </w:rPr>
        <w:t>Повернуть прибор на 180</w:t>
      </w:r>
      <w:r w:rsidRPr="000464E1">
        <w:rPr>
          <w:rFonts w:cs="Times New Roman"/>
          <w:shd w:val="clear" w:color="auto" w:fill="FFFFFF"/>
          <w:vertAlign w:val="superscript"/>
          <w:lang w:eastAsia="ru-RU"/>
        </w:rPr>
        <w:t>О</w:t>
      </w:r>
    </w:p>
    <w:p w:rsidR="006B4E72" w:rsidRDefault="006B4E72" w:rsidP="005D0010">
      <w:pPr>
        <w:spacing w:line="240" w:lineRule="auto"/>
        <w:rPr>
          <w:rFonts w:cs="Times New Roman"/>
          <w:b/>
          <w:shd w:val="clear" w:color="auto" w:fill="FFFFFF"/>
          <w:lang w:eastAsia="ru-RU"/>
        </w:rPr>
      </w:pPr>
    </w:p>
    <w:p w:rsidR="006B4E72" w:rsidRPr="000464E1" w:rsidRDefault="006B4E72" w:rsidP="005D0010">
      <w:pPr>
        <w:spacing w:line="240" w:lineRule="auto"/>
        <w:rPr>
          <w:rFonts w:cs="Times New Roman"/>
          <w:shd w:val="clear" w:color="auto" w:fill="FFFFFF"/>
          <w:lang w:eastAsia="ru-RU"/>
        </w:rPr>
      </w:pPr>
      <w:r w:rsidRPr="000464E1">
        <w:rPr>
          <w:rFonts w:cs="Times New Roman"/>
          <w:b/>
          <w:shd w:val="clear" w:color="auto" w:fill="FFFFFF"/>
          <w:lang w:eastAsia="ru-RU"/>
        </w:rPr>
        <w:t>3</w:t>
      </w:r>
      <w:r w:rsidRPr="000464E1">
        <w:rPr>
          <w:rFonts w:cs="Times New Roman"/>
          <w:shd w:val="clear" w:color="auto" w:fill="FFFFFF"/>
          <w:lang w:eastAsia="ru-RU"/>
        </w:rPr>
        <w:t xml:space="preserve">. Установите правильную последовательность выполнения </w:t>
      </w:r>
      <w:proofErr w:type="spellStart"/>
      <w:r w:rsidRPr="000464E1">
        <w:rPr>
          <w:rFonts w:cs="Times New Roman"/>
          <w:shd w:val="clear" w:color="auto" w:fill="FFFFFF"/>
          <w:lang w:eastAsia="ru-RU"/>
        </w:rPr>
        <w:t>горизонтирования</w:t>
      </w:r>
      <w:proofErr w:type="spellEnd"/>
      <w:r w:rsidRPr="000464E1">
        <w:rPr>
          <w:rFonts w:cs="Times New Roman"/>
          <w:shd w:val="clear" w:color="auto" w:fill="FFFFFF"/>
          <w:lang w:eastAsia="ru-RU"/>
        </w:rPr>
        <w:t xml:space="preserve"> нивелира:</w:t>
      </w:r>
    </w:p>
    <w:p w:rsidR="006B4E72" w:rsidRPr="000464E1" w:rsidRDefault="006B4E72" w:rsidP="005D0010">
      <w:pPr>
        <w:spacing w:after="0" w:line="240" w:lineRule="auto"/>
        <w:rPr>
          <w:rFonts w:cs="Times New Roman"/>
          <w:shd w:val="clear" w:color="auto" w:fill="FFFFFF"/>
          <w:vertAlign w:val="superscript"/>
          <w:lang w:eastAsia="ru-RU"/>
        </w:rPr>
      </w:pPr>
      <w:r>
        <w:rPr>
          <w:rFonts w:cs="Times New Roman"/>
          <w:shd w:val="clear" w:color="auto" w:fill="FFFFFF"/>
          <w:lang w:eastAsia="ru-RU"/>
        </w:rPr>
        <w:t xml:space="preserve">А.  </w:t>
      </w:r>
      <w:r w:rsidRPr="000464E1">
        <w:rPr>
          <w:rFonts w:cs="Times New Roman"/>
          <w:shd w:val="clear" w:color="auto" w:fill="FFFFFF"/>
          <w:lang w:eastAsia="ru-RU"/>
        </w:rPr>
        <w:t>Прибор повернуть на 180</w:t>
      </w:r>
      <w:r w:rsidRPr="000464E1">
        <w:rPr>
          <w:rFonts w:cs="Times New Roman"/>
          <w:shd w:val="clear" w:color="auto" w:fill="FFFFFF"/>
          <w:vertAlign w:val="superscript"/>
          <w:lang w:eastAsia="ru-RU"/>
        </w:rPr>
        <w:t>О</w:t>
      </w:r>
    </w:p>
    <w:p w:rsidR="006B4E72" w:rsidRPr="000464E1" w:rsidRDefault="006B4E72" w:rsidP="005D0010">
      <w:pPr>
        <w:spacing w:after="0" w:line="240" w:lineRule="auto"/>
        <w:rPr>
          <w:rFonts w:cs="Times New Roman"/>
          <w:shd w:val="clear" w:color="auto" w:fill="FFFFFF"/>
          <w:lang w:eastAsia="ru-RU"/>
        </w:rPr>
      </w:pPr>
      <w:r w:rsidRPr="000464E1">
        <w:rPr>
          <w:rFonts w:cs="Times New Roman"/>
          <w:shd w:val="clear" w:color="auto" w:fill="FFFFFF"/>
          <w:lang w:eastAsia="ru-RU"/>
        </w:rPr>
        <w:t xml:space="preserve">Б. </w:t>
      </w:r>
      <w:r>
        <w:rPr>
          <w:rFonts w:cs="Times New Roman"/>
          <w:shd w:val="clear" w:color="auto" w:fill="FFFFFF"/>
          <w:lang w:eastAsia="ru-RU"/>
        </w:rPr>
        <w:t xml:space="preserve"> </w:t>
      </w:r>
      <w:r w:rsidRPr="000464E1">
        <w:rPr>
          <w:rFonts w:cs="Times New Roman"/>
          <w:shd w:val="clear" w:color="auto" w:fill="FFFFFF"/>
          <w:lang w:eastAsia="ru-RU"/>
        </w:rPr>
        <w:t>Прибор установить на треногу, развернув зрительную трубу по направлению точек визирования</w:t>
      </w:r>
    </w:p>
    <w:p w:rsidR="006B4E72" w:rsidRPr="000464E1" w:rsidRDefault="006B4E72" w:rsidP="005D0010">
      <w:pPr>
        <w:spacing w:after="0" w:line="240" w:lineRule="auto"/>
        <w:rPr>
          <w:rFonts w:cs="Times New Roman"/>
          <w:shd w:val="clear" w:color="auto" w:fill="FFFFFF"/>
          <w:vertAlign w:val="superscript"/>
          <w:lang w:eastAsia="ru-RU"/>
        </w:rPr>
      </w:pPr>
      <w:r w:rsidRPr="000464E1">
        <w:rPr>
          <w:rFonts w:cs="Times New Roman"/>
          <w:shd w:val="clear" w:color="auto" w:fill="FFFFFF"/>
          <w:lang w:eastAsia="ru-RU"/>
        </w:rPr>
        <w:t xml:space="preserve">В. </w:t>
      </w:r>
      <w:r>
        <w:rPr>
          <w:rFonts w:cs="Times New Roman"/>
          <w:shd w:val="clear" w:color="auto" w:fill="FFFFFF"/>
          <w:lang w:eastAsia="ru-RU"/>
        </w:rPr>
        <w:t xml:space="preserve"> </w:t>
      </w:r>
      <w:r w:rsidRPr="000464E1">
        <w:rPr>
          <w:rFonts w:cs="Times New Roman"/>
          <w:shd w:val="clear" w:color="auto" w:fill="FFFFFF"/>
          <w:lang w:eastAsia="ru-RU"/>
        </w:rPr>
        <w:t>Если пузырек уровня по середине, прибор в рабочем состоянии, если нет, выполнить юстировку</w:t>
      </w:r>
    </w:p>
    <w:p w:rsidR="006B4E72" w:rsidRPr="000464E1" w:rsidRDefault="006B4E72" w:rsidP="005D0010">
      <w:pPr>
        <w:spacing w:line="240" w:lineRule="auto"/>
        <w:rPr>
          <w:rFonts w:cs="Times New Roman"/>
          <w:shd w:val="clear" w:color="auto" w:fill="FFFFFF"/>
          <w:lang w:eastAsia="ru-RU"/>
        </w:rPr>
      </w:pPr>
      <w:r w:rsidRPr="000464E1">
        <w:rPr>
          <w:rFonts w:cs="Times New Roman"/>
          <w:shd w:val="clear" w:color="auto" w:fill="FFFFFF"/>
          <w:lang w:eastAsia="ru-RU"/>
        </w:rPr>
        <w:t xml:space="preserve">В. </w:t>
      </w:r>
      <w:r>
        <w:rPr>
          <w:rFonts w:cs="Times New Roman"/>
          <w:shd w:val="clear" w:color="auto" w:fill="FFFFFF"/>
          <w:lang w:eastAsia="ru-RU"/>
        </w:rPr>
        <w:t xml:space="preserve"> </w:t>
      </w:r>
      <w:r w:rsidRPr="000464E1">
        <w:rPr>
          <w:rFonts w:cs="Times New Roman"/>
          <w:shd w:val="clear" w:color="auto" w:fill="FFFFFF"/>
          <w:lang w:eastAsia="ru-RU"/>
        </w:rPr>
        <w:t xml:space="preserve">Двумя винтами </w:t>
      </w:r>
      <w:proofErr w:type="spellStart"/>
      <w:r w:rsidRPr="000464E1">
        <w:rPr>
          <w:rFonts w:cs="Times New Roman"/>
          <w:shd w:val="clear" w:color="auto" w:fill="FFFFFF"/>
          <w:lang w:eastAsia="ru-RU"/>
        </w:rPr>
        <w:t>трегера</w:t>
      </w:r>
      <w:proofErr w:type="spellEnd"/>
      <w:r w:rsidRPr="000464E1">
        <w:rPr>
          <w:rFonts w:cs="Times New Roman"/>
          <w:shd w:val="clear" w:color="auto" w:fill="FFFFFF"/>
          <w:lang w:eastAsia="ru-RU"/>
        </w:rPr>
        <w:t xml:space="preserve"> пузырек уровня вывести в нуль-пункт</w:t>
      </w:r>
    </w:p>
    <w:p w:rsidR="006B4E72" w:rsidRPr="000464E1" w:rsidRDefault="006B4E72" w:rsidP="005D0010">
      <w:pPr>
        <w:spacing w:line="240" w:lineRule="auto"/>
        <w:rPr>
          <w:rFonts w:cs="Times New Roman"/>
          <w:shd w:val="clear" w:color="auto" w:fill="FFFFFF"/>
          <w:lang w:eastAsia="ru-RU"/>
        </w:rPr>
      </w:pPr>
    </w:p>
    <w:p w:rsidR="006B4E72" w:rsidRPr="000464E1" w:rsidRDefault="006B4E72" w:rsidP="005D0010">
      <w:pPr>
        <w:spacing w:after="0" w:line="240" w:lineRule="auto"/>
        <w:rPr>
          <w:rFonts w:cs="Times New Roman"/>
          <w:shd w:val="clear" w:color="auto" w:fill="FFFFFF"/>
          <w:lang w:eastAsia="ru-RU"/>
        </w:rPr>
      </w:pPr>
      <w:r w:rsidRPr="000464E1">
        <w:rPr>
          <w:rFonts w:cs="Times New Roman"/>
          <w:b/>
          <w:shd w:val="clear" w:color="auto" w:fill="FFFFFF"/>
          <w:lang w:eastAsia="ru-RU"/>
        </w:rPr>
        <w:lastRenderedPageBreak/>
        <w:t>4.</w:t>
      </w:r>
      <w:r w:rsidRPr="000464E1">
        <w:rPr>
          <w:rFonts w:cs="Times New Roman"/>
          <w:shd w:val="clear" w:color="auto" w:fill="FFFFFF"/>
          <w:lang w:eastAsia="ru-RU"/>
        </w:rPr>
        <w:t xml:space="preserve"> Установите правильную последовательность действий при определении по карте прямоугольных </w:t>
      </w:r>
    </w:p>
    <w:p w:rsidR="006B4E72" w:rsidRPr="000464E1" w:rsidRDefault="006B4E72" w:rsidP="005D0010">
      <w:pPr>
        <w:spacing w:line="240" w:lineRule="auto"/>
        <w:rPr>
          <w:rFonts w:cs="Times New Roman"/>
          <w:shd w:val="clear" w:color="auto" w:fill="FFFFFF"/>
          <w:lang w:eastAsia="ru-RU"/>
        </w:rPr>
      </w:pPr>
      <w:r w:rsidRPr="000464E1">
        <w:rPr>
          <w:rFonts w:cs="Times New Roman"/>
          <w:shd w:val="clear" w:color="auto" w:fill="FFFFFF"/>
          <w:lang w:eastAsia="ru-RU"/>
        </w:rPr>
        <w:t xml:space="preserve">     координат точек:</w:t>
      </w:r>
    </w:p>
    <w:p w:rsidR="006B4E72" w:rsidRPr="000464E1" w:rsidRDefault="006B4E72" w:rsidP="005D0010">
      <w:pPr>
        <w:spacing w:after="0"/>
        <w:rPr>
          <w:rFonts w:cs="Times New Roman"/>
        </w:rPr>
      </w:pPr>
      <w:r w:rsidRPr="000464E1">
        <w:rPr>
          <w:rFonts w:cs="Times New Roman"/>
        </w:rPr>
        <w:t xml:space="preserve">А. </w:t>
      </w:r>
      <w:r>
        <w:rPr>
          <w:rFonts w:cs="Times New Roman"/>
        </w:rPr>
        <w:t xml:space="preserve"> </w:t>
      </w:r>
      <w:r w:rsidRPr="000464E1">
        <w:rPr>
          <w:rFonts w:cs="Times New Roman"/>
        </w:rPr>
        <w:t xml:space="preserve">По карте определить значения приращений координат ∆х и ∆у </w:t>
      </w:r>
    </w:p>
    <w:p w:rsidR="006B4E72" w:rsidRPr="000464E1" w:rsidRDefault="006B4E72" w:rsidP="005D0010">
      <w:pPr>
        <w:spacing w:after="0"/>
        <w:rPr>
          <w:rFonts w:cs="Times New Roman"/>
        </w:rPr>
      </w:pPr>
      <w:r w:rsidRPr="000464E1">
        <w:rPr>
          <w:rFonts w:cs="Times New Roman"/>
        </w:rPr>
        <w:t xml:space="preserve">Б. </w:t>
      </w:r>
      <w:r>
        <w:rPr>
          <w:rFonts w:cs="Times New Roman"/>
        </w:rPr>
        <w:t xml:space="preserve"> </w:t>
      </w:r>
      <w:r w:rsidRPr="000464E1">
        <w:rPr>
          <w:rFonts w:cs="Times New Roman"/>
        </w:rPr>
        <w:t>Определить юго-западный угол квадрата, в котором находится искомая точка</w:t>
      </w:r>
    </w:p>
    <w:p w:rsidR="006B4E72" w:rsidRPr="000464E1" w:rsidRDefault="006B4E72" w:rsidP="005D0010">
      <w:pPr>
        <w:spacing w:after="0"/>
        <w:rPr>
          <w:rFonts w:cs="Times New Roman"/>
        </w:rPr>
      </w:pPr>
      <w:r w:rsidRPr="000464E1">
        <w:rPr>
          <w:rFonts w:cs="Times New Roman"/>
        </w:rPr>
        <w:t xml:space="preserve">В. </w:t>
      </w:r>
      <w:r>
        <w:rPr>
          <w:rFonts w:cs="Times New Roman"/>
        </w:rPr>
        <w:t xml:space="preserve"> </w:t>
      </w:r>
      <w:r w:rsidRPr="000464E1">
        <w:rPr>
          <w:rFonts w:cs="Times New Roman"/>
        </w:rPr>
        <w:t>Определить значения приращений ∆х и ∆у, пользуясь масштабом карты</w:t>
      </w:r>
    </w:p>
    <w:p w:rsidR="006B4E72" w:rsidRDefault="006B4E72" w:rsidP="005D0010">
      <w:pPr>
        <w:rPr>
          <w:rFonts w:cs="Times New Roman"/>
        </w:rPr>
      </w:pPr>
      <w:r w:rsidRPr="000464E1">
        <w:rPr>
          <w:rFonts w:cs="Times New Roman"/>
        </w:rPr>
        <w:t xml:space="preserve">Г. </w:t>
      </w:r>
      <w:r>
        <w:rPr>
          <w:rFonts w:cs="Times New Roman"/>
        </w:rPr>
        <w:t xml:space="preserve"> </w:t>
      </w:r>
      <w:r w:rsidRPr="000464E1">
        <w:rPr>
          <w:rFonts w:cs="Times New Roman"/>
        </w:rPr>
        <w:t>Определить прямоугольные координаты точки</w:t>
      </w:r>
    </w:p>
    <w:p w:rsidR="006B4E72" w:rsidRDefault="006B4E72" w:rsidP="005D0010">
      <w:pPr>
        <w:rPr>
          <w:rFonts w:cs="Times New Roman"/>
        </w:rPr>
      </w:pPr>
    </w:p>
    <w:p w:rsidR="006B4E72" w:rsidRDefault="006B4E72" w:rsidP="005D0010">
      <w:pPr>
        <w:spacing w:after="0" w:line="240" w:lineRule="auto"/>
        <w:rPr>
          <w:rFonts w:cs="Times New Roman"/>
          <w:color w:val="000000"/>
          <w:szCs w:val="24"/>
          <w:shd w:val="clear" w:color="auto" w:fill="FFFFFF"/>
          <w:lang w:eastAsia="ru-RU"/>
        </w:rPr>
      </w:pPr>
      <w:r>
        <w:rPr>
          <w:rFonts w:cs="Times New Roman"/>
          <w:b/>
          <w:color w:val="000000"/>
          <w:szCs w:val="24"/>
          <w:shd w:val="clear" w:color="auto" w:fill="FFFFFF"/>
          <w:lang w:eastAsia="ru-RU"/>
        </w:rPr>
        <w:t>5</w:t>
      </w:r>
      <w:r w:rsidRPr="00F661E3">
        <w:rPr>
          <w:rFonts w:cs="Times New Roman"/>
          <w:b/>
          <w:color w:val="000000"/>
          <w:szCs w:val="24"/>
          <w:shd w:val="clear" w:color="auto" w:fill="FFFFFF"/>
          <w:lang w:eastAsia="ru-RU"/>
        </w:rPr>
        <w:t>.</w:t>
      </w:r>
      <w:r w:rsidRPr="00F661E3">
        <w:rPr>
          <w:rFonts w:cs="Times New Roman"/>
          <w:color w:val="000000"/>
          <w:szCs w:val="24"/>
          <w:shd w:val="clear" w:color="auto" w:fill="FFFFFF"/>
          <w:lang w:eastAsia="ru-RU"/>
        </w:rPr>
        <w:t xml:space="preserve"> Установите правильную последовательность действий при измерении горизонтальных углов </w:t>
      </w:r>
    </w:p>
    <w:p w:rsidR="006B4E72" w:rsidRDefault="006B4E72" w:rsidP="005D0010">
      <w:pPr>
        <w:spacing w:after="0" w:line="240" w:lineRule="auto"/>
        <w:rPr>
          <w:rFonts w:cs="Times New Roman"/>
          <w:color w:val="000000"/>
          <w:szCs w:val="24"/>
          <w:shd w:val="clear" w:color="auto" w:fill="FFFFFF"/>
          <w:lang w:eastAsia="ru-RU"/>
        </w:rPr>
      </w:pPr>
      <w:r>
        <w:rPr>
          <w:rFonts w:cs="Times New Roman"/>
          <w:color w:val="000000"/>
          <w:szCs w:val="24"/>
          <w:shd w:val="clear" w:color="auto" w:fill="FFFFFF"/>
          <w:lang w:eastAsia="ru-RU"/>
        </w:rPr>
        <w:t xml:space="preserve">     </w:t>
      </w:r>
      <w:r w:rsidRPr="00F661E3">
        <w:rPr>
          <w:rFonts w:cs="Times New Roman"/>
          <w:color w:val="000000"/>
          <w:szCs w:val="24"/>
          <w:shd w:val="clear" w:color="auto" w:fill="FFFFFF"/>
          <w:lang w:eastAsia="ru-RU"/>
        </w:rPr>
        <w:t>в теодолитном ходе:</w:t>
      </w:r>
    </w:p>
    <w:p w:rsidR="006B4E72" w:rsidRPr="00F661E3" w:rsidRDefault="006B4E72" w:rsidP="005D0010">
      <w:pPr>
        <w:spacing w:after="0" w:line="240" w:lineRule="auto"/>
        <w:rPr>
          <w:rFonts w:cs="Times New Roman"/>
          <w:color w:val="000000"/>
          <w:szCs w:val="24"/>
          <w:shd w:val="clear" w:color="auto" w:fill="FFFFFF"/>
          <w:lang w:eastAsia="ru-RU"/>
        </w:rPr>
      </w:pPr>
    </w:p>
    <w:p w:rsidR="006B4E72" w:rsidRDefault="006B4E72" w:rsidP="005D0010">
      <w:pPr>
        <w:spacing w:after="0" w:line="240" w:lineRule="auto"/>
        <w:rPr>
          <w:rFonts w:cs="Times New Roman"/>
          <w:color w:val="000000"/>
          <w:szCs w:val="24"/>
          <w:shd w:val="clear" w:color="auto" w:fill="FFFFFF"/>
          <w:lang w:eastAsia="ru-RU"/>
        </w:rPr>
      </w:pPr>
      <w:r>
        <w:rPr>
          <w:rFonts w:cs="Times New Roman"/>
          <w:color w:val="000000"/>
          <w:szCs w:val="24"/>
          <w:shd w:val="clear" w:color="auto" w:fill="FFFFFF"/>
          <w:lang w:eastAsia="ru-RU"/>
        </w:rPr>
        <w:t>А.  Установить прибор в положение круг лево (КЛ)</w:t>
      </w:r>
    </w:p>
    <w:p w:rsidR="006B4E72" w:rsidRPr="00F661E3" w:rsidRDefault="006B4E72" w:rsidP="005D0010">
      <w:pPr>
        <w:spacing w:after="0" w:line="240" w:lineRule="auto"/>
        <w:rPr>
          <w:rFonts w:cs="Times New Roman"/>
          <w:color w:val="000000"/>
          <w:szCs w:val="24"/>
          <w:shd w:val="clear" w:color="auto" w:fill="FFFFFF"/>
          <w:lang w:eastAsia="ru-RU"/>
        </w:rPr>
      </w:pPr>
      <w:r>
        <w:rPr>
          <w:rFonts w:cs="Times New Roman"/>
          <w:color w:val="000000"/>
          <w:szCs w:val="24"/>
          <w:shd w:val="clear" w:color="auto" w:fill="FFFFFF"/>
          <w:lang w:eastAsia="ru-RU"/>
        </w:rPr>
        <w:t xml:space="preserve">Б.   Зрительную трубу прибора навести на заднюю по ходу точку, взять отсчет при КЛ </w:t>
      </w:r>
    </w:p>
    <w:p w:rsidR="006B4E72" w:rsidRDefault="006B4E72" w:rsidP="005D0010">
      <w:pPr>
        <w:spacing w:after="0" w:line="240" w:lineRule="auto"/>
        <w:rPr>
          <w:rFonts w:cs="Times New Roman"/>
          <w:color w:val="000000"/>
          <w:szCs w:val="24"/>
          <w:shd w:val="clear" w:color="auto" w:fill="FFFFFF"/>
          <w:lang w:eastAsia="ru-RU"/>
        </w:rPr>
      </w:pPr>
      <w:r w:rsidRPr="00F661E3">
        <w:rPr>
          <w:rFonts w:cs="Times New Roman"/>
          <w:color w:val="000000"/>
          <w:szCs w:val="24"/>
          <w:shd w:val="clear" w:color="auto" w:fill="FFFFFF"/>
          <w:lang w:eastAsia="ru-RU"/>
        </w:rPr>
        <w:t>В.</w:t>
      </w:r>
      <w:r>
        <w:rPr>
          <w:rFonts w:cs="Times New Roman"/>
          <w:color w:val="000000"/>
          <w:szCs w:val="24"/>
          <w:shd w:val="clear" w:color="auto" w:fill="FFFFFF"/>
          <w:lang w:eastAsia="ru-RU"/>
        </w:rPr>
        <w:t xml:space="preserve">   Установить</w:t>
      </w:r>
      <w:r w:rsidRPr="00F661E3">
        <w:rPr>
          <w:rFonts w:cs="Times New Roman"/>
          <w:color w:val="000000"/>
          <w:szCs w:val="24"/>
          <w:shd w:val="clear" w:color="auto" w:fill="FFFFFF"/>
          <w:lang w:eastAsia="ru-RU"/>
        </w:rPr>
        <w:t xml:space="preserve"> теодоли</w:t>
      </w:r>
      <w:r>
        <w:rPr>
          <w:rFonts w:cs="Times New Roman"/>
          <w:color w:val="000000"/>
          <w:szCs w:val="24"/>
          <w:shd w:val="clear" w:color="auto" w:fill="FFFFFF"/>
          <w:lang w:eastAsia="ru-RU"/>
        </w:rPr>
        <w:t xml:space="preserve">т над вершиной измеряемого угла и выполнить </w:t>
      </w:r>
      <w:proofErr w:type="spellStart"/>
      <w:r>
        <w:rPr>
          <w:rFonts w:cs="Times New Roman"/>
          <w:color w:val="000000"/>
          <w:szCs w:val="24"/>
          <w:shd w:val="clear" w:color="auto" w:fill="FFFFFF"/>
          <w:lang w:eastAsia="ru-RU"/>
        </w:rPr>
        <w:t>горизонтирование</w:t>
      </w:r>
      <w:proofErr w:type="spellEnd"/>
    </w:p>
    <w:p w:rsidR="006B4E72" w:rsidRDefault="006B4E72" w:rsidP="005D0010">
      <w:pPr>
        <w:spacing w:after="0" w:line="240" w:lineRule="auto"/>
        <w:rPr>
          <w:rFonts w:cs="Times New Roman"/>
          <w:color w:val="000000"/>
          <w:szCs w:val="24"/>
          <w:shd w:val="clear" w:color="auto" w:fill="FFFFFF"/>
          <w:lang w:eastAsia="ru-RU"/>
        </w:rPr>
      </w:pPr>
      <w:r w:rsidRPr="00F661E3">
        <w:rPr>
          <w:rFonts w:cs="Times New Roman"/>
          <w:color w:val="000000"/>
          <w:szCs w:val="24"/>
          <w:shd w:val="clear" w:color="auto" w:fill="FFFFFF"/>
          <w:lang w:eastAsia="ru-RU"/>
        </w:rPr>
        <w:t xml:space="preserve">Г. </w:t>
      </w:r>
      <w:r>
        <w:rPr>
          <w:rFonts w:cs="Times New Roman"/>
          <w:color w:val="000000"/>
          <w:szCs w:val="24"/>
          <w:shd w:val="clear" w:color="auto" w:fill="FFFFFF"/>
          <w:lang w:eastAsia="ru-RU"/>
        </w:rPr>
        <w:t xml:space="preserve">  Установить прибор в положение круг право (КП)</w:t>
      </w:r>
    </w:p>
    <w:p w:rsidR="006B4E72" w:rsidRDefault="006B4E72" w:rsidP="005D0010">
      <w:pPr>
        <w:spacing w:after="0" w:line="240" w:lineRule="auto"/>
        <w:rPr>
          <w:rFonts w:cs="Times New Roman"/>
          <w:color w:val="000000"/>
          <w:szCs w:val="24"/>
          <w:shd w:val="clear" w:color="auto" w:fill="FFFFFF"/>
          <w:lang w:eastAsia="ru-RU"/>
        </w:rPr>
      </w:pPr>
      <w:r>
        <w:rPr>
          <w:rFonts w:cs="Times New Roman"/>
          <w:color w:val="000000"/>
          <w:szCs w:val="24"/>
          <w:shd w:val="clear" w:color="auto" w:fill="FFFFFF"/>
          <w:lang w:eastAsia="ru-RU"/>
        </w:rPr>
        <w:t>Д.    Зрительную трубу прибора навести на переднюю по ходу точку, взять отсчет при КП</w:t>
      </w:r>
    </w:p>
    <w:p w:rsidR="006B4E72" w:rsidRDefault="006B4E72" w:rsidP="005D0010">
      <w:pPr>
        <w:spacing w:after="0" w:line="240" w:lineRule="auto"/>
        <w:rPr>
          <w:rFonts w:cs="Times New Roman"/>
          <w:color w:val="000000"/>
          <w:szCs w:val="24"/>
          <w:shd w:val="clear" w:color="auto" w:fill="FFFFFF"/>
          <w:lang w:eastAsia="ru-RU"/>
        </w:rPr>
      </w:pPr>
      <w:r>
        <w:rPr>
          <w:rFonts w:cs="Times New Roman"/>
          <w:color w:val="000000"/>
          <w:szCs w:val="24"/>
          <w:shd w:val="clear" w:color="auto" w:fill="FFFFFF"/>
          <w:lang w:eastAsia="ru-RU"/>
        </w:rPr>
        <w:t>Е.  Выполнить обнуление</w:t>
      </w:r>
    </w:p>
    <w:p w:rsidR="006B4E72" w:rsidRDefault="006B4E72" w:rsidP="005D0010">
      <w:pPr>
        <w:spacing w:after="0" w:line="240" w:lineRule="auto"/>
        <w:rPr>
          <w:rFonts w:cs="Times New Roman"/>
          <w:color w:val="000000"/>
          <w:szCs w:val="24"/>
          <w:shd w:val="clear" w:color="auto" w:fill="FFFFFF"/>
          <w:lang w:eastAsia="ru-RU"/>
        </w:rPr>
      </w:pPr>
      <w:r>
        <w:rPr>
          <w:rFonts w:cs="Times New Roman"/>
          <w:color w:val="000000"/>
          <w:szCs w:val="24"/>
          <w:shd w:val="clear" w:color="auto" w:fill="FFFFFF"/>
          <w:lang w:eastAsia="ru-RU"/>
        </w:rPr>
        <w:t>Ж.  Зрительную трубу прибора навести на переднюю по ходу точку, взять отсчет при КЛ</w:t>
      </w:r>
    </w:p>
    <w:p w:rsidR="006B4E72" w:rsidRPr="00F661E3" w:rsidRDefault="006B4E72" w:rsidP="005D0010">
      <w:pPr>
        <w:spacing w:after="0" w:line="240" w:lineRule="auto"/>
        <w:rPr>
          <w:rFonts w:cs="Times New Roman"/>
          <w:color w:val="000000"/>
          <w:szCs w:val="24"/>
          <w:shd w:val="clear" w:color="auto" w:fill="FFFFFF"/>
          <w:lang w:eastAsia="ru-RU"/>
        </w:rPr>
      </w:pPr>
      <w:r>
        <w:rPr>
          <w:rFonts w:cs="Times New Roman"/>
          <w:color w:val="000000"/>
          <w:szCs w:val="24"/>
          <w:shd w:val="clear" w:color="auto" w:fill="FFFFFF"/>
          <w:lang w:eastAsia="ru-RU"/>
        </w:rPr>
        <w:t xml:space="preserve">З.   Зрительную трубу прибора навести на заднюю по ходу точку, взять отсчет при КП </w:t>
      </w:r>
    </w:p>
    <w:p w:rsidR="006B4E72" w:rsidRDefault="006B4E72" w:rsidP="005D0010">
      <w:pPr>
        <w:spacing w:before="120" w:after="0" w:line="240" w:lineRule="auto"/>
        <w:rPr>
          <w:rFonts w:cs="Times New Roman"/>
          <w:color w:val="000000"/>
          <w:szCs w:val="24"/>
          <w:shd w:val="clear" w:color="auto" w:fill="FFFFFF"/>
          <w:lang w:eastAsia="ru-RU"/>
        </w:rPr>
      </w:pPr>
    </w:p>
    <w:p w:rsidR="006B4E72" w:rsidRDefault="006B4E72" w:rsidP="005D0010">
      <w:pPr>
        <w:spacing w:after="0" w:line="240" w:lineRule="auto"/>
        <w:rPr>
          <w:rFonts w:cs="Times New Roman"/>
          <w:color w:val="000000"/>
          <w:szCs w:val="24"/>
          <w:shd w:val="clear" w:color="auto" w:fill="FFFFFF"/>
          <w:lang w:eastAsia="ru-RU"/>
        </w:rPr>
      </w:pPr>
    </w:p>
    <w:p w:rsidR="006B4E72" w:rsidRPr="00F661E3" w:rsidRDefault="006B4E72" w:rsidP="005D0010">
      <w:pPr>
        <w:rPr>
          <w:rFonts w:cs="Times New Roman"/>
        </w:rPr>
      </w:pPr>
    </w:p>
    <w:p w:rsidR="006B4E72" w:rsidRDefault="006B4E72" w:rsidP="005D0010">
      <w:pPr>
        <w:rPr>
          <w:rFonts w:cs="Times New Roman"/>
        </w:rPr>
      </w:pPr>
      <w:r>
        <w:rPr>
          <w:rFonts w:cs="Times New Roman"/>
          <w:b/>
        </w:rPr>
        <w:t>6</w:t>
      </w:r>
      <w:r w:rsidRPr="000464E1">
        <w:rPr>
          <w:rFonts w:cs="Times New Roman"/>
          <w:b/>
        </w:rPr>
        <w:t>.</w:t>
      </w:r>
      <w:r>
        <w:rPr>
          <w:rFonts w:cs="Times New Roman"/>
          <w:b/>
        </w:rPr>
        <w:t xml:space="preserve"> </w:t>
      </w:r>
      <w:r w:rsidRPr="00B55518">
        <w:rPr>
          <w:rFonts w:cs="Times New Roman"/>
        </w:rPr>
        <w:t>Расположите значения точности масштаба карт от более крупного масштаба к более мелкому:</w:t>
      </w:r>
    </w:p>
    <w:p w:rsidR="006B4E72" w:rsidRDefault="006B4E72" w:rsidP="005D0010">
      <w:pPr>
        <w:spacing w:after="0"/>
        <w:rPr>
          <w:rFonts w:cs="Times New Roman"/>
        </w:rPr>
      </w:pPr>
      <w:r>
        <w:rPr>
          <w:rFonts w:cs="Times New Roman"/>
        </w:rPr>
        <w:t>А.   5</w:t>
      </w:r>
    </w:p>
    <w:p w:rsidR="006B4E72" w:rsidRDefault="006B4E72" w:rsidP="005D0010">
      <w:pPr>
        <w:spacing w:after="0"/>
        <w:rPr>
          <w:rFonts w:cs="Times New Roman"/>
        </w:rPr>
      </w:pPr>
      <w:r>
        <w:rPr>
          <w:rFonts w:cs="Times New Roman"/>
        </w:rPr>
        <w:t xml:space="preserve">Б.    </w:t>
      </w:r>
      <w:r w:rsidRPr="00B55518">
        <w:rPr>
          <w:rFonts w:cs="Times New Roman"/>
        </w:rPr>
        <w:t>0</w:t>
      </w:r>
      <w:r>
        <w:rPr>
          <w:rFonts w:cs="Times New Roman"/>
        </w:rPr>
        <w:t>,05</w:t>
      </w:r>
    </w:p>
    <w:p w:rsidR="006B4E72" w:rsidRDefault="006B4E72" w:rsidP="005D0010">
      <w:pPr>
        <w:spacing w:after="0"/>
        <w:rPr>
          <w:rFonts w:cs="Times New Roman"/>
        </w:rPr>
      </w:pPr>
      <w:r>
        <w:rPr>
          <w:rFonts w:cs="Times New Roman"/>
        </w:rPr>
        <w:t>В.  50</w:t>
      </w:r>
    </w:p>
    <w:p w:rsidR="006B4E72" w:rsidRPr="000464E1" w:rsidRDefault="006B4E72" w:rsidP="005D0010">
      <w:pPr>
        <w:rPr>
          <w:rFonts w:cs="Times New Roman"/>
          <w:b/>
        </w:rPr>
      </w:pPr>
      <w:r>
        <w:rPr>
          <w:rFonts w:cs="Times New Roman"/>
        </w:rPr>
        <w:t>Г.    0,5</w:t>
      </w:r>
    </w:p>
    <w:p w:rsidR="006B4E72" w:rsidRDefault="006B4E72" w:rsidP="005D0010">
      <w:pPr>
        <w:spacing w:after="0" w:line="240" w:lineRule="auto"/>
        <w:rPr>
          <w:rFonts w:cs="Times New Roman"/>
          <w:b/>
          <w:color w:val="0070C0"/>
          <w:szCs w:val="24"/>
        </w:rPr>
      </w:pPr>
    </w:p>
    <w:p w:rsidR="006B4E72" w:rsidRPr="00F17BA8" w:rsidRDefault="006B4E72" w:rsidP="005D0010">
      <w:pPr>
        <w:spacing w:after="0" w:line="240" w:lineRule="auto"/>
        <w:rPr>
          <w:rFonts w:cs="Times New Roman"/>
          <w:szCs w:val="24"/>
        </w:rPr>
      </w:pPr>
      <w:r w:rsidRPr="00F17BA8">
        <w:rPr>
          <w:rFonts w:cs="Times New Roman"/>
          <w:b/>
          <w:szCs w:val="24"/>
        </w:rPr>
        <w:t>7</w:t>
      </w:r>
      <w:r w:rsidRPr="00F17BA8">
        <w:rPr>
          <w:rFonts w:cs="Times New Roman"/>
          <w:szCs w:val="24"/>
        </w:rPr>
        <w:t xml:space="preserve">. Установите правильную последовательность вычислительных работ при уравнивании  </w:t>
      </w:r>
    </w:p>
    <w:p w:rsidR="006B4E72" w:rsidRPr="00F17BA8" w:rsidRDefault="006B4E72" w:rsidP="005D0010">
      <w:pPr>
        <w:spacing w:after="0" w:line="240" w:lineRule="auto"/>
        <w:rPr>
          <w:rFonts w:cs="Times New Roman"/>
          <w:szCs w:val="24"/>
        </w:rPr>
      </w:pPr>
      <w:r w:rsidRPr="00F17BA8">
        <w:rPr>
          <w:rFonts w:cs="Times New Roman"/>
          <w:szCs w:val="24"/>
        </w:rPr>
        <w:t xml:space="preserve">    теодолитного хода:</w:t>
      </w:r>
    </w:p>
    <w:p w:rsidR="006B4E72" w:rsidRPr="0015144F" w:rsidRDefault="006B4E72" w:rsidP="005D0010">
      <w:pPr>
        <w:spacing w:before="120" w:after="0" w:line="240" w:lineRule="auto"/>
        <w:rPr>
          <w:rFonts w:cs="Times New Roman"/>
          <w:szCs w:val="24"/>
        </w:rPr>
      </w:pPr>
      <w:r w:rsidRPr="0015144F">
        <w:rPr>
          <w:rFonts w:cs="Times New Roman"/>
          <w:szCs w:val="24"/>
        </w:rPr>
        <w:t>А.</w:t>
      </w:r>
      <w:r>
        <w:rPr>
          <w:rFonts w:cs="Times New Roman"/>
          <w:szCs w:val="24"/>
        </w:rPr>
        <w:t xml:space="preserve"> </w:t>
      </w:r>
      <w:r w:rsidRPr="0015144F">
        <w:rPr>
          <w:rFonts w:cs="Times New Roman"/>
          <w:szCs w:val="24"/>
        </w:rPr>
        <w:t>Вычисление дирекционных углов сторон</w:t>
      </w:r>
    </w:p>
    <w:p w:rsidR="006B4E72" w:rsidRPr="0015144F" w:rsidRDefault="006B4E72" w:rsidP="005D0010">
      <w:pPr>
        <w:spacing w:after="0" w:line="240" w:lineRule="auto"/>
        <w:rPr>
          <w:rFonts w:cs="Times New Roman"/>
          <w:szCs w:val="24"/>
        </w:rPr>
      </w:pPr>
      <w:r w:rsidRPr="0015144F">
        <w:rPr>
          <w:rFonts w:cs="Times New Roman"/>
          <w:szCs w:val="24"/>
        </w:rPr>
        <w:t>Б.</w:t>
      </w:r>
      <w:r>
        <w:rPr>
          <w:rFonts w:cs="Times New Roman"/>
          <w:szCs w:val="24"/>
        </w:rPr>
        <w:t xml:space="preserve"> </w:t>
      </w:r>
      <w:r w:rsidRPr="0015144F">
        <w:rPr>
          <w:rFonts w:cs="Times New Roman"/>
          <w:szCs w:val="24"/>
        </w:rPr>
        <w:t xml:space="preserve">Уравнивание приращений координат ∆х и ∆у    </w:t>
      </w:r>
    </w:p>
    <w:p w:rsidR="006B4E72" w:rsidRPr="0015144F" w:rsidRDefault="006B4E72" w:rsidP="005D0010">
      <w:pPr>
        <w:spacing w:after="0" w:line="240" w:lineRule="auto"/>
        <w:rPr>
          <w:rFonts w:cs="Times New Roman"/>
          <w:szCs w:val="24"/>
        </w:rPr>
      </w:pPr>
      <w:r w:rsidRPr="0015144F">
        <w:rPr>
          <w:rFonts w:cs="Times New Roman"/>
          <w:szCs w:val="24"/>
        </w:rPr>
        <w:t>В. Вычисление значений исправленных углов</w:t>
      </w:r>
    </w:p>
    <w:p w:rsidR="006B4E72" w:rsidRPr="0015144F" w:rsidRDefault="006B4E72" w:rsidP="005D0010">
      <w:pPr>
        <w:spacing w:after="0" w:line="240" w:lineRule="auto"/>
        <w:rPr>
          <w:rFonts w:cs="Times New Roman"/>
          <w:szCs w:val="24"/>
        </w:rPr>
      </w:pPr>
      <w:r w:rsidRPr="0015144F">
        <w:rPr>
          <w:rFonts w:cs="Times New Roman"/>
          <w:szCs w:val="24"/>
        </w:rPr>
        <w:t>Г. Вычисление угловой невязки</w:t>
      </w:r>
    </w:p>
    <w:p w:rsidR="006B4E72" w:rsidRPr="0015144F" w:rsidRDefault="006B4E72" w:rsidP="005D0010">
      <w:pPr>
        <w:spacing w:after="0" w:line="240" w:lineRule="auto"/>
        <w:rPr>
          <w:rFonts w:cs="Times New Roman"/>
          <w:szCs w:val="24"/>
        </w:rPr>
      </w:pPr>
      <w:r w:rsidRPr="0015144F">
        <w:rPr>
          <w:rFonts w:cs="Times New Roman"/>
          <w:szCs w:val="24"/>
        </w:rPr>
        <w:t xml:space="preserve">Д. Вычисление приращений координат ∆х и ∆у    </w:t>
      </w:r>
    </w:p>
    <w:p w:rsidR="006B4E72" w:rsidRDefault="006B4E72" w:rsidP="005D0010">
      <w:pPr>
        <w:spacing w:after="0"/>
        <w:rPr>
          <w:rFonts w:cs="Times New Roman"/>
          <w:szCs w:val="24"/>
        </w:rPr>
      </w:pPr>
      <w:r w:rsidRPr="0015144F">
        <w:rPr>
          <w:rFonts w:cs="Times New Roman"/>
          <w:szCs w:val="24"/>
        </w:rPr>
        <w:t>Е. Вычисление координат точек теодолитного хода</w:t>
      </w:r>
    </w:p>
    <w:p w:rsidR="006B4E72" w:rsidRDefault="006B4E72" w:rsidP="005D0010">
      <w:pPr>
        <w:spacing w:after="0"/>
        <w:rPr>
          <w:rFonts w:cs="Times New Roman"/>
          <w:szCs w:val="24"/>
        </w:rPr>
      </w:pPr>
    </w:p>
    <w:p w:rsidR="006B4E72" w:rsidRPr="00F17BA8" w:rsidRDefault="006B4E72" w:rsidP="005D0010">
      <w:pPr>
        <w:spacing w:after="0" w:line="240" w:lineRule="auto"/>
        <w:rPr>
          <w:rFonts w:cs="Times New Roman"/>
          <w:szCs w:val="24"/>
          <w:shd w:val="clear" w:color="auto" w:fill="FFFFFF"/>
          <w:lang w:eastAsia="ru-RU"/>
        </w:rPr>
      </w:pPr>
      <w:r w:rsidRPr="00F17BA8">
        <w:rPr>
          <w:rFonts w:cs="Times New Roman"/>
          <w:b/>
          <w:szCs w:val="24"/>
          <w:shd w:val="clear" w:color="auto" w:fill="FFFFFF"/>
          <w:lang w:eastAsia="ru-RU"/>
        </w:rPr>
        <w:t>8.</w:t>
      </w:r>
      <w:r w:rsidRPr="00F17BA8">
        <w:rPr>
          <w:rFonts w:cs="Times New Roman"/>
          <w:szCs w:val="24"/>
          <w:shd w:val="clear" w:color="auto" w:fill="FFFFFF"/>
          <w:lang w:eastAsia="ru-RU"/>
        </w:rPr>
        <w:t xml:space="preserve"> Установите правильную последовательность наблюдений на станции при нивелировании IV класса:</w:t>
      </w:r>
    </w:p>
    <w:p w:rsidR="006B4E72" w:rsidRPr="00974E5C" w:rsidRDefault="006B4E72" w:rsidP="005D0010">
      <w:pPr>
        <w:spacing w:before="120" w:after="0" w:line="240" w:lineRule="auto"/>
        <w:rPr>
          <w:rFonts w:cs="Times New Roman"/>
          <w:szCs w:val="24"/>
          <w:shd w:val="clear" w:color="auto" w:fill="FFFFFF"/>
          <w:lang w:eastAsia="ru-RU"/>
        </w:rPr>
      </w:pPr>
      <w:r w:rsidRPr="00974E5C">
        <w:rPr>
          <w:rFonts w:cs="Times New Roman"/>
          <w:szCs w:val="24"/>
          <w:shd w:val="clear" w:color="auto" w:fill="FFFFFF"/>
          <w:lang w:eastAsia="ru-RU"/>
        </w:rPr>
        <w:t>А. Отсчёт по чёрной стороне задней рейки</w:t>
      </w:r>
    </w:p>
    <w:p w:rsidR="006B4E72" w:rsidRPr="00974E5C" w:rsidRDefault="006B4E72" w:rsidP="005D0010">
      <w:pPr>
        <w:spacing w:after="0" w:line="240" w:lineRule="auto"/>
        <w:rPr>
          <w:rFonts w:cs="Times New Roman"/>
          <w:szCs w:val="24"/>
          <w:shd w:val="clear" w:color="auto" w:fill="FFFFFF"/>
          <w:lang w:eastAsia="ru-RU"/>
        </w:rPr>
      </w:pPr>
      <w:r w:rsidRPr="00974E5C">
        <w:rPr>
          <w:rFonts w:cs="Times New Roman"/>
          <w:szCs w:val="24"/>
          <w:shd w:val="clear" w:color="auto" w:fill="FFFFFF"/>
          <w:lang w:eastAsia="ru-RU"/>
        </w:rPr>
        <w:t>Б.  Отсчёт по красной стороне передней рейки</w:t>
      </w:r>
    </w:p>
    <w:p w:rsidR="006B4E72" w:rsidRPr="00974E5C" w:rsidRDefault="006B4E72" w:rsidP="005D0010">
      <w:pPr>
        <w:spacing w:after="0" w:line="240" w:lineRule="auto"/>
        <w:rPr>
          <w:rFonts w:cs="Times New Roman"/>
          <w:szCs w:val="24"/>
          <w:shd w:val="clear" w:color="auto" w:fill="FFFFFF"/>
          <w:lang w:eastAsia="ru-RU"/>
        </w:rPr>
      </w:pPr>
      <w:r w:rsidRPr="00974E5C">
        <w:rPr>
          <w:rFonts w:cs="Times New Roman"/>
          <w:szCs w:val="24"/>
          <w:shd w:val="clear" w:color="auto" w:fill="FFFFFF"/>
          <w:lang w:eastAsia="ru-RU"/>
        </w:rPr>
        <w:t>В.  Отсчёт по красной стороне задней рейки</w:t>
      </w:r>
    </w:p>
    <w:p w:rsidR="006B4E72" w:rsidRDefault="006B4E72" w:rsidP="005D0010">
      <w:pPr>
        <w:spacing w:after="0"/>
        <w:rPr>
          <w:rFonts w:cs="Times New Roman"/>
          <w:szCs w:val="24"/>
          <w:shd w:val="clear" w:color="auto" w:fill="FFFFFF"/>
          <w:lang w:eastAsia="ru-RU"/>
        </w:rPr>
      </w:pPr>
      <w:r w:rsidRPr="00974E5C">
        <w:rPr>
          <w:rFonts w:cs="Times New Roman"/>
          <w:szCs w:val="24"/>
          <w:shd w:val="clear" w:color="auto" w:fill="FFFFFF"/>
          <w:lang w:eastAsia="ru-RU"/>
        </w:rPr>
        <w:t>Г.  Отсчёт по чёрной стороне передней рейки</w:t>
      </w:r>
    </w:p>
    <w:p w:rsidR="006B4E72" w:rsidRPr="00974E5C" w:rsidRDefault="006B4E72" w:rsidP="005D0010">
      <w:pPr>
        <w:spacing w:after="0"/>
        <w:rPr>
          <w:rFonts w:cs="Times New Roman"/>
          <w:szCs w:val="24"/>
          <w:shd w:val="clear" w:color="auto" w:fill="FFFFFF"/>
          <w:lang w:eastAsia="ru-RU"/>
        </w:rPr>
      </w:pPr>
    </w:p>
    <w:p w:rsidR="006B4E72" w:rsidRPr="00D81DE7" w:rsidRDefault="006B4E72" w:rsidP="005D0010">
      <w:pPr>
        <w:spacing w:after="0" w:line="240" w:lineRule="auto"/>
        <w:rPr>
          <w:rFonts w:cs="Times New Roman"/>
          <w:color w:val="0070C0"/>
          <w:szCs w:val="24"/>
          <w:shd w:val="clear" w:color="auto" w:fill="FFFFFF"/>
          <w:lang w:eastAsia="ru-RU"/>
        </w:rPr>
      </w:pPr>
      <w:r w:rsidRPr="00F17BA8">
        <w:rPr>
          <w:rFonts w:cs="Times New Roman"/>
          <w:b/>
          <w:szCs w:val="24"/>
          <w:shd w:val="clear" w:color="auto" w:fill="FFFFFF"/>
          <w:lang w:eastAsia="ru-RU"/>
        </w:rPr>
        <w:t>9.</w:t>
      </w:r>
      <w:r w:rsidRPr="00F17BA8">
        <w:rPr>
          <w:rFonts w:cs="Times New Roman"/>
          <w:szCs w:val="24"/>
          <w:shd w:val="clear" w:color="auto" w:fill="FFFFFF"/>
          <w:lang w:eastAsia="ru-RU"/>
        </w:rPr>
        <w:t xml:space="preserve"> Установите правильную последовательность уравнивания нивелирного хода:</w:t>
      </w:r>
    </w:p>
    <w:p w:rsidR="006B4E72" w:rsidRPr="0015144F" w:rsidRDefault="006B4E72" w:rsidP="005D0010">
      <w:pPr>
        <w:spacing w:before="120" w:after="0" w:line="240" w:lineRule="auto"/>
        <w:rPr>
          <w:rFonts w:cs="Times New Roman"/>
          <w:color w:val="000000"/>
          <w:szCs w:val="24"/>
          <w:shd w:val="clear" w:color="auto" w:fill="FFFFFF"/>
          <w:lang w:eastAsia="ru-RU"/>
        </w:rPr>
      </w:pPr>
      <w:r w:rsidRPr="0015144F">
        <w:rPr>
          <w:rFonts w:cs="Times New Roman"/>
          <w:color w:val="000000"/>
          <w:szCs w:val="24"/>
          <w:shd w:val="clear" w:color="auto" w:fill="FFFFFF"/>
          <w:lang w:eastAsia="ru-RU"/>
        </w:rPr>
        <w:t>А. Вычисле</w:t>
      </w:r>
      <w:r>
        <w:rPr>
          <w:rFonts w:cs="Times New Roman"/>
          <w:color w:val="000000"/>
          <w:szCs w:val="24"/>
          <w:shd w:val="clear" w:color="auto" w:fill="FFFFFF"/>
          <w:lang w:eastAsia="ru-RU"/>
        </w:rPr>
        <w:t>ние суммы измеренных превышений</w:t>
      </w:r>
    </w:p>
    <w:p w:rsidR="006B4E72" w:rsidRPr="0015144F" w:rsidRDefault="006B4E72" w:rsidP="005D0010">
      <w:pPr>
        <w:spacing w:after="0" w:line="240" w:lineRule="auto"/>
        <w:rPr>
          <w:rFonts w:cs="Times New Roman"/>
          <w:color w:val="000000"/>
          <w:szCs w:val="24"/>
          <w:shd w:val="clear" w:color="auto" w:fill="FFFFFF"/>
          <w:lang w:eastAsia="ru-RU"/>
        </w:rPr>
      </w:pPr>
      <w:r w:rsidRPr="0015144F">
        <w:rPr>
          <w:rFonts w:cs="Times New Roman"/>
          <w:color w:val="000000"/>
          <w:szCs w:val="24"/>
          <w:shd w:val="clear" w:color="auto" w:fill="FFFFFF"/>
          <w:lang w:eastAsia="ru-RU"/>
        </w:rPr>
        <w:t>Б. Выписка</w:t>
      </w:r>
      <w:r>
        <w:rPr>
          <w:rFonts w:cs="Times New Roman"/>
          <w:color w:val="000000"/>
          <w:szCs w:val="24"/>
          <w:shd w:val="clear" w:color="auto" w:fill="FFFFFF"/>
          <w:lang w:eastAsia="ru-RU"/>
        </w:rPr>
        <w:t xml:space="preserve"> данных в ведомость уравнивания</w:t>
      </w:r>
    </w:p>
    <w:p w:rsidR="006B4E72" w:rsidRPr="0015144F" w:rsidRDefault="006B4E72" w:rsidP="005D0010">
      <w:pPr>
        <w:spacing w:after="0" w:line="240" w:lineRule="auto"/>
        <w:rPr>
          <w:rFonts w:cs="Times New Roman"/>
          <w:color w:val="000000"/>
          <w:szCs w:val="24"/>
          <w:shd w:val="clear" w:color="auto" w:fill="FFFFFF"/>
          <w:lang w:eastAsia="ru-RU"/>
        </w:rPr>
      </w:pPr>
      <w:r w:rsidRPr="0015144F">
        <w:rPr>
          <w:rFonts w:cs="Times New Roman"/>
          <w:color w:val="000000"/>
          <w:szCs w:val="24"/>
          <w:shd w:val="clear" w:color="auto" w:fill="FFFFFF"/>
          <w:lang w:eastAsia="ru-RU"/>
        </w:rPr>
        <w:t>В. Вычислени</w:t>
      </w:r>
      <w:r>
        <w:rPr>
          <w:rFonts w:cs="Times New Roman"/>
          <w:color w:val="000000"/>
          <w:szCs w:val="24"/>
          <w:shd w:val="clear" w:color="auto" w:fill="FFFFFF"/>
          <w:lang w:eastAsia="ru-RU"/>
        </w:rPr>
        <w:t>е поправок в превышения</w:t>
      </w:r>
    </w:p>
    <w:p w:rsidR="006B4E72" w:rsidRPr="0015144F" w:rsidRDefault="006B4E72" w:rsidP="005D0010">
      <w:pPr>
        <w:spacing w:after="0" w:line="240" w:lineRule="auto"/>
        <w:rPr>
          <w:rFonts w:cs="Times New Roman"/>
          <w:color w:val="000000"/>
          <w:szCs w:val="24"/>
          <w:shd w:val="clear" w:color="auto" w:fill="FFFFFF"/>
          <w:lang w:eastAsia="ru-RU"/>
        </w:rPr>
      </w:pPr>
      <w:r w:rsidRPr="0015144F">
        <w:rPr>
          <w:rFonts w:cs="Times New Roman"/>
          <w:color w:val="000000"/>
          <w:szCs w:val="24"/>
          <w:shd w:val="clear" w:color="auto" w:fill="FFFFFF"/>
          <w:lang w:eastAsia="ru-RU"/>
        </w:rPr>
        <w:t>Г. Определение вел</w:t>
      </w:r>
      <w:r>
        <w:rPr>
          <w:rFonts w:cs="Times New Roman"/>
          <w:color w:val="000000"/>
          <w:szCs w:val="24"/>
          <w:shd w:val="clear" w:color="auto" w:fill="FFFFFF"/>
          <w:lang w:eastAsia="ru-RU"/>
        </w:rPr>
        <w:t>ичины допустимой невязки в ходе</w:t>
      </w:r>
    </w:p>
    <w:p w:rsidR="006B4E72" w:rsidRPr="0015144F" w:rsidRDefault="006B4E72" w:rsidP="005D0010">
      <w:pPr>
        <w:spacing w:after="0" w:line="240" w:lineRule="auto"/>
        <w:rPr>
          <w:rFonts w:cs="Times New Roman"/>
          <w:color w:val="000000"/>
          <w:szCs w:val="24"/>
          <w:shd w:val="clear" w:color="auto" w:fill="FFFFFF"/>
          <w:lang w:eastAsia="ru-RU"/>
        </w:rPr>
      </w:pPr>
      <w:r w:rsidRPr="0015144F">
        <w:rPr>
          <w:rFonts w:cs="Times New Roman"/>
          <w:color w:val="000000"/>
          <w:szCs w:val="24"/>
          <w:shd w:val="clear" w:color="auto" w:fill="FFFFFF"/>
          <w:lang w:eastAsia="ru-RU"/>
        </w:rPr>
        <w:t>Д. Вычис</w:t>
      </w:r>
      <w:r>
        <w:rPr>
          <w:rFonts w:cs="Times New Roman"/>
          <w:color w:val="000000"/>
          <w:szCs w:val="24"/>
          <w:shd w:val="clear" w:color="auto" w:fill="FFFFFF"/>
          <w:lang w:eastAsia="ru-RU"/>
        </w:rPr>
        <w:t>ление полученной невязки в ходе</w:t>
      </w:r>
    </w:p>
    <w:p w:rsidR="006B4E72" w:rsidRDefault="006B4E72" w:rsidP="005D0010">
      <w:pPr>
        <w:spacing w:after="0" w:line="240" w:lineRule="auto"/>
        <w:rPr>
          <w:rFonts w:cs="Times New Roman"/>
          <w:color w:val="000000"/>
          <w:szCs w:val="24"/>
          <w:shd w:val="clear" w:color="auto" w:fill="FFFFFF"/>
          <w:lang w:eastAsia="ru-RU"/>
        </w:rPr>
      </w:pPr>
      <w:r w:rsidRPr="0015144F">
        <w:rPr>
          <w:rFonts w:cs="Times New Roman"/>
          <w:color w:val="000000"/>
          <w:szCs w:val="24"/>
          <w:shd w:val="clear" w:color="auto" w:fill="FFFFFF"/>
          <w:lang w:eastAsia="ru-RU"/>
        </w:rPr>
        <w:t>Е. Вычислен</w:t>
      </w:r>
      <w:r>
        <w:rPr>
          <w:rFonts w:cs="Times New Roman"/>
          <w:color w:val="000000"/>
          <w:szCs w:val="24"/>
          <w:shd w:val="clear" w:color="auto" w:fill="FFFFFF"/>
          <w:lang w:eastAsia="ru-RU"/>
        </w:rPr>
        <w:t>ие высот точек нивелирного хода</w:t>
      </w:r>
    </w:p>
    <w:p w:rsidR="006B4E72" w:rsidRDefault="006B4E72" w:rsidP="005D0010">
      <w:pPr>
        <w:spacing w:after="0" w:line="240" w:lineRule="auto"/>
        <w:rPr>
          <w:rFonts w:cs="Times New Roman"/>
          <w:color w:val="000000"/>
          <w:szCs w:val="24"/>
          <w:shd w:val="clear" w:color="auto" w:fill="FFFFFF"/>
          <w:lang w:eastAsia="ru-RU"/>
        </w:rPr>
      </w:pPr>
    </w:p>
    <w:p w:rsidR="006B4E72" w:rsidRDefault="006B4E72" w:rsidP="005D0010">
      <w:pPr>
        <w:spacing w:after="0" w:line="240" w:lineRule="auto"/>
        <w:rPr>
          <w:rFonts w:cs="Times New Roman"/>
          <w:color w:val="000000"/>
          <w:szCs w:val="24"/>
          <w:shd w:val="clear" w:color="auto" w:fill="FFFFFF"/>
          <w:lang w:eastAsia="ru-RU"/>
        </w:rPr>
      </w:pPr>
    </w:p>
    <w:p w:rsidR="006B4E72" w:rsidRPr="00F17BA8" w:rsidRDefault="006B4E72" w:rsidP="005D0010">
      <w:pPr>
        <w:spacing w:after="120" w:line="240" w:lineRule="auto"/>
        <w:contextualSpacing/>
        <w:rPr>
          <w:rFonts w:cs="Times New Roman"/>
          <w:szCs w:val="24"/>
        </w:rPr>
      </w:pPr>
      <w:r w:rsidRPr="00F17BA8">
        <w:rPr>
          <w:rFonts w:cs="Times New Roman"/>
          <w:b/>
          <w:szCs w:val="24"/>
        </w:rPr>
        <w:t>10</w:t>
      </w:r>
      <w:r w:rsidRPr="00F17BA8">
        <w:rPr>
          <w:rFonts w:cs="Times New Roman"/>
          <w:szCs w:val="24"/>
        </w:rPr>
        <w:t>. Установите порядок выполнения работ при комбинированной аэрофототопографической съёмке:</w:t>
      </w:r>
    </w:p>
    <w:p w:rsidR="006B4E72" w:rsidRPr="000464E1" w:rsidRDefault="006B4E72" w:rsidP="005D0010">
      <w:pPr>
        <w:spacing w:after="120" w:line="240" w:lineRule="auto"/>
        <w:contextualSpacing/>
        <w:rPr>
          <w:rFonts w:cs="Times New Roman"/>
          <w:color w:val="0070C0"/>
          <w:szCs w:val="24"/>
          <w:lang w:eastAsia="ru-RU"/>
        </w:rPr>
      </w:pPr>
    </w:p>
    <w:p w:rsidR="006B4E72" w:rsidRPr="000464E1" w:rsidRDefault="006B4E72" w:rsidP="005D0010">
      <w:pPr>
        <w:spacing w:after="0" w:line="240" w:lineRule="auto"/>
        <w:rPr>
          <w:rFonts w:cs="Times New Roman"/>
        </w:rPr>
      </w:pPr>
      <w:r w:rsidRPr="000464E1">
        <w:rPr>
          <w:rFonts w:cs="Times New Roman"/>
          <w:szCs w:val="24"/>
        </w:rPr>
        <w:t xml:space="preserve">А. </w:t>
      </w:r>
      <w:proofErr w:type="spellStart"/>
      <w:r w:rsidRPr="000464E1">
        <w:rPr>
          <w:rFonts w:cs="Times New Roman"/>
          <w:szCs w:val="24"/>
        </w:rPr>
        <w:t>Планово</w:t>
      </w:r>
      <w:proofErr w:type="spellEnd"/>
      <w:r w:rsidRPr="000464E1">
        <w:rPr>
          <w:rFonts w:cs="Times New Roman"/>
          <w:szCs w:val="24"/>
        </w:rPr>
        <w:t xml:space="preserve">–высотная привязка </w:t>
      </w:r>
      <w:proofErr w:type="spellStart"/>
      <w:r w:rsidRPr="000464E1">
        <w:rPr>
          <w:rFonts w:cs="Times New Roman"/>
          <w:szCs w:val="24"/>
        </w:rPr>
        <w:t>аэроснимков</w:t>
      </w:r>
      <w:proofErr w:type="spellEnd"/>
    </w:p>
    <w:p w:rsidR="006B4E72" w:rsidRPr="000464E1" w:rsidRDefault="006B4E72" w:rsidP="005D0010">
      <w:pPr>
        <w:spacing w:after="0" w:line="240" w:lineRule="auto"/>
        <w:rPr>
          <w:rFonts w:cs="Times New Roman"/>
        </w:rPr>
      </w:pPr>
      <w:r w:rsidRPr="000464E1">
        <w:rPr>
          <w:rFonts w:cs="Times New Roman"/>
          <w:szCs w:val="24"/>
        </w:rPr>
        <w:t>Б. Создание и дешифрирование фотоплана</w:t>
      </w:r>
    </w:p>
    <w:p w:rsidR="006B4E72" w:rsidRPr="000464E1" w:rsidRDefault="006B4E72" w:rsidP="005D0010">
      <w:pPr>
        <w:spacing w:after="0" w:line="240" w:lineRule="auto"/>
        <w:rPr>
          <w:rFonts w:cs="Times New Roman"/>
        </w:rPr>
      </w:pPr>
      <w:r w:rsidRPr="000464E1">
        <w:rPr>
          <w:rFonts w:cs="Times New Roman"/>
          <w:szCs w:val="24"/>
        </w:rPr>
        <w:t>В. Аэрофотосъёмка</w:t>
      </w:r>
    </w:p>
    <w:p w:rsidR="006B4E72" w:rsidRPr="000464E1" w:rsidRDefault="006B4E72" w:rsidP="005D0010">
      <w:pPr>
        <w:shd w:val="clear" w:color="auto" w:fill="FFFFFF"/>
        <w:spacing w:after="0" w:line="240" w:lineRule="auto"/>
        <w:rPr>
          <w:rFonts w:cs="Times New Roman"/>
          <w:szCs w:val="24"/>
        </w:rPr>
      </w:pPr>
      <w:r w:rsidRPr="000464E1">
        <w:rPr>
          <w:rFonts w:cs="Times New Roman"/>
          <w:szCs w:val="24"/>
        </w:rPr>
        <w:t>Г.  Полевая съёмка рельефа местности</w:t>
      </w:r>
    </w:p>
    <w:p w:rsidR="006B4E72" w:rsidRPr="000464E1" w:rsidRDefault="006B4E72" w:rsidP="005D0010">
      <w:pPr>
        <w:shd w:val="clear" w:color="auto" w:fill="FFFFFF"/>
        <w:spacing w:after="0" w:line="240" w:lineRule="auto"/>
        <w:rPr>
          <w:rFonts w:cs="Times New Roman"/>
          <w:szCs w:val="24"/>
        </w:rPr>
      </w:pPr>
    </w:p>
    <w:p w:rsidR="006B4E72" w:rsidRPr="00447927" w:rsidRDefault="006B4E72" w:rsidP="005D0010">
      <w:pPr>
        <w:spacing w:after="0" w:line="240" w:lineRule="auto"/>
        <w:rPr>
          <w:rFonts w:cs="Times New Roman"/>
          <w:b/>
          <w:color w:val="0070C0"/>
          <w:szCs w:val="24"/>
          <w:shd w:val="clear" w:color="auto" w:fill="FFFFFF"/>
          <w:lang w:eastAsia="ru-RU"/>
        </w:rPr>
      </w:pPr>
    </w:p>
    <w:p w:rsidR="006B4E72" w:rsidRPr="00F17BA8" w:rsidRDefault="006B4E72" w:rsidP="005D0010">
      <w:pPr>
        <w:spacing w:after="0" w:line="240" w:lineRule="auto"/>
        <w:rPr>
          <w:rFonts w:cs="Times New Roman"/>
          <w:szCs w:val="24"/>
        </w:rPr>
      </w:pPr>
      <w:r w:rsidRPr="00F17BA8">
        <w:rPr>
          <w:rFonts w:cs="Times New Roman"/>
          <w:b/>
          <w:szCs w:val="24"/>
          <w:shd w:val="clear" w:color="auto" w:fill="FFFFFF"/>
          <w:lang w:eastAsia="ru-RU"/>
        </w:rPr>
        <w:t>11.</w:t>
      </w:r>
      <w:r w:rsidRPr="00F17BA8">
        <w:rPr>
          <w:rFonts w:cs="Times New Roman"/>
          <w:szCs w:val="24"/>
          <w:shd w:val="clear" w:color="auto" w:fill="FFFFFF"/>
          <w:lang w:eastAsia="ru-RU"/>
        </w:rPr>
        <w:t xml:space="preserve"> </w:t>
      </w:r>
      <w:r w:rsidRPr="00F17BA8">
        <w:rPr>
          <w:rFonts w:cs="Times New Roman"/>
          <w:szCs w:val="24"/>
        </w:rPr>
        <w:t xml:space="preserve">Установите правильный порядок расположения слоёв цифровой карты (сверху вниз) </w:t>
      </w:r>
    </w:p>
    <w:p w:rsidR="006B4E72" w:rsidRPr="00F17BA8" w:rsidRDefault="006B4E72" w:rsidP="005D0010">
      <w:pPr>
        <w:spacing w:after="120" w:line="240" w:lineRule="auto"/>
        <w:rPr>
          <w:rFonts w:cs="Times New Roman"/>
          <w:szCs w:val="24"/>
        </w:rPr>
      </w:pPr>
      <w:r w:rsidRPr="00F17BA8">
        <w:rPr>
          <w:rFonts w:cs="Times New Roman"/>
          <w:szCs w:val="24"/>
        </w:rPr>
        <w:t xml:space="preserve">       для обеспечения видимости всех элементов:</w:t>
      </w:r>
    </w:p>
    <w:p w:rsidR="006B4E72" w:rsidRPr="000464E1" w:rsidRDefault="006B4E72" w:rsidP="005D0010">
      <w:pPr>
        <w:spacing w:after="0" w:line="240" w:lineRule="auto"/>
        <w:rPr>
          <w:rFonts w:cs="Times New Roman"/>
          <w:szCs w:val="24"/>
        </w:rPr>
      </w:pPr>
      <w:r w:rsidRPr="000464E1">
        <w:rPr>
          <w:rFonts w:cs="Times New Roman"/>
          <w:szCs w:val="24"/>
        </w:rPr>
        <w:t>А. Площадные объекты с фоновой окраской</w:t>
      </w:r>
    </w:p>
    <w:p w:rsidR="006B4E72" w:rsidRPr="000464E1" w:rsidRDefault="006B4E72" w:rsidP="005D0010">
      <w:pPr>
        <w:spacing w:after="0" w:line="240" w:lineRule="auto"/>
        <w:rPr>
          <w:rFonts w:cs="Times New Roman"/>
          <w:szCs w:val="24"/>
        </w:rPr>
      </w:pPr>
      <w:r w:rsidRPr="000464E1">
        <w:rPr>
          <w:rFonts w:cs="Times New Roman"/>
          <w:szCs w:val="24"/>
        </w:rPr>
        <w:t xml:space="preserve">Б. Площадные объекты, заполненные условными знаками </w:t>
      </w:r>
    </w:p>
    <w:p w:rsidR="006B4E72" w:rsidRPr="000464E1" w:rsidRDefault="006B4E72" w:rsidP="005D0010">
      <w:pPr>
        <w:spacing w:after="0" w:line="240" w:lineRule="auto"/>
        <w:rPr>
          <w:rFonts w:cs="Times New Roman"/>
          <w:szCs w:val="24"/>
        </w:rPr>
      </w:pPr>
      <w:r w:rsidRPr="000464E1">
        <w:rPr>
          <w:rFonts w:cs="Times New Roman"/>
          <w:szCs w:val="24"/>
        </w:rPr>
        <w:t>В. Дискретные объекты</w:t>
      </w:r>
    </w:p>
    <w:p w:rsidR="006B4E72" w:rsidRPr="000464E1" w:rsidRDefault="006B4E72" w:rsidP="005D0010">
      <w:pPr>
        <w:spacing w:after="0" w:line="240" w:lineRule="auto"/>
        <w:rPr>
          <w:rFonts w:cs="Times New Roman"/>
          <w:szCs w:val="24"/>
        </w:rPr>
      </w:pPr>
      <w:r w:rsidRPr="000464E1">
        <w:rPr>
          <w:rFonts w:cs="Times New Roman"/>
          <w:szCs w:val="24"/>
        </w:rPr>
        <w:t>Г. Линейные объекты</w:t>
      </w:r>
    </w:p>
    <w:p w:rsidR="006B4E72" w:rsidRPr="000464E1" w:rsidRDefault="006B4E72" w:rsidP="005D0010">
      <w:pPr>
        <w:spacing w:after="0" w:line="240" w:lineRule="auto"/>
        <w:rPr>
          <w:rFonts w:cs="Times New Roman"/>
          <w:szCs w:val="24"/>
        </w:rPr>
      </w:pPr>
      <w:r w:rsidRPr="000464E1">
        <w:rPr>
          <w:rFonts w:cs="Times New Roman"/>
          <w:szCs w:val="24"/>
        </w:rPr>
        <w:t>Д. Подписи</w:t>
      </w:r>
    </w:p>
    <w:p w:rsidR="006B4E72" w:rsidRPr="00447927" w:rsidRDefault="006B4E72" w:rsidP="005D0010">
      <w:pPr>
        <w:spacing w:after="0"/>
        <w:rPr>
          <w:rFonts w:cs="Times New Roman"/>
          <w:szCs w:val="24"/>
        </w:rPr>
      </w:pPr>
      <w:r w:rsidRPr="000464E1">
        <w:rPr>
          <w:rFonts w:cs="Times New Roman"/>
          <w:szCs w:val="24"/>
        </w:rPr>
        <w:t>Е. Растровая подложка</w:t>
      </w:r>
    </w:p>
    <w:p w:rsidR="006B4E72" w:rsidRPr="00447927" w:rsidRDefault="006B4E72" w:rsidP="005D0010">
      <w:pPr>
        <w:spacing w:after="0"/>
        <w:rPr>
          <w:rFonts w:cs="Times New Roman"/>
          <w:szCs w:val="24"/>
        </w:rPr>
      </w:pPr>
    </w:p>
    <w:p w:rsidR="006B4E72" w:rsidRDefault="006B4E72" w:rsidP="005D0010">
      <w:pPr>
        <w:spacing w:after="0"/>
        <w:rPr>
          <w:rFonts w:cs="Times New Roman"/>
          <w:szCs w:val="24"/>
        </w:rPr>
      </w:pPr>
    </w:p>
    <w:p w:rsidR="006B4E72" w:rsidRPr="00F17BA8" w:rsidRDefault="006B4E72" w:rsidP="005D0010">
      <w:pPr>
        <w:spacing w:after="0" w:line="240" w:lineRule="auto"/>
        <w:jc w:val="both"/>
        <w:rPr>
          <w:rFonts w:cs="Times New Roman"/>
          <w:szCs w:val="24"/>
        </w:rPr>
      </w:pPr>
      <w:r w:rsidRPr="00F17BA8">
        <w:rPr>
          <w:rFonts w:cs="Times New Roman"/>
          <w:b/>
          <w:szCs w:val="24"/>
          <w:shd w:val="clear" w:color="auto" w:fill="FFFFFF"/>
          <w:lang w:eastAsia="ru-RU"/>
        </w:rPr>
        <w:t>12.</w:t>
      </w:r>
      <w:r w:rsidRPr="00F17BA8">
        <w:rPr>
          <w:rFonts w:cs="Times New Roman"/>
          <w:szCs w:val="24"/>
          <w:shd w:val="clear" w:color="auto" w:fill="FFFFFF"/>
          <w:lang w:eastAsia="ru-RU"/>
        </w:rPr>
        <w:t xml:space="preserve"> </w:t>
      </w:r>
      <w:r w:rsidRPr="00F17BA8">
        <w:rPr>
          <w:rFonts w:cs="Times New Roman"/>
          <w:szCs w:val="24"/>
        </w:rPr>
        <w:t xml:space="preserve">Расставьте фамилии учёных, занимавшихся определением </w:t>
      </w:r>
      <w:r w:rsidR="00F17BA8" w:rsidRPr="00F17BA8">
        <w:rPr>
          <w:rFonts w:cs="Times New Roman"/>
          <w:szCs w:val="24"/>
        </w:rPr>
        <w:t xml:space="preserve">параметров земного эллипсоида, </w:t>
      </w:r>
      <w:r w:rsidRPr="00F17BA8">
        <w:rPr>
          <w:rFonts w:cs="Times New Roman"/>
          <w:szCs w:val="24"/>
        </w:rPr>
        <w:t>в хронологической последовательности:</w:t>
      </w:r>
    </w:p>
    <w:p w:rsidR="006B4E72" w:rsidRPr="002155A7" w:rsidRDefault="006B4E72" w:rsidP="005D0010">
      <w:pPr>
        <w:spacing w:after="0" w:line="240" w:lineRule="auto"/>
        <w:rPr>
          <w:rFonts w:cs="Times New Roman"/>
          <w:szCs w:val="24"/>
        </w:rPr>
      </w:pPr>
      <w:r w:rsidRPr="002155A7">
        <w:rPr>
          <w:rFonts w:cs="Times New Roman"/>
          <w:szCs w:val="24"/>
        </w:rPr>
        <w:t xml:space="preserve">А. </w:t>
      </w:r>
      <w:r>
        <w:rPr>
          <w:rFonts w:cs="Times New Roman"/>
          <w:szCs w:val="24"/>
        </w:rPr>
        <w:t xml:space="preserve"> </w:t>
      </w:r>
      <w:r w:rsidRPr="002155A7">
        <w:rPr>
          <w:rFonts w:cs="Times New Roman"/>
          <w:szCs w:val="24"/>
        </w:rPr>
        <w:t>Красовский Ф.Н.</w:t>
      </w:r>
    </w:p>
    <w:p w:rsidR="006B4E72" w:rsidRPr="002155A7" w:rsidRDefault="006B4E72" w:rsidP="005D0010">
      <w:pPr>
        <w:spacing w:after="0" w:line="240" w:lineRule="auto"/>
        <w:rPr>
          <w:rFonts w:cs="Times New Roman"/>
          <w:szCs w:val="24"/>
        </w:rPr>
      </w:pPr>
      <w:r w:rsidRPr="002155A7">
        <w:rPr>
          <w:rFonts w:cs="Times New Roman"/>
          <w:szCs w:val="24"/>
        </w:rPr>
        <w:t xml:space="preserve">Б. </w:t>
      </w:r>
      <w:r>
        <w:rPr>
          <w:rFonts w:cs="Times New Roman"/>
          <w:szCs w:val="24"/>
        </w:rPr>
        <w:t xml:space="preserve"> </w:t>
      </w:r>
      <w:proofErr w:type="spellStart"/>
      <w:r w:rsidRPr="002155A7">
        <w:rPr>
          <w:rFonts w:cs="Times New Roman"/>
          <w:szCs w:val="24"/>
        </w:rPr>
        <w:t>Деламбр</w:t>
      </w:r>
      <w:proofErr w:type="spellEnd"/>
      <w:r w:rsidRPr="002155A7">
        <w:rPr>
          <w:rFonts w:cs="Times New Roman"/>
          <w:szCs w:val="24"/>
        </w:rPr>
        <w:t xml:space="preserve"> Ж.Б.</w:t>
      </w:r>
    </w:p>
    <w:p w:rsidR="006B4E72" w:rsidRPr="002155A7" w:rsidRDefault="006B4E72" w:rsidP="005D0010">
      <w:pPr>
        <w:spacing w:after="0" w:line="240" w:lineRule="auto"/>
        <w:rPr>
          <w:rFonts w:cs="Times New Roman"/>
          <w:szCs w:val="24"/>
        </w:rPr>
      </w:pPr>
      <w:r w:rsidRPr="002155A7">
        <w:rPr>
          <w:rFonts w:cs="Times New Roman"/>
          <w:szCs w:val="24"/>
        </w:rPr>
        <w:t xml:space="preserve">В. </w:t>
      </w:r>
      <w:r>
        <w:rPr>
          <w:rFonts w:cs="Times New Roman"/>
          <w:szCs w:val="24"/>
        </w:rPr>
        <w:t xml:space="preserve"> </w:t>
      </w:r>
      <w:proofErr w:type="spellStart"/>
      <w:r w:rsidRPr="002155A7">
        <w:rPr>
          <w:rFonts w:cs="Times New Roman"/>
          <w:szCs w:val="24"/>
        </w:rPr>
        <w:t>Хейфорд</w:t>
      </w:r>
      <w:proofErr w:type="spellEnd"/>
      <w:r w:rsidRPr="002155A7">
        <w:rPr>
          <w:rFonts w:cs="Times New Roman"/>
          <w:szCs w:val="24"/>
        </w:rPr>
        <w:t xml:space="preserve"> Д.Ф.</w:t>
      </w:r>
    </w:p>
    <w:p w:rsidR="006B4E72" w:rsidRPr="002155A7" w:rsidRDefault="006B4E72" w:rsidP="005D0010">
      <w:pPr>
        <w:spacing w:after="0" w:line="240" w:lineRule="auto"/>
        <w:rPr>
          <w:rFonts w:cs="Times New Roman"/>
          <w:szCs w:val="24"/>
        </w:rPr>
      </w:pPr>
      <w:r w:rsidRPr="002155A7">
        <w:rPr>
          <w:rFonts w:cs="Times New Roman"/>
          <w:szCs w:val="24"/>
        </w:rPr>
        <w:t xml:space="preserve">Г. </w:t>
      </w:r>
      <w:r>
        <w:rPr>
          <w:rFonts w:cs="Times New Roman"/>
          <w:szCs w:val="24"/>
        </w:rPr>
        <w:t xml:space="preserve"> </w:t>
      </w:r>
      <w:r w:rsidRPr="002155A7">
        <w:rPr>
          <w:rFonts w:cs="Times New Roman"/>
          <w:szCs w:val="24"/>
        </w:rPr>
        <w:t>Бессель Ф.В.</w:t>
      </w:r>
    </w:p>
    <w:p w:rsidR="006B4E72" w:rsidRPr="002155A7" w:rsidRDefault="006B4E72" w:rsidP="005D0010">
      <w:pPr>
        <w:spacing w:after="0" w:line="240" w:lineRule="auto"/>
        <w:rPr>
          <w:rFonts w:cs="Times New Roman"/>
          <w:szCs w:val="24"/>
        </w:rPr>
      </w:pPr>
    </w:p>
    <w:p w:rsidR="006B4E72" w:rsidRPr="00F17BA8" w:rsidRDefault="006B4E72" w:rsidP="005D0010">
      <w:pPr>
        <w:spacing w:after="0" w:line="240" w:lineRule="auto"/>
        <w:rPr>
          <w:rFonts w:cs="Times New Roman"/>
          <w:szCs w:val="24"/>
          <w:shd w:val="clear" w:color="auto" w:fill="FFFFFF"/>
          <w:lang w:eastAsia="ru-RU"/>
        </w:rPr>
      </w:pPr>
      <w:r w:rsidRPr="00F17BA8">
        <w:rPr>
          <w:rFonts w:cs="Times New Roman"/>
          <w:b/>
          <w:szCs w:val="24"/>
          <w:shd w:val="clear" w:color="auto" w:fill="FFFFFF"/>
          <w:lang w:eastAsia="ru-RU"/>
        </w:rPr>
        <w:t>13.</w:t>
      </w:r>
      <w:r w:rsidRPr="00F17BA8">
        <w:rPr>
          <w:rFonts w:cs="Times New Roman"/>
          <w:szCs w:val="24"/>
          <w:shd w:val="clear" w:color="auto" w:fill="FFFFFF"/>
          <w:lang w:eastAsia="ru-RU"/>
        </w:rPr>
        <w:t xml:space="preserve"> Установите хронологическую последовательность возникновения системы координат:</w:t>
      </w:r>
    </w:p>
    <w:p w:rsidR="006B4E72" w:rsidRPr="002155A7" w:rsidRDefault="006B4E72" w:rsidP="005D0010">
      <w:pPr>
        <w:spacing w:before="120" w:after="0" w:line="240" w:lineRule="auto"/>
        <w:rPr>
          <w:rFonts w:cs="Times New Roman"/>
          <w:color w:val="000000"/>
          <w:szCs w:val="24"/>
          <w:shd w:val="clear" w:color="auto" w:fill="FFFFFF"/>
          <w:lang w:eastAsia="ru-RU"/>
        </w:rPr>
      </w:pPr>
      <w:r w:rsidRPr="002155A7">
        <w:rPr>
          <w:rFonts w:cs="Times New Roman"/>
          <w:color w:val="000000"/>
          <w:szCs w:val="24"/>
          <w:shd w:val="clear" w:color="auto" w:fill="FFFFFF"/>
          <w:lang w:eastAsia="ru-RU"/>
        </w:rPr>
        <w:t xml:space="preserve">А. </w:t>
      </w:r>
      <w:r>
        <w:rPr>
          <w:rFonts w:cs="Times New Roman"/>
          <w:color w:val="000000"/>
          <w:szCs w:val="24"/>
          <w:shd w:val="clear" w:color="auto" w:fill="FFFFFF"/>
          <w:lang w:eastAsia="ru-RU"/>
        </w:rPr>
        <w:t xml:space="preserve"> </w:t>
      </w:r>
      <w:r w:rsidRPr="002155A7">
        <w:rPr>
          <w:rFonts w:cs="Times New Roman"/>
          <w:color w:val="000000"/>
          <w:szCs w:val="24"/>
          <w:shd w:val="clear" w:color="auto" w:fill="FFFFFF"/>
          <w:lang w:eastAsia="ru-RU"/>
        </w:rPr>
        <w:t>WGS–84</w:t>
      </w:r>
    </w:p>
    <w:p w:rsidR="006B4E72" w:rsidRPr="002155A7" w:rsidRDefault="006B4E72" w:rsidP="005D0010">
      <w:pPr>
        <w:spacing w:after="0" w:line="240" w:lineRule="auto"/>
        <w:rPr>
          <w:rFonts w:cs="Times New Roman"/>
          <w:color w:val="000000"/>
          <w:szCs w:val="24"/>
          <w:shd w:val="clear" w:color="auto" w:fill="FFFFFF"/>
          <w:lang w:eastAsia="ru-RU"/>
        </w:rPr>
      </w:pPr>
      <w:r w:rsidRPr="002155A7">
        <w:rPr>
          <w:rFonts w:cs="Times New Roman"/>
          <w:color w:val="000000"/>
          <w:szCs w:val="24"/>
          <w:shd w:val="clear" w:color="auto" w:fill="FFFFFF"/>
          <w:lang w:eastAsia="ru-RU"/>
        </w:rPr>
        <w:t xml:space="preserve">Б. </w:t>
      </w:r>
      <w:r>
        <w:rPr>
          <w:rFonts w:cs="Times New Roman"/>
          <w:color w:val="000000"/>
          <w:szCs w:val="24"/>
          <w:shd w:val="clear" w:color="auto" w:fill="FFFFFF"/>
          <w:lang w:eastAsia="ru-RU"/>
        </w:rPr>
        <w:t xml:space="preserve">  </w:t>
      </w:r>
      <w:r w:rsidRPr="002155A7">
        <w:rPr>
          <w:rFonts w:cs="Times New Roman"/>
          <w:color w:val="000000"/>
          <w:szCs w:val="24"/>
          <w:shd w:val="clear" w:color="auto" w:fill="FFFFFF"/>
          <w:lang w:eastAsia="ru-RU"/>
        </w:rPr>
        <w:t>СК–42</w:t>
      </w:r>
    </w:p>
    <w:p w:rsidR="006B4E72" w:rsidRPr="002155A7" w:rsidRDefault="006B4E72" w:rsidP="005D0010">
      <w:pPr>
        <w:spacing w:after="0" w:line="240" w:lineRule="auto"/>
        <w:rPr>
          <w:rFonts w:cs="Times New Roman"/>
          <w:color w:val="000000"/>
          <w:szCs w:val="24"/>
          <w:shd w:val="clear" w:color="auto" w:fill="FFFFFF"/>
          <w:lang w:eastAsia="ru-RU"/>
        </w:rPr>
      </w:pPr>
      <w:r w:rsidRPr="002155A7">
        <w:rPr>
          <w:rFonts w:cs="Times New Roman"/>
          <w:color w:val="000000"/>
          <w:szCs w:val="24"/>
          <w:shd w:val="clear" w:color="auto" w:fill="FFFFFF"/>
          <w:lang w:eastAsia="ru-RU"/>
        </w:rPr>
        <w:t xml:space="preserve">В. </w:t>
      </w:r>
      <w:r>
        <w:rPr>
          <w:rFonts w:cs="Times New Roman"/>
          <w:color w:val="000000"/>
          <w:szCs w:val="24"/>
          <w:shd w:val="clear" w:color="auto" w:fill="FFFFFF"/>
          <w:lang w:eastAsia="ru-RU"/>
        </w:rPr>
        <w:t xml:space="preserve">  </w:t>
      </w:r>
      <w:r w:rsidRPr="002155A7">
        <w:rPr>
          <w:rFonts w:cs="Times New Roman"/>
          <w:color w:val="000000"/>
          <w:szCs w:val="24"/>
          <w:shd w:val="clear" w:color="auto" w:fill="FFFFFF"/>
          <w:lang w:eastAsia="ru-RU"/>
        </w:rPr>
        <w:t>ГСК–2011</w:t>
      </w:r>
    </w:p>
    <w:p w:rsidR="006B4E72" w:rsidRPr="002155A7" w:rsidRDefault="006B4E72" w:rsidP="005D0010">
      <w:pPr>
        <w:spacing w:after="0"/>
        <w:rPr>
          <w:rFonts w:cs="Times New Roman"/>
          <w:color w:val="000000"/>
          <w:szCs w:val="24"/>
          <w:shd w:val="clear" w:color="auto" w:fill="FFFFFF"/>
          <w:lang w:eastAsia="ru-RU"/>
        </w:rPr>
      </w:pPr>
      <w:r w:rsidRPr="002155A7">
        <w:rPr>
          <w:rFonts w:cs="Times New Roman"/>
          <w:color w:val="000000"/>
          <w:szCs w:val="24"/>
          <w:shd w:val="clear" w:color="auto" w:fill="FFFFFF"/>
          <w:lang w:eastAsia="ru-RU"/>
        </w:rPr>
        <w:t xml:space="preserve">Г. </w:t>
      </w:r>
      <w:r>
        <w:rPr>
          <w:rFonts w:cs="Times New Roman"/>
          <w:color w:val="000000"/>
          <w:szCs w:val="24"/>
          <w:shd w:val="clear" w:color="auto" w:fill="FFFFFF"/>
          <w:lang w:eastAsia="ru-RU"/>
        </w:rPr>
        <w:t xml:space="preserve">  </w:t>
      </w:r>
      <w:r w:rsidRPr="002155A7">
        <w:rPr>
          <w:rFonts w:cs="Times New Roman"/>
          <w:color w:val="000000"/>
          <w:szCs w:val="24"/>
          <w:shd w:val="clear" w:color="auto" w:fill="FFFFFF"/>
          <w:lang w:eastAsia="ru-RU"/>
        </w:rPr>
        <w:t>СК–95</w:t>
      </w:r>
    </w:p>
    <w:p w:rsidR="006B4E72" w:rsidRPr="002155A7" w:rsidRDefault="006B4E72" w:rsidP="005D0010">
      <w:pPr>
        <w:spacing w:after="0"/>
        <w:rPr>
          <w:rFonts w:cs="Times New Roman"/>
          <w:color w:val="000000"/>
          <w:szCs w:val="24"/>
          <w:shd w:val="clear" w:color="auto" w:fill="FFFFFF"/>
          <w:lang w:eastAsia="ru-RU"/>
        </w:rPr>
      </w:pPr>
    </w:p>
    <w:p w:rsidR="006B4E72" w:rsidRPr="00F17BA8" w:rsidRDefault="006B4E72" w:rsidP="005D0010">
      <w:pPr>
        <w:spacing w:after="0" w:line="240" w:lineRule="auto"/>
        <w:rPr>
          <w:rFonts w:cs="Times New Roman"/>
          <w:szCs w:val="24"/>
          <w:shd w:val="clear" w:color="auto" w:fill="FFFFFF"/>
          <w:lang w:eastAsia="ru-RU"/>
        </w:rPr>
      </w:pPr>
      <w:r w:rsidRPr="00F17BA8">
        <w:rPr>
          <w:rFonts w:cs="Times New Roman"/>
          <w:b/>
          <w:szCs w:val="24"/>
          <w:shd w:val="clear" w:color="auto" w:fill="FFFFFF"/>
          <w:lang w:eastAsia="ru-RU"/>
        </w:rPr>
        <w:t>14.</w:t>
      </w:r>
      <w:r w:rsidRPr="00F17BA8">
        <w:rPr>
          <w:rFonts w:cs="Times New Roman"/>
          <w:szCs w:val="24"/>
          <w:shd w:val="clear" w:color="auto" w:fill="FFFFFF"/>
          <w:lang w:eastAsia="ru-RU"/>
        </w:rPr>
        <w:t xml:space="preserve"> Установите хронологическую последовательность возникновения спутниковых навигационных </w:t>
      </w:r>
      <w:proofErr w:type="gramStart"/>
      <w:r w:rsidRPr="00F17BA8">
        <w:rPr>
          <w:rFonts w:cs="Times New Roman"/>
          <w:szCs w:val="24"/>
          <w:shd w:val="clear" w:color="auto" w:fill="FFFFFF"/>
          <w:lang w:eastAsia="ru-RU"/>
        </w:rPr>
        <w:t>систем:*</w:t>
      </w:r>
      <w:proofErr w:type="gramEnd"/>
      <w:r w:rsidRPr="00F17BA8">
        <w:rPr>
          <w:rFonts w:cs="Times New Roman"/>
          <w:szCs w:val="24"/>
          <w:shd w:val="clear" w:color="auto" w:fill="FFFFFF"/>
          <w:lang w:eastAsia="ru-RU"/>
        </w:rPr>
        <w:t xml:space="preserve">  </w:t>
      </w:r>
    </w:p>
    <w:p w:rsidR="006B4E72" w:rsidRPr="00447927" w:rsidRDefault="006B4E72" w:rsidP="005D0010">
      <w:pPr>
        <w:spacing w:after="0" w:line="240" w:lineRule="auto"/>
        <w:rPr>
          <w:rFonts w:cs="Times New Roman"/>
          <w:color w:val="000000"/>
          <w:szCs w:val="24"/>
          <w:shd w:val="clear" w:color="auto" w:fill="FFFFFF"/>
          <w:lang w:eastAsia="ru-RU"/>
        </w:rPr>
      </w:pPr>
    </w:p>
    <w:p w:rsidR="006B4E72" w:rsidRPr="00290C0E" w:rsidRDefault="006B4E72" w:rsidP="005D0010">
      <w:pPr>
        <w:spacing w:after="0" w:line="240" w:lineRule="auto"/>
        <w:rPr>
          <w:rFonts w:cs="Times New Roman"/>
          <w:color w:val="000000"/>
          <w:szCs w:val="24"/>
          <w:shd w:val="clear" w:color="auto" w:fill="FFFFFF"/>
          <w:lang w:val="en-US" w:eastAsia="ru-RU"/>
        </w:rPr>
      </w:pPr>
      <w:r w:rsidRPr="002155A7">
        <w:rPr>
          <w:rFonts w:cs="Times New Roman"/>
          <w:color w:val="000000"/>
          <w:szCs w:val="24"/>
          <w:shd w:val="clear" w:color="auto" w:fill="FFFFFF"/>
          <w:lang w:eastAsia="ru-RU"/>
        </w:rPr>
        <w:t>А</w:t>
      </w:r>
      <w:r w:rsidRPr="00290C0E">
        <w:rPr>
          <w:rFonts w:cs="Times New Roman"/>
          <w:color w:val="000000"/>
          <w:szCs w:val="24"/>
          <w:shd w:val="clear" w:color="auto" w:fill="FFFFFF"/>
          <w:lang w:val="en-US" w:eastAsia="ru-RU"/>
        </w:rPr>
        <w:t xml:space="preserve">.   </w:t>
      </w:r>
      <w:r w:rsidRPr="002155A7">
        <w:rPr>
          <w:rFonts w:cs="Times New Roman"/>
          <w:color w:val="000000"/>
          <w:szCs w:val="24"/>
          <w:shd w:val="clear" w:color="auto" w:fill="FFFFFF"/>
          <w:lang w:val="en-US" w:eastAsia="ru-RU"/>
        </w:rPr>
        <w:t>GPS</w:t>
      </w:r>
    </w:p>
    <w:p w:rsidR="006B4E72" w:rsidRPr="00290C0E" w:rsidRDefault="006B4E72" w:rsidP="005D0010">
      <w:pPr>
        <w:spacing w:after="0" w:line="240" w:lineRule="auto"/>
        <w:rPr>
          <w:rFonts w:cs="Times New Roman"/>
          <w:color w:val="000000"/>
          <w:szCs w:val="24"/>
          <w:shd w:val="clear" w:color="auto" w:fill="FFFFFF"/>
          <w:lang w:val="en-US" w:eastAsia="ru-RU"/>
        </w:rPr>
      </w:pPr>
      <w:r w:rsidRPr="002155A7">
        <w:rPr>
          <w:rFonts w:cs="Times New Roman"/>
          <w:color w:val="000000"/>
          <w:szCs w:val="24"/>
          <w:shd w:val="clear" w:color="auto" w:fill="FFFFFF"/>
          <w:lang w:eastAsia="ru-RU"/>
        </w:rPr>
        <w:t>Б</w:t>
      </w:r>
      <w:r w:rsidRPr="00290C0E">
        <w:rPr>
          <w:rFonts w:cs="Times New Roman"/>
          <w:color w:val="000000"/>
          <w:szCs w:val="24"/>
          <w:shd w:val="clear" w:color="auto" w:fill="FFFFFF"/>
          <w:lang w:val="en-US" w:eastAsia="ru-RU"/>
        </w:rPr>
        <w:t xml:space="preserve">.   </w:t>
      </w:r>
      <w:r w:rsidRPr="002155A7">
        <w:rPr>
          <w:rFonts w:cs="Times New Roman"/>
          <w:color w:val="000000"/>
          <w:szCs w:val="24"/>
          <w:shd w:val="clear" w:color="auto" w:fill="FFFFFF"/>
          <w:lang w:val="en-US" w:eastAsia="ru-RU"/>
        </w:rPr>
        <w:t>Transit</w:t>
      </w:r>
    </w:p>
    <w:p w:rsidR="006B4E72" w:rsidRPr="002155A7" w:rsidRDefault="006B4E72" w:rsidP="005D0010">
      <w:pPr>
        <w:spacing w:after="0" w:line="240" w:lineRule="auto"/>
        <w:rPr>
          <w:rFonts w:cs="Times New Roman"/>
          <w:color w:val="000000"/>
          <w:szCs w:val="24"/>
          <w:shd w:val="clear" w:color="auto" w:fill="FFFFFF"/>
          <w:lang w:eastAsia="ru-RU"/>
        </w:rPr>
      </w:pPr>
      <w:r w:rsidRPr="002155A7">
        <w:rPr>
          <w:rFonts w:cs="Times New Roman"/>
          <w:color w:val="000000"/>
          <w:szCs w:val="24"/>
          <w:shd w:val="clear" w:color="auto" w:fill="FFFFFF"/>
          <w:lang w:eastAsia="ru-RU"/>
        </w:rPr>
        <w:t>В</w:t>
      </w:r>
      <w:r w:rsidRPr="00290C0E">
        <w:rPr>
          <w:rFonts w:cs="Times New Roman"/>
          <w:color w:val="000000"/>
          <w:szCs w:val="24"/>
          <w:shd w:val="clear" w:color="auto" w:fill="FFFFFF"/>
          <w:lang w:val="en-US" w:eastAsia="ru-RU"/>
        </w:rPr>
        <w:t xml:space="preserve">.   </w:t>
      </w:r>
      <w:r w:rsidRPr="002155A7">
        <w:rPr>
          <w:rFonts w:cs="Times New Roman"/>
          <w:color w:val="000000"/>
          <w:szCs w:val="24"/>
          <w:shd w:val="clear" w:color="auto" w:fill="FFFFFF"/>
          <w:lang w:eastAsia="ru-RU"/>
        </w:rPr>
        <w:t>ГЛОНАСС</w:t>
      </w:r>
    </w:p>
    <w:p w:rsidR="006B4E72" w:rsidRPr="002155A7" w:rsidRDefault="006B4E72" w:rsidP="005D0010">
      <w:pPr>
        <w:spacing w:after="0"/>
        <w:rPr>
          <w:rFonts w:cs="Times New Roman"/>
          <w:color w:val="000000"/>
          <w:szCs w:val="24"/>
          <w:shd w:val="clear" w:color="auto" w:fill="FFFFFF"/>
          <w:lang w:eastAsia="ru-RU"/>
        </w:rPr>
      </w:pPr>
      <w:r w:rsidRPr="002155A7">
        <w:rPr>
          <w:rFonts w:cs="Times New Roman"/>
          <w:color w:val="000000"/>
          <w:szCs w:val="24"/>
          <w:shd w:val="clear" w:color="auto" w:fill="FFFFFF"/>
          <w:lang w:eastAsia="ru-RU"/>
        </w:rPr>
        <w:t xml:space="preserve">Г. </w:t>
      </w:r>
      <w:r>
        <w:rPr>
          <w:rFonts w:cs="Times New Roman"/>
          <w:color w:val="000000"/>
          <w:szCs w:val="24"/>
          <w:shd w:val="clear" w:color="auto" w:fill="FFFFFF"/>
          <w:lang w:eastAsia="ru-RU"/>
        </w:rPr>
        <w:t xml:space="preserve">  </w:t>
      </w:r>
      <w:proofErr w:type="spellStart"/>
      <w:r w:rsidRPr="002155A7">
        <w:rPr>
          <w:rFonts w:cs="Times New Roman"/>
          <w:color w:val="000000"/>
          <w:szCs w:val="24"/>
          <w:shd w:val="clear" w:color="auto" w:fill="FFFFFF"/>
          <w:lang w:eastAsia="ru-RU"/>
        </w:rPr>
        <w:t>Galileo</w:t>
      </w:r>
      <w:proofErr w:type="spellEnd"/>
    </w:p>
    <w:p w:rsidR="006B4E72" w:rsidRPr="002155A7" w:rsidRDefault="006B4E72" w:rsidP="005D0010">
      <w:pPr>
        <w:spacing w:after="0"/>
        <w:rPr>
          <w:rFonts w:cs="Times New Roman"/>
          <w:color w:val="000000"/>
          <w:szCs w:val="24"/>
          <w:shd w:val="clear" w:color="auto" w:fill="FFFFFF"/>
          <w:lang w:eastAsia="ru-RU"/>
        </w:rPr>
      </w:pPr>
    </w:p>
    <w:p w:rsidR="006B4E72" w:rsidRDefault="006B4E72" w:rsidP="005D0010">
      <w:pPr>
        <w:spacing w:after="0"/>
        <w:rPr>
          <w:rFonts w:cs="Times New Roman"/>
          <w:color w:val="000000"/>
          <w:szCs w:val="24"/>
          <w:shd w:val="clear" w:color="auto" w:fill="FFFFFF"/>
          <w:lang w:eastAsia="ru-RU"/>
        </w:rPr>
      </w:pPr>
    </w:p>
    <w:p w:rsidR="006B4E72" w:rsidRPr="00F17BA8" w:rsidRDefault="006B4E72" w:rsidP="005D0010">
      <w:pPr>
        <w:spacing w:after="0" w:line="240" w:lineRule="auto"/>
        <w:rPr>
          <w:rFonts w:cs="Times New Roman"/>
          <w:szCs w:val="24"/>
        </w:rPr>
      </w:pPr>
      <w:r w:rsidRPr="00F17BA8">
        <w:rPr>
          <w:rFonts w:cs="Times New Roman"/>
          <w:b/>
        </w:rPr>
        <w:t>15.</w:t>
      </w:r>
      <w:r w:rsidRPr="00F17BA8">
        <w:rPr>
          <w:rFonts w:cs="Times New Roman"/>
        </w:rPr>
        <w:t xml:space="preserve"> </w:t>
      </w:r>
      <w:r w:rsidRPr="00F17BA8">
        <w:rPr>
          <w:rFonts w:cs="Times New Roman"/>
          <w:szCs w:val="24"/>
        </w:rPr>
        <w:t>Укажите правильную последовательность действий при подг</w:t>
      </w:r>
      <w:r w:rsidR="00F17BA8">
        <w:rPr>
          <w:rFonts w:cs="Times New Roman"/>
          <w:szCs w:val="24"/>
        </w:rPr>
        <w:t xml:space="preserve">отовке электронного тахеометра </w:t>
      </w:r>
      <w:r w:rsidRPr="00F17BA8">
        <w:rPr>
          <w:rFonts w:cs="Times New Roman"/>
          <w:szCs w:val="24"/>
        </w:rPr>
        <w:t>на станции к работе:</w:t>
      </w:r>
    </w:p>
    <w:p w:rsidR="006B4E72" w:rsidRPr="00447927" w:rsidRDefault="006B4E72" w:rsidP="005D0010">
      <w:pPr>
        <w:spacing w:after="0" w:line="240" w:lineRule="auto"/>
        <w:rPr>
          <w:rFonts w:cs="Times New Roman"/>
          <w:szCs w:val="24"/>
        </w:rPr>
      </w:pPr>
    </w:p>
    <w:p w:rsidR="006B4E72" w:rsidRPr="00BB6EE4" w:rsidRDefault="006B4E72" w:rsidP="005D0010">
      <w:pPr>
        <w:spacing w:after="0" w:line="240" w:lineRule="auto"/>
        <w:rPr>
          <w:rFonts w:cs="Times New Roman"/>
          <w:szCs w:val="24"/>
        </w:rPr>
      </w:pPr>
      <w:r w:rsidRPr="00BB6EE4">
        <w:rPr>
          <w:rFonts w:cs="Times New Roman"/>
          <w:szCs w:val="24"/>
        </w:rPr>
        <w:t xml:space="preserve">А. </w:t>
      </w:r>
      <w:r>
        <w:rPr>
          <w:rFonts w:cs="Times New Roman"/>
          <w:szCs w:val="24"/>
        </w:rPr>
        <w:t xml:space="preserve"> </w:t>
      </w:r>
      <w:r w:rsidRPr="00BB6EE4">
        <w:rPr>
          <w:rFonts w:cs="Times New Roman"/>
          <w:szCs w:val="24"/>
        </w:rPr>
        <w:t>Установка штатива над точкой</w:t>
      </w:r>
    </w:p>
    <w:p w:rsidR="006B4E72" w:rsidRPr="00BB6EE4" w:rsidRDefault="006B4E72" w:rsidP="005D0010">
      <w:pPr>
        <w:spacing w:after="0" w:line="240" w:lineRule="auto"/>
        <w:rPr>
          <w:rFonts w:cs="Times New Roman"/>
          <w:szCs w:val="24"/>
        </w:rPr>
      </w:pPr>
      <w:r w:rsidRPr="00BB6EE4">
        <w:rPr>
          <w:rFonts w:cs="Times New Roman"/>
          <w:szCs w:val="24"/>
        </w:rPr>
        <w:t xml:space="preserve">Б. </w:t>
      </w:r>
      <w:r>
        <w:rPr>
          <w:rFonts w:cs="Times New Roman"/>
          <w:szCs w:val="24"/>
        </w:rPr>
        <w:t xml:space="preserve"> </w:t>
      </w:r>
      <w:r w:rsidRPr="00BB6EE4">
        <w:rPr>
          <w:rFonts w:cs="Times New Roman"/>
          <w:szCs w:val="24"/>
        </w:rPr>
        <w:t>Центрирование тахеометра</w:t>
      </w:r>
    </w:p>
    <w:p w:rsidR="006B4E72" w:rsidRPr="00BB6EE4" w:rsidRDefault="006B4E72" w:rsidP="005D0010">
      <w:pPr>
        <w:spacing w:after="0" w:line="240" w:lineRule="auto"/>
        <w:rPr>
          <w:rFonts w:cs="Times New Roman"/>
          <w:szCs w:val="24"/>
        </w:rPr>
      </w:pPr>
      <w:r w:rsidRPr="00BB6EE4">
        <w:rPr>
          <w:rFonts w:cs="Times New Roman"/>
          <w:szCs w:val="24"/>
        </w:rPr>
        <w:t xml:space="preserve">В. </w:t>
      </w:r>
      <w:r>
        <w:rPr>
          <w:rFonts w:cs="Times New Roman"/>
          <w:szCs w:val="24"/>
        </w:rPr>
        <w:t xml:space="preserve"> </w:t>
      </w:r>
      <w:proofErr w:type="spellStart"/>
      <w:r w:rsidRPr="00BB6EE4">
        <w:rPr>
          <w:rFonts w:cs="Times New Roman"/>
          <w:szCs w:val="24"/>
        </w:rPr>
        <w:t>Горизонтирование</w:t>
      </w:r>
      <w:proofErr w:type="spellEnd"/>
      <w:r w:rsidRPr="00BB6EE4">
        <w:rPr>
          <w:rFonts w:cs="Times New Roman"/>
          <w:szCs w:val="24"/>
        </w:rPr>
        <w:t xml:space="preserve"> тахеометра</w:t>
      </w:r>
    </w:p>
    <w:p w:rsidR="006B4E72" w:rsidRPr="00BB6EE4" w:rsidRDefault="006B4E72" w:rsidP="005D0010">
      <w:pPr>
        <w:spacing w:after="0" w:line="240" w:lineRule="auto"/>
        <w:rPr>
          <w:rFonts w:cs="Times New Roman"/>
          <w:szCs w:val="24"/>
        </w:rPr>
      </w:pPr>
      <w:r w:rsidRPr="00BB6EE4">
        <w:rPr>
          <w:rFonts w:cs="Times New Roman"/>
          <w:szCs w:val="24"/>
        </w:rPr>
        <w:t xml:space="preserve">Г. </w:t>
      </w:r>
      <w:r>
        <w:rPr>
          <w:rFonts w:cs="Times New Roman"/>
          <w:szCs w:val="24"/>
        </w:rPr>
        <w:t xml:space="preserve"> </w:t>
      </w:r>
      <w:r w:rsidRPr="00BB6EE4">
        <w:rPr>
          <w:rFonts w:cs="Times New Roman"/>
          <w:szCs w:val="24"/>
        </w:rPr>
        <w:t>Установка тахеометра на штатив</w:t>
      </w:r>
    </w:p>
    <w:p w:rsidR="006B4E72" w:rsidRPr="00BB6EE4" w:rsidRDefault="006B4E72" w:rsidP="005D0010">
      <w:pPr>
        <w:spacing w:after="0" w:line="240" w:lineRule="auto"/>
        <w:rPr>
          <w:rFonts w:cs="Times New Roman"/>
        </w:rPr>
      </w:pPr>
    </w:p>
    <w:p w:rsidR="006B4E72" w:rsidRPr="00F17BA8" w:rsidRDefault="006B4E72" w:rsidP="005D0010">
      <w:pPr>
        <w:spacing w:after="0" w:line="256" w:lineRule="auto"/>
        <w:rPr>
          <w:rFonts w:cs="Times New Roman"/>
          <w:b/>
        </w:rPr>
      </w:pPr>
    </w:p>
    <w:p w:rsidR="006B4E72" w:rsidRPr="00F17BA8" w:rsidRDefault="006B4E72" w:rsidP="006B4E72">
      <w:pPr>
        <w:spacing w:after="0" w:line="256" w:lineRule="auto"/>
        <w:rPr>
          <w:rFonts w:cs="Times New Roman"/>
          <w:szCs w:val="24"/>
        </w:rPr>
      </w:pPr>
      <w:r w:rsidRPr="00F17BA8">
        <w:rPr>
          <w:rFonts w:cs="Times New Roman"/>
          <w:b/>
        </w:rPr>
        <w:t>16.</w:t>
      </w:r>
      <w:r w:rsidRPr="00F17BA8">
        <w:rPr>
          <w:rFonts w:cs="Times New Roman"/>
        </w:rPr>
        <w:t xml:space="preserve"> </w:t>
      </w:r>
      <w:r w:rsidRPr="00F17BA8">
        <w:rPr>
          <w:rFonts w:cs="Times New Roman"/>
          <w:szCs w:val="24"/>
        </w:rPr>
        <w:t>Укажите правильную последовательность действий при работе с электронным тахеометром при с</w:t>
      </w:r>
      <w:r w:rsidR="00170112">
        <w:rPr>
          <w:rFonts w:cs="Times New Roman"/>
          <w:szCs w:val="24"/>
        </w:rPr>
        <w:t>оздании съемочного обоснования:</w:t>
      </w:r>
    </w:p>
    <w:p w:rsidR="006B4E72" w:rsidRPr="00BB6EE4" w:rsidRDefault="006B4E72" w:rsidP="005D0010">
      <w:pPr>
        <w:spacing w:after="0" w:line="240" w:lineRule="auto"/>
        <w:rPr>
          <w:rFonts w:cs="Times New Roman"/>
          <w:szCs w:val="24"/>
        </w:rPr>
      </w:pPr>
      <w:r w:rsidRPr="00BB6EE4">
        <w:rPr>
          <w:rFonts w:cs="Times New Roman"/>
          <w:szCs w:val="24"/>
        </w:rPr>
        <w:t xml:space="preserve">А. </w:t>
      </w:r>
      <w:r>
        <w:rPr>
          <w:rFonts w:cs="Times New Roman"/>
          <w:szCs w:val="24"/>
        </w:rPr>
        <w:t xml:space="preserve"> </w:t>
      </w:r>
      <w:r w:rsidRPr="00BB6EE4">
        <w:rPr>
          <w:rFonts w:cs="Times New Roman"/>
          <w:szCs w:val="24"/>
        </w:rPr>
        <w:t>Ввод данных о точке стояния</w:t>
      </w:r>
    </w:p>
    <w:p w:rsidR="006B4E72" w:rsidRPr="00BB6EE4" w:rsidRDefault="006B4E72" w:rsidP="005D0010">
      <w:pPr>
        <w:spacing w:after="0" w:line="240" w:lineRule="auto"/>
        <w:rPr>
          <w:rFonts w:cs="Times New Roman"/>
          <w:szCs w:val="24"/>
        </w:rPr>
      </w:pPr>
      <w:r w:rsidRPr="00BB6EE4">
        <w:rPr>
          <w:rFonts w:cs="Times New Roman"/>
          <w:szCs w:val="24"/>
        </w:rPr>
        <w:t xml:space="preserve">Б. </w:t>
      </w:r>
      <w:r>
        <w:rPr>
          <w:rFonts w:cs="Times New Roman"/>
          <w:szCs w:val="24"/>
        </w:rPr>
        <w:t xml:space="preserve"> </w:t>
      </w:r>
      <w:r w:rsidRPr="00BB6EE4">
        <w:rPr>
          <w:rFonts w:cs="Times New Roman"/>
          <w:szCs w:val="24"/>
        </w:rPr>
        <w:t xml:space="preserve">Измерение на точку ориентирования </w:t>
      </w:r>
    </w:p>
    <w:p w:rsidR="006B4E72" w:rsidRPr="00BB6EE4" w:rsidRDefault="006B4E72" w:rsidP="005D0010">
      <w:pPr>
        <w:spacing w:after="0" w:line="240" w:lineRule="auto"/>
        <w:rPr>
          <w:rFonts w:cs="Times New Roman"/>
          <w:szCs w:val="24"/>
        </w:rPr>
      </w:pPr>
      <w:r w:rsidRPr="00BB6EE4">
        <w:rPr>
          <w:rFonts w:cs="Times New Roman"/>
          <w:szCs w:val="24"/>
        </w:rPr>
        <w:t xml:space="preserve">В. </w:t>
      </w:r>
      <w:r>
        <w:rPr>
          <w:rFonts w:cs="Times New Roman"/>
          <w:szCs w:val="24"/>
        </w:rPr>
        <w:t xml:space="preserve"> </w:t>
      </w:r>
      <w:r w:rsidRPr="00BB6EE4">
        <w:rPr>
          <w:rFonts w:cs="Times New Roman"/>
          <w:szCs w:val="24"/>
        </w:rPr>
        <w:t>Выбор файла для хранения результатов измерений</w:t>
      </w:r>
    </w:p>
    <w:p w:rsidR="006B4E72" w:rsidRPr="00BB6EE4" w:rsidRDefault="006B4E72" w:rsidP="005D0010">
      <w:pPr>
        <w:spacing w:after="0" w:line="240" w:lineRule="auto"/>
        <w:rPr>
          <w:rFonts w:cs="Times New Roman"/>
          <w:szCs w:val="24"/>
        </w:rPr>
      </w:pPr>
      <w:r w:rsidRPr="00BB6EE4">
        <w:rPr>
          <w:rFonts w:cs="Times New Roman"/>
          <w:szCs w:val="24"/>
        </w:rPr>
        <w:t xml:space="preserve">Г. </w:t>
      </w:r>
      <w:r>
        <w:rPr>
          <w:rFonts w:cs="Times New Roman"/>
          <w:szCs w:val="24"/>
        </w:rPr>
        <w:t xml:space="preserve"> </w:t>
      </w:r>
      <w:r w:rsidRPr="00BB6EE4">
        <w:rPr>
          <w:rFonts w:cs="Times New Roman"/>
          <w:szCs w:val="24"/>
        </w:rPr>
        <w:t>Вход в режим измерений с сохранением данных</w:t>
      </w:r>
    </w:p>
    <w:p w:rsidR="006B4E72" w:rsidRPr="00447927" w:rsidRDefault="006B4E72" w:rsidP="005D0010">
      <w:pPr>
        <w:spacing w:after="0" w:line="240" w:lineRule="auto"/>
        <w:rPr>
          <w:rFonts w:cs="Times New Roman"/>
          <w:szCs w:val="24"/>
        </w:rPr>
      </w:pPr>
    </w:p>
    <w:p w:rsidR="006B4E72" w:rsidRPr="00447927" w:rsidRDefault="006B4E72" w:rsidP="005D0010">
      <w:pPr>
        <w:spacing w:after="0" w:line="240" w:lineRule="auto"/>
        <w:rPr>
          <w:rFonts w:cs="Times New Roman"/>
          <w:szCs w:val="24"/>
        </w:rPr>
      </w:pPr>
    </w:p>
    <w:p w:rsidR="006B4E72" w:rsidRDefault="006B4E72" w:rsidP="005D0010">
      <w:pPr>
        <w:spacing w:after="0" w:line="240" w:lineRule="auto"/>
        <w:rPr>
          <w:rFonts w:cs="Times New Roman"/>
          <w:szCs w:val="24"/>
        </w:rPr>
      </w:pPr>
    </w:p>
    <w:p w:rsidR="001703A9" w:rsidRDefault="001703A9"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170112" w:rsidRDefault="00170112" w:rsidP="00BE19B7">
      <w:pPr>
        <w:tabs>
          <w:tab w:val="left" w:pos="426"/>
        </w:tabs>
        <w:spacing w:after="0" w:line="240" w:lineRule="auto"/>
        <w:ind w:left="-108" w:right="-120"/>
      </w:pPr>
    </w:p>
    <w:p w:rsidR="007729F2" w:rsidRDefault="007729F2" w:rsidP="00BE19B7">
      <w:pPr>
        <w:tabs>
          <w:tab w:val="left" w:pos="426"/>
        </w:tabs>
        <w:spacing w:after="0" w:line="240" w:lineRule="auto"/>
        <w:ind w:left="-108" w:right="-120"/>
      </w:pPr>
    </w:p>
    <w:p w:rsidR="007729F2" w:rsidRDefault="007729F2" w:rsidP="00BE19B7">
      <w:pPr>
        <w:tabs>
          <w:tab w:val="left" w:pos="426"/>
        </w:tabs>
        <w:spacing w:after="0" w:line="240" w:lineRule="auto"/>
        <w:ind w:left="-108" w:right="-120"/>
      </w:pPr>
    </w:p>
    <w:p w:rsidR="007729F2" w:rsidRDefault="007729F2" w:rsidP="00BE19B7">
      <w:pPr>
        <w:tabs>
          <w:tab w:val="left" w:pos="426"/>
        </w:tabs>
        <w:spacing w:after="0" w:line="240" w:lineRule="auto"/>
        <w:ind w:left="-108" w:right="-120"/>
      </w:pPr>
    </w:p>
    <w:p w:rsidR="007729F2" w:rsidRDefault="007729F2" w:rsidP="00BE19B7">
      <w:pPr>
        <w:tabs>
          <w:tab w:val="left" w:pos="426"/>
        </w:tabs>
        <w:spacing w:after="0" w:line="240" w:lineRule="auto"/>
        <w:ind w:left="-108" w:right="-120"/>
      </w:pPr>
    </w:p>
    <w:p w:rsidR="007729F2" w:rsidRDefault="007729F2" w:rsidP="00BE19B7">
      <w:pPr>
        <w:tabs>
          <w:tab w:val="left" w:pos="426"/>
        </w:tabs>
        <w:spacing w:after="0" w:line="240" w:lineRule="auto"/>
        <w:ind w:left="-108" w:right="-120"/>
      </w:pPr>
    </w:p>
    <w:p w:rsidR="007729F2" w:rsidRDefault="007729F2"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Default="005D0010" w:rsidP="00BE19B7">
      <w:pPr>
        <w:tabs>
          <w:tab w:val="left" w:pos="426"/>
        </w:tabs>
        <w:spacing w:after="0" w:line="240" w:lineRule="auto"/>
        <w:ind w:left="-108" w:right="-120"/>
      </w:pPr>
    </w:p>
    <w:p w:rsidR="005D0010" w:rsidRPr="00F17BA8" w:rsidRDefault="005D0010" w:rsidP="00F17BA8">
      <w:pPr>
        <w:pStyle w:val="a6"/>
        <w:widowControl w:val="0"/>
        <w:numPr>
          <w:ilvl w:val="1"/>
          <w:numId w:val="73"/>
        </w:numPr>
        <w:jc w:val="left"/>
      </w:pPr>
      <w:r w:rsidRPr="00F17BA8">
        <w:lastRenderedPageBreak/>
        <w:t>П</w:t>
      </w:r>
      <w:r w:rsidR="00F17BA8" w:rsidRPr="00F17BA8">
        <w:t>еревод профессионального текста</w:t>
      </w:r>
    </w:p>
    <w:p w:rsidR="005D0010" w:rsidRDefault="005D0010" w:rsidP="005D0010">
      <w:pPr>
        <w:widowControl w:val="0"/>
        <w:jc w:val="center"/>
        <w:rPr>
          <w:b/>
        </w:rPr>
      </w:pPr>
    </w:p>
    <w:p w:rsidR="005D0010" w:rsidRPr="00A37F6F" w:rsidRDefault="005D0010" w:rsidP="005D0010">
      <w:pPr>
        <w:widowControl w:val="0"/>
        <w:tabs>
          <w:tab w:val="left" w:pos="1134"/>
        </w:tabs>
        <w:spacing w:line="360" w:lineRule="auto"/>
        <w:ind w:firstLine="567"/>
        <w:jc w:val="both"/>
        <w:rPr>
          <w:rStyle w:val="ae"/>
          <w:b w:val="0"/>
          <w:bCs w:val="0"/>
        </w:rPr>
      </w:pPr>
      <w:r>
        <w:t xml:space="preserve">Задание по переводу текста с иностранного языка на русский состоит из ответов на вопросы по содержанию текста и перевода текста, содержание которого включает профессиональную лексику с иностранного языка на русский. Перевод оформляется при помощи текстового редактора  </w:t>
      </w:r>
      <w:proofErr w:type="spellStart"/>
      <w:r>
        <w:t>Microsoft</w:t>
      </w:r>
      <w:proofErr w:type="spellEnd"/>
      <w:r>
        <w:t xml:space="preserve"> </w:t>
      </w:r>
      <w:proofErr w:type="spellStart"/>
      <w:r>
        <w:t>Word</w:t>
      </w:r>
      <w:proofErr w:type="spellEnd"/>
      <w:r>
        <w:t xml:space="preserve"> и выдаётся на печать.</w:t>
      </w:r>
    </w:p>
    <w:p w:rsidR="005D0010" w:rsidRDefault="005D0010" w:rsidP="005D0010">
      <w:pPr>
        <w:pStyle w:val="af"/>
        <w:spacing w:line="360" w:lineRule="auto"/>
        <w:rPr>
          <w:rStyle w:val="ae"/>
          <w:rFonts w:ascii="Times New Roman" w:hAnsi="Times New Roman" w:cs="Times New Roman"/>
          <w:sz w:val="28"/>
          <w:szCs w:val="28"/>
        </w:rPr>
      </w:pPr>
    </w:p>
    <w:p w:rsidR="00F17BA8" w:rsidRDefault="00F17BA8" w:rsidP="005D0010">
      <w:pPr>
        <w:pStyle w:val="af"/>
        <w:spacing w:line="360" w:lineRule="auto"/>
        <w:rPr>
          <w:rStyle w:val="ae"/>
          <w:rFonts w:ascii="Times New Roman" w:hAnsi="Times New Roman" w:cs="Times New Roman"/>
          <w:sz w:val="28"/>
          <w:szCs w:val="28"/>
        </w:rPr>
      </w:pPr>
    </w:p>
    <w:p w:rsidR="00F17BA8" w:rsidRPr="00170112" w:rsidRDefault="00F17BA8" w:rsidP="005D0010">
      <w:pPr>
        <w:pStyle w:val="af"/>
        <w:spacing w:line="360" w:lineRule="auto"/>
        <w:rPr>
          <w:rStyle w:val="ae"/>
          <w:rFonts w:ascii="Times New Roman" w:hAnsi="Times New Roman" w:cs="Times New Roman"/>
          <w:sz w:val="24"/>
          <w:szCs w:val="24"/>
        </w:rPr>
      </w:pPr>
    </w:p>
    <w:p w:rsidR="00F17BA8" w:rsidRPr="00170112" w:rsidRDefault="00F17BA8" w:rsidP="005D0010">
      <w:pPr>
        <w:pStyle w:val="af"/>
        <w:spacing w:line="360" w:lineRule="auto"/>
        <w:rPr>
          <w:rStyle w:val="ae"/>
          <w:rFonts w:ascii="Times New Roman" w:hAnsi="Times New Roman" w:cs="Times New Roman"/>
          <w:b w:val="0"/>
          <w:sz w:val="24"/>
          <w:szCs w:val="24"/>
          <w:lang w:val="en-US"/>
        </w:rPr>
      </w:pPr>
      <w:r w:rsidRPr="00170112">
        <w:rPr>
          <w:rStyle w:val="ae"/>
          <w:rFonts w:ascii="Times New Roman" w:hAnsi="Times New Roman" w:cs="Times New Roman"/>
          <w:b w:val="0"/>
          <w:sz w:val="24"/>
          <w:szCs w:val="24"/>
        </w:rPr>
        <w:t>Текст</w:t>
      </w:r>
      <w:r w:rsidRPr="00170112">
        <w:rPr>
          <w:rStyle w:val="ae"/>
          <w:rFonts w:ascii="Times New Roman" w:hAnsi="Times New Roman" w:cs="Times New Roman"/>
          <w:b w:val="0"/>
          <w:sz w:val="24"/>
          <w:szCs w:val="24"/>
          <w:lang w:val="en-US"/>
        </w:rPr>
        <w:t xml:space="preserve"> </w:t>
      </w:r>
      <w:r w:rsidRPr="00170112">
        <w:rPr>
          <w:rStyle w:val="ae"/>
          <w:rFonts w:ascii="Times New Roman" w:hAnsi="Times New Roman" w:cs="Times New Roman"/>
          <w:b w:val="0"/>
          <w:sz w:val="24"/>
          <w:szCs w:val="24"/>
        </w:rPr>
        <w:t>задания</w:t>
      </w:r>
      <w:r w:rsidRPr="00170112">
        <w:rPr>
          <w:rStyle w:val="ae"/>
          <w:rFonts w:ascii="Times New Roman" w:hAnsi="Times New Roman" w:cs="Times New Roman"/>
          <w:b w:val="0"/>
          <w:sz w:val="24"/>
          <w:szCs w:val="24"/>
          <w:lang w:val="en-US"/>
        </w:rPr>
        <w:t>:</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Style w:val="ae"/>
          <w:rFonts w:ascii="Times New Roman" w:hAnsi="Times New Roman" w:cs="Times New Roman"/>
          <w:sz w:val="24"/>
          <w:szCs w:val="24"/>
          <w:lang w:val="en-US"/>
        </w:rPr>
        <w:t>Geodesy</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Geodesy, also called geodetics, is the scientific discipline that deals with measurement and representation of the Earth, its gravitational field and geodynamic phenomena (polar motion, earth tides, and crustal motion) in three-dimensional time space.</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Geodesy is primarily concerned with positioning and the gravity field and geometrical aspects of their temporal variations, although it can also include the study of the Earth's magnetic field.</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 xml:space="preserve">Geodesy </w:t>
      </w:r>
      <w:proofErr w:type="gramStart"/>
      <w:r w:rsidRPr="00170112">
        <w:rPr>
          <w:rFonts w:ascii="Times New Roman" w:hAnsi="Times New Roman" w:cs="Times New Roman"/>
          <w:sz w:val="24"/>
          <w:szCs w:val="24"/>
          <w:lang w:val="en-US"/>
        </w:rPr>
        <w:t>may be divided</w:t>
      </w:r>
      <w:proofErr w:type="gramEnd"/>
      <w:r w:rsidRPr="00170112">
        <w:rPr>
          <w:rFonts w:ascii="Times New Roman" w:hAnsi="Times New Roman" w:cs="Times New Roman"/>
          <w:sz w:val="24"/>
          <w:szCs w:val="24"/>
          <w:lang w:val="en-US"/>
        </w:rPr>
        <w:t xml:space="preserve"> into the areas of global geodesy, national geodetic surveys, and plane surveying. Global geodesy is responsible for the determination of the figure of the Earth and of the external gravity field. A geodetic survey establishes the fundamentals for the determination of the surface and gravity field of a country. </w:t>
      </w:r>
      <w:proofErr w:type="gramStart"/>
      <w:r w:rsidRPr="00170112">
        <w:rPr>
          <w:rFonts w:ascii="Times New Roman" w:hAnsi="Times New Roman" w:cs="Times New Roman"/>
          <w:sz w:val="24"/>
          <w:szCs w:val="24"/>
          <w:lang w:val="en-US"/>
        </w:rPr>
        <w:t>This is realized by coordinates and gravity values of a sufficiently large number of control points, arranged in geodetic and gravimetric networks</w:t>
      </w:r>
      <w:proofErr w:type="gramEnd"/>
      <w:r w:rsidRPr="00170112">
        <w:rPr>
          <w:rFonts w:ascii="Times New Roman" w:hAnsi="Times New Roman" w:cs="Times New Roman"/>
          <w:sz w:val="24"/>
          <w:szCs w:val="24"/>
          <w:lang w:val="en-US"/>
        </w:rPr>
        <w:t xml:space="preserve">. In this fundamental work, curvature and the gravity field of the Earth </w:t>
      </w:r>
      <w:proofErr w:type="gramStart"/>
      <w:r w:rsidRPr="00170112">
        <w:rPr>
          <w:rFonts w:ascii="Times New Roman" w:hAnsi="Times New Roman" w:cs="Times New Roman"/>
          <w:sz w:val="24"/>
          <w:szCs w:val="24"/>
          <w:lang w:val="en-US"/>
        </w:rPr>
        <w:t>must be considered</w:t>
      </w:r>
      <w:proofErr w:type="gramEnd"/>
      <w:r w:rsidRPr="00170112">
        <w:rPr>
          <w:rFonts w:ascii="Times New Roman" w:hAnsi="Times New Roman" w:cs="Times New Roman"/>
          <w:sz w:val="24"/>
          <w:szCs w:val="24"/>
          <w:lang w:val="en-US"/>
        </w:rPr>
        <w:t xml:space="preserve">. In plane surveying (topographic surveying, cadastral surveying, </w:t>
      </w:r>
      <w:proofErr w:type="gramStart"/>
      <w:r w:rsidRPr="00170112">
        <w:rPr>
          <w:rFonts w:ascii="Times New Roman" w:hAnsi="Times New Roman" w:cs="Times New Roman"/>
          <w:sz w:val="24"/>
          <w:szCs w:val="24"/>
          <w:lang w:val="en-US"/>
        </w:rPr>
        <w:t>engineering</w:t>
      </w:r>
      <w:proofErr w:type="gramEnd"/>
      <w:r w:rsidRPr="00170112">
        <w:rPr>
          <w:rFonts w:ascii="Times New Roman" w:hAnsi="Times New Roman" w:cs="Times New Roman"/>
          <w:sz w:val="24"/>
          <w:szCs w:val="24"/>
          <w:lang w:val="en-US"/>
        </w:rPr>
        <w:t xml:space="preserve"> surveying) the details of the terrain are obtained. In </w:t>
      </w:r>
      <w:proofErr w:type="gramStart"/>
      <w:r w:rsidRPr="00170112">
        <w:rPr>
          <w:rFonts w:ascii="Times New Roman" w:hAnsi="Times New Roman" w:cs="Times New Roman"/>
          <w:sz w:val="24"/>
          <w:szCs w:val="24"/>
          <w:lang w:val="en-US"/>
        </w:rPr>
        <w:t>plane</w:t>
      </w:r>
      <w:proofErr w:type="gramEnd"/>
      <w:r w:rsidRPr="00170112">
        <w:rPr>
          <w:rFonts w:ascii="Times New Roman" w:hAnsi="Times New Roman" w:cs="Times New Roman"/>
          <w:sz w:val="24"/>
          <w:szCs w:val="24"/>
          <w:lang w:val="en-US"/>
        </w:rPr>
        <w:t xml:space="preserve"> surveying the horizontal plane is generally sufficient.</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 xml:space="preserve">There is close cooperation between global geodesy, geodetic surveying and plane surveying. The geodetic survey adopts the parameters determined by measurements of the Earth, and its own results are available to those who measure the Earth. The plane surveys, in turn, </w:t>
      </w:r>
      <w:proofErr w:type="gramStart"/>
      <w:r w:rsidRPr="00170112">
        <w:rPr>
          <w:rFonts w:ascii="Times New Roman" w:hAnsi="Times New Roman" w:cs="Times New Roman"/>
          <w:sz w:val="24"/>
          <w:szCs w:val="24"/>
          <w:lang w:val="en-US"/>
        </w:rPr>
        <w:t>are generally tied</w:t>
      </w:r>
      <w:proofErr w:type="gramEnd"/>
      <w:r w:rsidRPr="00170112">
        <w:rPr>
          <w:rFonts w:ascii="Times New Roman" w:hAnsi="Times New Roman" w:cs="Times New Roman"/>
          <w:sz w:val="24"/>
          <w:szCs w:val="24"/>
          <w:lang w:val="en-US"/>
        </w:rPr>
        <w:t xml:space="preserve"> to the control points of the geodetic surveys. Measurement and evaluation methods are largely identical in global geodesy and national geodetic surveys. Particularly space methods (satellite geodesy) enter more and more into regional and even local surveys. </w:t>
      </w:r>
    </w:p>
    <w:p w:rsidR="005D0010" w:rsidRPr="00170112" w:rsidRDefault="005D0010">
      <w:pPr>
        <w:rPr>
          <w:szCs w:val="24"/>
          <w:lang w:val="en-US"/>
        </w:rPr>
      </w:pPr>
    </w:p>
    <w:p w:rsidR="00F17BA8" w:rsidRPr="00170112" w:rsidRDefault="00F17BA8">
      <w:pPr>
        <w:rPr>
          <w:szCs w:val="24"/>
          <w:lang w:val="en-US"/>
        </w:rPr>
      </w:pPr>
    </w:p>
    <w:p w:rsidR="00F17BA8" w:rsidRPr="00170112" w:rsidRDefault="00F17BA8">
      <w:pPr>
        <w:rPr>
          <w:szCs w:val="24"/>
          <w:lang w:val="en-US"/>
        </w:rPr>
      </w:pPr>
    </w:p>
    <w:p w:rsidR="00F17BA8" w:rsidRPr="00170112" w:rsidRDefault="00F17BA8">
      <w:pPr>
        <w:rPr>
          <w:szCs w:val="24"/>
          <w:lang w:val="en-US"/>
        </w:rPr>
      </w:pPr>
    </w:p>
    <w:p w:rsidR="005D0010" w:rsidRPr="00170112" w:rsidRDefault="005D0010" w:rsidP="005D0010">
      <w:pPr>
        <w:jc w:val="both"/>
        <w:rPr>
          <w:szCs w:val="24"/>
          <w:u w:val="single"/>
        </w:rPr>
      </w:pPr>
      <w:r w:rsidRPr="00170112">
        <w:rPr>
          <w:szCs w:val="24"/>
          <w:u w:val="single"/>
        </w:rPr>
        <w:t>Задание 1. Ответьте на вопросы в соответствии с прочитанным текстом:</w:t>
      </w:r>
    </w:p>
    <w:p w:rsidR="005D0010" w:rsidRPr="00170112" w:rsidRDefault="005D0010" w:rsidP="005D0010">
      <w:pPr>
        <w:jc w:val="both"/>
        <w:rPr>
          <w:szCs w:val="24"/>
          <w:u w:val="single"/>
        </w:rPr>
      </w:pP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1) What is geodesy?</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2) What are the main sections of geodesy?</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3) What does global geodesy deal with?</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5) What are the main subdivisions of plane surveying?</w:t>
      </w:r>
    </w:p>
    <w:p w:rsidR="005D0010" w:rsidRPr="00170112" w:rsidRDefault="005D0010" w:rsidP="005D0010">
      <w:pPr>
        <w:pStyle w:val="af"/>
        <w:spacing w:line="360" w:lineRule="auto"/>
        <w:rPr>
          <w:rFonts w:ascii="Times New Roman" w:hAnsi="Times New Roman" w:cs="Times New Roman"/>
          <w:sz w:val="24"/>
          <w:szCs w:val="24"/>
          <w:lang w:val="en-US"/>
        </w:rPr>
      </w:pPr>
      <w:r w:rsidRPr="00170112">
        <w:rPr>
          <w:rFonts w:ascii="Times New Roman" w:hAnsi="Times New Roman" w:cs="Times New Roman"/>
          <w:sz w:val="24"/>
          <w:szCs w:val="24"/>
          <w:lang w:val="en-US"/>
        </w:rPr>
        <w:t xml:space="preserve">6) Which is the third partial in the cooperation between global geodesy and plane surveying? </w:t>
      </w:r>
    </w:p>
    <w:p w:rsidR="005D0010" w:rsidRPr="00170112" w:rsidRDefault="005D0010">
      <w:pPr>
        <w:rPr>
          <w:szCs w:val="24"/>
          <w:lang w:val="en-US"/>
        </w:rPr>
      </w:pPr>
    </w:p>
    <w:p w:rsidR="005D0010" w:rsidRPr="00170112" w:rsidRDefault="005D0010" w:rsidP="005D0010">
      <w:pPr>
        <w:jc w:val="both"/>
        <w:rPr>
          <w:szCs w:val="24"/>
          <w:u w:val="single"/>
        </w:rPr>
      </w:pPr>
      <w:r w:rsidRPr="00170112">
        <w:rPr>
          <w:szCs w:val="24"/>
          <w:u w:val="single"/>
        </w:rPr>
        <w:t>Задание 2. Переведите текст с английского языка на русский.</w:t>
      </w:r>
    </w:p>
    <w:p w:rsidR="005D0010" w:rsidRPr="00170112" w:rsidRDefault="005D0010">
      <w:pPr>
        <w:rPr>
          <w:szCs w:val="24"/>
        </w:rPr>
      </w:pPr>
    </w:p>
    <w:p w:rsidR="005D0010" w:rsidRPr="00170112" w:rsidRDefault="005D0010" w:rsidP="005D0010">
      <w:pPr>
        <w:spacing w:after="0" w:line="240" w:lineRule="auto"/>
        <w:jc w:val="center"/>
        <w:rPr>
          <w:rFonts w:cs="Times New Roman"/>
          <w:szCs w:val="24"/>
        </w:rPr>
      </w:pPr>
    </w:p>
    <w:p w:rsidR="00F06F8D" w:rsidRPr="00170112" w:rsidRDefault="00F06F8D" w:rsidP="00523BFF">
      <w:pPr>
        <w:spacing w:after="0" w:line="240" w:lineRule="auto"/>
        <w:jc w:val="center"/>
        <w:rPr>
          <w:rFonts w:cs="Times New Roman"/>
          <w:szCs w:val="24"/>
        </w:rPr>
        <w:sectPr w:rsidR="00F06F8D" w:rsidRPr="00170112">
          <w:pgSz w:w="11906" w:h="16838"/>
          <w:pgMar w:top="1134" w:right="850" w:bottom="1134" w:left="1701" w:header="708" w:footer="708" w:gutter="0"/>
          <w:cols w:space="708"/>
          <w:docGrid w:linePitch="360"/>
        </w:sectPr>
      </w:pPr>
    </w:p>
    <w:p w:rsidR="005D0010" w:rsidRPr="00373935" w:rsidRDefault="005D0010" w:rsidP="00523BFF">
      <w:pPr>
        <w:spacing w:after="0" w:line="240" w:lineRule="auto"/>
        <w:jc w:val="center"/>
        <w:rPr>
          <w:rFonts w:cs="Times New Roman"/>
          <w:sz w:val="20"/>
          <w:szCs w:val="20"/>
        </w:rPr>
      </w:pPr>
      <w:r w:rsidRPr="00373935">
        <w:rPr>
          <w:rFonts w:cs="Times New Roman"/>
          <w:sz w:val="20"/>
          <w:szCs w:val="20"/>
        </w:rPr>
        <w:lastRenderedPageBreak/>
        <w:t>Оценочный лист</w:t>
      </w:r>
    </w:p>
    <w:p w:rsidR="005D0010" w:rsidRDefault="005D0010" w:rsidP="00523BFF">
      <w:pPr>
        <w:spacing w:after="0" w:line="240" w:lineRule="auto"/>
        <w:jc w:val="center"/>
        <w:rPr>
          <w:rFonts w:eastAsia="Times New Roman" w:cs="Times New Roman"/>
          <w:b/>
          <w:sz w:val="20"/>
          <w:szCs w:val="20"/>
        </w:rPr>
      </w:pPr>
      <w:r w:rsidRPr="00373935">
        <w:rPr>
          <w:rFonts w:eastAsia="Times New Roman" w:cs="Times New Roman"/>
          <w:b/>
          <w:sz w:val="20"/>
          <w:szCs w:val="20"/>
          <w:lang w:val="en-US"/>
        </w:rPr>
        <w:t>I</w:t>
      </w:r>
      <w:r w:rsidRPr="00373935">
        <w:rPr>
          <w:rFonts w:eastAsia="Times New Roman" w:cs="Times New Roman"/>
          <w:b/>
          <w:sz w:val="20"/>
          <w:szCs w:val="20"/>
        </w:rPr>
        <w:t xml:space="preserve"> уров</w:t>
      </w:r>
      <w:r w:rsidR="00F06F8D">
        <w:rPr>
          <w:rFonts w:eastAsia="Times New Roman" w:cs="Times New Roman"/>
          <w:b/>
          <w:sz w:val="20"/>
          <w:szCs w:val="20"/>
        </w:rPr>
        <w:t>е</w:t>
      </w:r>
      <w:r w:rsidRPr="00373935">
        <w:rPr>
          <w:rFonts w:eastAsia="Times New Roman" w:cs="Times New Roman"/>
          <w:b/>
          <w:sz w:val="20"/>
          <w:szCs w:val="20"/>
        </w:rPr>
        <w:t>н</w:t>
      </w:r>
      <w:r w:rsidR="00F06F8D">
        <w:rPr>
          <w:rFonts w:eastAsia="Times New Roman" w:cs="Times New Roman"/>
          <w:b/>
          <w:sz w:val="20"/>
          <w:szCs w:val="20"/>
        </w:rPr>
        <w:t>ь</w:t>
      </w:r>
      <w:r w:rsidRPr="00373935">
        <w:rPr>
          <w:rFonts w:eastAsia="Times New Roman" w:cs="Times New Roman"/>
          <w:b/>
          <w:sz w:val="20"/>
          <w:szCs w:val="20"/>
        </w:rPr>
        <w:t xml:space="preserve"> «</w:t>
      </w:r>
      <w:r w:rsidRPr="00373935">
        <w:rPr>
          <w:rFonts w:eastAsia="Times New Roman" w:cs="Times New Roman"/>
          <w:b/>
          <w:color w:val="000000"/>
          <w:kern w:val="1"/>
          <w:sz w:val="20"/>
          <w:szCs w:val="20"/>
          <w:lang w:eastAsia="ar-SA"/>
        </w:rPr>
        <w:t>Перевод профессионального текста</w:t>
      </w:r>
      <w:r w:rsidRPr="00373935">
        <w:rPr>
          <w:rFonts w:eastAsia="Times New Roman" w:cs="Times New Roman"/>
          <w:b/>
          <w:sz w:val="20"/>
          <w:szCs w:val="20"/>
        </w:rPr>
        <w:t>»</w:t>
      </w:r>
    </w:p>
    <w:p w:rsidR="00F06F8D" w:rsidRPr="00373935" w:rsidRDefault="00F06F8D" w:rsidP="00523BFF">
      <w:pPr>
        <w:spacing w:after="0" w:line="240" w:lineRule="auto"/>
        <w:jc w:val="center"/>
        <w:rPr>
          <w:rFonts w:eastAsia="Times New Roman" w:cs="Times New Roman"/>
          <w:b/>
          <w:sz w:val="20"/>
          <w:szCs w:val="20"/>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6332"/>
        <w:gridCol w:w="5757"/>
        <w:gridCol w:w="2926"/>
      </w:tblGrid>
      <w:tr w:rsidR="005D0010" w:rsidRPr="00373935" w:rsidTr="00F06F8D">
        <w:tc>
          <w:tcPr>
            <w:tcW w:w="862" w:type="dxa"/>
            <w:vMerge w:val="restart"/>
          </w:tcPr>
          <w:p w:rsidR="005D0010" w:rsidRPr="00373935" w:rsidRDefault="005D0010" w:rsidP="00523BFF">
            <w:pPr>
              <w:jc w:val="center"/>
            </w:pPr>
            <w:r w:rsidRPr="00373935">
              <w:t>Баллы</w:t>
            </w:r>
          </w:p>
          <w:p w:rsidR="005D0010" w:rsidRPr="00373935" w:rsidRDefault="005D0010" w:rsidP="00523BFF">
            <w:pPr>
              <w:jc w:val="center"/>
            </w:pPr>
            <w:r>
              <w:rPr>
                <w:b/>
              </w:rPr>
              <w:t>Макс 15</w:t>
            </w:r>
          </w:p>
        </w:tc>
        <w:tc>
          <w:tcPr>
            <w:tcW w:w="5659" w:type="dxa"/>
          </w:tcPr>
          <w:p w:rsidR="005D0010" w:rsidRPr="00373935" w:rsidRDefault="005D0010" w:rsidP="00523BFF">
            <w:pPr>
              <w:jc w:val="center"/>
            </w:pPr>
            <w:r w:rsidRPr="00373935">
              <w:rPr>
                <w:rFonts w:eastAsia="Calibri"/>
              </w:rPr>
              <w:t>ответы на вопросы</w:t>
            </w:r>
            <w:r w:rsidRPr="00373935">
              <w:t xml:space="preserve"> </w:t>
            </w:r>
          </w:p>
        </w:tc>
        <w:tc>
          <w:tcPr>
            <w:tcW w:w="9356" w:type="dxa"/>
            <w:gridSpan w:val="2"/>
          </w:tcPr>
          <w:p w:rsidR="005D0010" w:rsidRPr="00373935" w:rsidRDefault="005D0010" w:rsidP="00523BFF">
            <w:pPr>
              <w:jc w:val="center"/>
            </w:pPr>
            <w:r w:rsidRPr="00373935">
              <w:t xml:space="preserve">Перевод текста </w:t>
            </w:r>
          </w:p>
        </w:tc>
      </w:tr>
      <w:tr w:rsidR="005D0010" w:rsidRPr="00373935" w:rsidTr="00F06F8D">
        <w:tc>
          <w:tcPr>
            <w:tcW w:w="862" w:type="dxa"/>
            <w:vMerge/>
          </w:tcPr>
          <w:p w:rsidR="005D0010" w:rsidRPr="00373935" w:rsidRDefault="005D0010" w:rsidP="00523BFF">
            <w:pPr>
              <w:jc w:val="center"/>
            </w:pPr>
          </w:p>
        </w:tc>
        <w:tc>
          <w:tcPr>
            <w:tcW w:w="5659" w:type="dxa"/>
          </w:tcPr>
          <w:p w:rsidR="005D0010" w:rsidRPr="00373935" w:rsidRDefault="005D0010" w:rsidP="00523BFF">
            <w:pPr>
              <w:jc w:val="center"/>
            </w:pPr>
            <w:r w:rsidRPr="00373935">
              <w:t>Глубина понимания текста</w:t>
            </w:r>
          </w:p>
        </w:tc>
        <w:tc>
          <w:tcPr>
            <w:tcW w:w="6312" w:type="dxa"/>
          </w:tcPr>
          <w:p w:rsidR="005D0010" w:rsidRPr="00373935" w:rsidRDefault="005D0010" w:rsidP="00523BFF">
            <w:pPr>
              <w:jc w:val="center"/>
            </w:pPr>
            <w:r w:rsidRPr="00373935">
              <w:rPr>
                <w:rFonts w:eastAsia="Calibri"/>
              </w:rPr>
              <w:t>Качество письменной речи</w:t>
            </w:r>
          </w:p>
        </w:tc>
        <w:tc>
          <w:tcPr>
            <w:tcW w:w="3044" w:type="dxa"/>
          </w:tcPr>
          <w:p w:rsidR="005D0010" w:rsidRPr="00373935" w:rsidRDefault="005D0010" w:rsidP="00523BFF">
            <w:pPr>
              <w:jc w:val="center"/>
            </w:pPr>
            <w:r w:rsidRPr="00373935">
              <w:rPr>
                <w:rFonts w:eastAsia="Calibri"/>
              </w:rPr>
              <w:t>Грамотность</w:t>
            </w:r>
          </w:p>
        </w:tc>
      </w:tr>
      <w:tr w:rsidR="005D0010" w:rsidRPr="00373935" w:rsidTr="00F06F8D">
        <w:tc>
          <w:tcPr>
            <w:tcW w:w="862" w:type="dxa"/>
          </w:tcPr>
          <w:p w:rsidR="005D0010" w:rsidRPr="00373935" w:rsidRDefault="005D0010" w:rsidP="00523BFF">
            <w:pPr>
              <w:jc w:val="center"/>
            </w:pPr>
          </w:p>
          <w:p w:rsidR="005D0010" w:rsidRPr="00373935" w:rsidRDefault="005D0010" w:rsidP="00523BFF">
            <w:pPr>
              <w:jc w:val="center"/>
            </w:pPr>
          </w:p>
          <w:p w:rsidR="005D0010" w:rsidRPr="00373935" w:rsidRDefault="005D0010" w:rsidP="00523BFF">
            <w:pPr>
              <w:jc w:val="center"/>
            </w:pPr>
            <w:r w:rsidRPr="00373935">
              <w:t>5</w:t>
            </w:r>
          </w:p>
        </w:tc>
        <w:tc>
          <w:tcPr>
            <w:tcW w:w="5659" w:type="dxa"/>
          </w:tcPr>
          <w:p w:rsidR="005D0010" w:rsidRPr="00373935" w:rsidRDefault="005D0010" w:rsidP="00523BFF">
            <w:pPr>
              <w:ind w:firstLine="709"/>
              <w:jc w:val="both"/>
              <w:rPr>
                <w:bCs/>
                <w:kern w:val="1"/>
                <w:lang w:eastAsia="ar-SA"/>
              </w:rPr>
            </w:pPr>
            <w:r w:rsidRPr="00373935">
              <w:rPr>
                <w:bCs/>
                <w:kern w:val="1"/>
                <w:lang w:eastAsia="ar-SA"/>
              </w:rPr>
              <w:t xml:space="preserve">участник полностью понимает основное содержание текста и вопросов, </w:t>
            </w:r>
            <w:r w:rsidRPr="00373935">
              <w:rPr>
                <w:rFonts w:eastAsia="Calibri"/>
              </w:rPr>
              <w:t>правильно использует специальную терминологию при ответе на вопросы</w:t>
            </w:r>
            <w:r w:rsidRPr="00373935">
              <w:rPr>
                <w:bCs/>
                <w:kern w:val="1"/>
                <w:lang w:eastAsia="ar-SA"/>
              </w:rPr>
              <w:t xml:space="preserve">, в ответах на вопросы </w:t>
            </w:r>
            <w:r w:rsidRPr="00373935">
              <w:rPr>
                <w:rFonts w:eastAsia="Calibri"/>
              </w:rPr>
              <w:t>отсутствуют фактические, лексические, грамматические, стилистические ошибки (в совокупности)</w:t>
            </w:r>
          </w:p>
        </w:tc>
        <w:tc>
          <w:tcPr>
            <w:tcW w:w="6312" w:type="dxa"/>
          </w:tcPr>
          <w:p w:rsidR="005D0010" w:rsidRPr="00373935" w:rsidRDefault="005D0010" w:rsidP="00523BFF">
            <w:pPr>
              <w:jc w:val="center"/>
            </w:pPr>
          </w:p>
        </w:tc>
        <w:tc>
          <w:tcPr>
            <w:tcW w:w="3044" w:type="dxa"/>
          </w:tcPr>
          <w:p w:rsidR="005D0010" w:rsidRPr="00373935" w:rsidRDefault="005D0010" w:rsidP="00523BFF">
            <w:pPr>
              <w:jc w:val="center"/>
            </w:pPr>
          </w:p>
        </w:tc>
      </w:tr>
      <w:tr w:rsidR="005D0010" w:rsidRPr="00373935" w:rsidTr="00F06F8D">
        <w:tc>
          <w:tcPr>
            <w:tcW w:w="862" w:type="dxa"/>
          </w:tcPr>
          <w:p w:rsidR="005D0010" w:rsidRPr="00373935" w:rsidRDefault="005D0010" w:rsidP="00523BFF">
            <w:pPr>
              <w:jc w:val="center"/>
            </w:pPr>
          </w:p>
          <w:p w:rsidR="005D0010" w:rsidRPr="00373935" w:rsidRDefault="005D0010" w:rsidP="00523BFF">
            <w:pPr>
              <w:jc w:val="center"/>
            </w:pPr>
          </w:p>
          <w:p w:rsidR="005D0010" w:rsidRPr="00373935" w:rsidRDefault="005D0010" w:rsidP="00523BFF">
            <w:r>
              <w:t xml:space="preserve">     </w:t>
            </w:r>
            <w:r w:rsidRPr="00373935">
              <w:t>4</w:t>
            </w:r>
          </w:p>
        </w:tc>
        <w:tc>
          <w:tcPr>
            <w:tcW w:w="5659" w:type="dxa"/>
          </w:tcPr>
          <w:p w:rsidR="005D0010" w:rsidRPr="00373935" w:rsidRDefault="005D0010" w:rsidP="00523BFF">
            <w:pPr>
              <w:ind w:firstLine="709"/>
              <w:rPr>
                <w:bCs/>
                <w:kern w:val="1"/>
                <w:lang w:eastAsia="ar-SA"/>
              </w:rPr>
            </w:pPr>
            <w:r w:rsidRPr="00373935">
              <w:rPr>
                <w:bCs/>
                <w:kern w:val="1"/>
                <w:lang w:eastAsia="ar-SA"/>
              </w:rPr>
              <w:t xml:space="preserve">участник не полностью понимает основное содержание текста, но </w:t>
            </w:r>
            <w:r w:rsidRPr="00373935">
              <w:rPr>
                <w:rFonts w:eastAsia="Calibri"/>
              </w:rPr>
              <w:t>правильно использует специальную терминологию при ответе на вопросы</w:t>
            </w:r>
            <w:r>
              <w:rPr>
                <w:bCs/>
                <w:kern w:val="1"/>
                <w:lang w:eastAsia="ar-SA"/>
              </w:rPr>
              <w:t xml:space="preserve">, </w:t>
            </w:r>
            <w:r w:rsidRPr="00373935">
              <w:rPr>
                <w:rFonts w:eastAsia="Calibri"/>
              </w:rPr>
              <w:t>в ответ</w:t>
            </w:r>
            <w:r>
              <w:rPr>
                <w:rFonts w:eastAsia="Calibri"/>
              </w:rPr>
              <w:t xml:space="preserve">ах на вопросы допущена 1 ошибка </w:t>
            </w:r>
            <w:r w:rsidRPr="00373935">
              <w:rPr>
                <w:rFonts w:eastAsia="Calibri"/>
              </w:rPr>
              <w:t>(</w:t>
            </w:r>
            <w:r>
              <w:rPr>
                <w:rFonts w:eastAsia="Calibri"/>
              </w:rPr>
              <w:t>фактическая</w:t>
            </w:r>
            <w:r w:rsidRPr="005D0010">
              <w:rPr>
                <w:rFonts w:eastAsia="Calibri"/>
              </w:rPr>
              <w:t>/</w:t>
            </w:r>
            <w:r w:rsidRPr="00373935">
              <w:rPr>
                <w:rFonts w:eastAsia="Calibri"/>
              </w:rPr>
              <w:t>лексическая/грамматическая/стилистическая)</w:t>
            </w:r>
          </w:p>
        </w:tc>
        <w:tc>
          <w:tcPr>
            <w:tcW w:w="6312" w:type="dxa"/>
          </w:tcPr>
          <w:p w:rsidR="005D0010" w:rsidRPr="00373935" w:rsidRDefault="005D0010" w:rsidP="00523BFF">
            <w:pPr>
              <w:jc w:val="center"/>
            </w:pPr>
          </w:p>
        </w:tc>
        <w:tc>
          <w:tcPr>
            <w:tcW w:w="3044" w:type="dxa"/>
          </w:tcPr>
          <w:p w:rsidR="005D0010" w:rsidRPr="00373935" w:rsidRDefault="005D0010" w:rsidP="00523BFF">
            <w:pPr>
              <w:jc w:val="center"/>
            </w:pPr>
          </w:p>
        </w:tc>
      </w:tr>
      <w:tr w:rsidR="005D0010" w:rsidRPr="00373935" w:rsidTr="00F06F8D">
        <w:tc>
          <w:tcPr>
            <w:tcW w:w="862" w:type="dxa"/>
          </w:tcPr>
          <w:p w:rsidR="005D0010" w:rsidRPr="00373935" w:rsidRDefault="005D0010" w:rsidP="00523BFF">
            <w:pPr>
              <w:jc w:val="center"/>
            </w:pPr>
          </w:p>
          <w:p w:rsidR="005D0010" w:rsidRPr="00373935" w:rsidRDefault="005D0010" w:rsidP="00523BFF">
            <w:pPr>
              <w:jc w:val="center"/>
            </w:pPr>
          </w:p>
          <w:p w:rsidR="005D0010" w:rsidRPr="00CD0CC4" w:rsidRDefault="005D0010" w:rsidP="00523BFF">
            <w:pPr>
              <w:jc w:val="center"/>
              <w:rPr>
                <w:lang w:val="en-US"/>
              </w:rPr>
            </w:pPr>
            <w:r w:rsidRPr="00373935">
              <w:t>3</w:t>
            </w:r>
            <w:r>
              <w:t>/6</w:t>
            </w:r>
          </w:p>
        </w:tc>
        <w:tc>
          <w:tcPr>
            <w:tcW w:w="5659" w:type="dxa"/>
          </w:tcPr>
          <w:p w:rsidR="005D0010" w:rsidRPr="00373935" w:rsidRDefault="005D0010" w:rsidP="00523BFF">
            <w:pPr>
              <w:ind w:firstLine="709"/>
              <w:rPr>
                <w:rFonts w:eastAsia="Calibri"/>
              </w:rPr>
            </w:pPr>
            <w:r w:rsidRPr="00373935">
              <w:rPr>
                <w:bCs/>
                <w:kern w:val="1"/>
                <w:lang w:eastAsia="ar-SA"/>
              </w:rPr>
              <w:t xml:space="preserve">участник не полностью понимает основное содержание текста, но умеет выделить отдельную, значимую для себя информацию, </w:t>
            </w:r>
            <w:r w:rsidRPr="00373935">
              <w:rPr>
                <w:rFonts w:eastAsia="Calibri"/>
              </w:rPr>
              <w:t>в ответах на вопросы допущены 2 ошибки (</w:t>
            </w:r>
            <w:r>
              <w:rPr>
                <w:rFonts w:eastAsia="Calibri"/>
              </w:rPr>
              <w:t>фактическая</w:t>
            </w:r>
            <w:r w:rsidRPr="005D0010">
              <w:rPr>
                <w:rFonts w:eastAsia="Calibri"/>
              </w:rPr>
              <w:t>/</w:t>
            </w:r>
            <w:r w:rsidRPr="00373935">
              <w:rPr>
                <w:rFonts w:eastAsia="Calibri"/>
              </w:rPr>
              <w:t>лексические/ грамматические/ стилистические)</w:t>
            </w:r>
          </w:p>
          <w:p w:rsidR="005D0010" w:rsidRPr="00373935" w:rsidRDefault="005D0010" w:rsidP="00523BFF">
            <w:pPr>
              <w:jc w:val="center"/>
            </w:pPr>
          </w:p>
        </w:tc>
        <w:tc>
          <w:tcPr>
            <w:tcW w:w="6312" w:type="dxa"/>
          </w:tcPr>
          <w:p w:rsidR="005D0010" w:rsidRPr="00373935" w:rsidRDefault="005D0010" w:rsidP="00523BFF">
            <w:pPr>
              <w:jc w:val="both"/>
            </w:pPr>
            <w:r w:rsidRPr="00373935">
              <w:rPr>
                <w:rFonts w:eastAsia="Calibri"/>
              </w:rPr>
              <w:t>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tc>
        <w:tc>
          <w:tcPr>
            <w:tcW w:w="3044" w:type="dxa"/>
          </w:tcPr>
          <w:p w:rsidR="005D0010" w:rsidRPr="00373935" w:rsidRDefault="005D0010" w:rsidP="00523BFF">
            <w:pPr>
              <w:jc w:val="center"/>
            </w:pPr>
          </w:p>
        </w:tc>
      </w:tr>
      <w:tr w:rsidR="005D0010" w:rsidRPr="00373935" w:rsidTr="00F06F8D">
        <w:tc>
          <w:tcPr>
            <w:tcW w:w="862" w:type="dxa"/>
          </w:tcPr>
          <w:p w:rsidR="005D0010" w:rsidRPr="00373935" w:rsidRDefault="005D0010" w:rsidP="00523BFF">
            <w:pPr>
              <w:jc w:val="center"/>
            </w:pPr>
          </w:p>
          <w:p w:rsidR="005D0010" w:rsidRPr="00373935" w:rsidRDefault="005D0010" w:rsidP="00523BFF">
            <w:pPr>
              <w:jc w:val="center"/>
            </w:pPr>
          </w:p>
          <w:p w:rsidR="005D0010" w:rsidRPr="00373935" w:rsidRDefault="005D0010" w:rsidP="00523BFF">
            <w:pPr>
              <w:jc w:val="center"/>
            </w:pPr>
            <w:r w:rsidRPr="00373935">
              <w:t>2</w:t>
            </w:r>
            <w:r>
              <w:t>/4</w:t>
            </w:r>
          </w:p>
        </w:tc>
        <w:tc>
          <w:tcPr>
            <w:tcW w:w="5659" w:type="dxa"/>
          </w:tcPr>
          <w:p w:rsidR="005D0010" w:rsidRPr="00373935" w:rsidRDefault="005D0010" w:rsidP="00523BFF">
            <w:pPr>
              <w:ind w:firstLine="709"/>
              <w:jc w:val="both"/>
              <w:rPr>
                <w:rFonts w:eastAsia="Calibri"/>
              </w:rPr>
            </w:pPr>
            <w:r w:rsidRPr="00373935">
              <w:rPr>
                <w:bCs/>
                <w:kern w:val="1"/>
                <w:lang w:eastAsia="ar-SA"/>
              </w:rPr>
              <w:t xml:space="preserve">участник не полностью понимает основное содержание текста, дает не полный ответ на вопрос, </w:t>
            </w:r>
            <w:r w:rsidRPr="00373935">
              <w:rPr>
                <w:rFonts w:eastAsia="Calibri"/>
              </w:rPr>
              <w:t>в ответах на вопросы допущены 3 ошибки (фактические/ лексические/ грамматические/ стилистические)</w:t>
            </w:r>
          </w:p>
          <w:p w:rsidR="005D0010" w:rsidRPr="00373935" w:rsidRDefault="005D0010" w:rsidP="00523BFF">
            <w:pPr>
              <w:jc w:val="center"/>
            </w:pPr>
          </w:p>
        </w:tc>
        <w:tc>
          <w:tcPr>
            <w:tcW w:w="6312" w:type="dxa"/>
          </w:tcPr>
          <w:p w:rsidR="005D0010" w:rsidRPr="00373935" w:rsidRDefault="005D0010" w:rsidP="00523BFF">
            <w:pPr>
              <w:jc w:val="both"/>
            </w:pPr>
            <w:r w:rsidRPr="00373935">
              <w:rPr>
                <w:rFonts w:eastAsia="Calibri"/>
              </w:rPr>
              <w:t>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tc>
        <w:tc>
          <w:tcPr>
            <w:tcW w:w="3044" w:type="dxa"/>
          </w:tcPr>
          <w:p w:rsidR="005D0010" w:rsidRPr="00373935" w:rsidRDefault="005D0010" w:rsidP="00523BFF">
            <w:pPr>
              <w:jc w:val="both"/>
            </w:pPr>
            <w:r w:rsidRPr="00373935">
              <w:rPr>
                <w:rFonts w:eastAsia="Calibri"/>
              </w:rPr>
              <w:t>в тексте перевода отсутствуют грамматические ошибки (орфографические, пунктуационные и др.);</w:t>
            </w:r>
          </w:p>
        </w:tc>
      </w:tr>
      <w:tr w:rsidR="005D0010" w:rsidRPr="00373935" w:rsidTr="00F06F8D">
        <w:tc>
          <w:tcPr>
            <w:tcW w:w="862" w:type="dxa"/>
          </w:tcPr>
          <w:p w:rsidR="005D0010" w:rsidRPr="00373935" w:rsidRDefault="005D0010" w:rsidP="00523BFF">
            <w:pPr>
              <w:jc w:val="center"/>
            </w:pPr>
            <w:r w:rsidRPr="00373935">
              <w:t>1</w:t>
            </w:r>
            <w:r>
              <w:t>/2</w:t>
            </w:r>
          </w:p>
        </w:tc>
        <w:tc>
          <w:tcPr>
            <w:tcW w:w="5659" w:type="dxa"/>
          </w:tcPr>
          <w:p w:rsidR="005D0010" w:rsidRPr="00373935" w:rsidRDefault="005D0010" w:rsidP="00523BFF">
            <w:pPr>
              <w:ind w:firstLine="709"/>
              <w:jc w:val="both"/>
              <w:rPr>
                <w:rFonts w:eastAsia="Calibri"/>
              </w:rPr>
            </w:pPr>
            <w:r w:rsidRPr="00373935">
              <w:rPr>
                <w:bCs/>
                <w:kern w:val="1"/>
                <w:lang w:eastAsia="ar-SA"/>
              </w:rPr>
              <w:t xml:space="preserve">участник не полностью понимает основное содержание текста, дает не полный ответ на вопрос, </w:t>
            </w:r>
            <w:r w:rsidRPr="00373935">
              <w:rPr>
                <w:rFonts w:eastAsia="Calibri"/>
              </w:rPr>
              <w:t>в ответах на вопросы допущены 4 ошибки (фактические/ лексические/ грамматические/ стилистические)</w:t>
            </w:r>
          </w:p>
          <w:p w:rsidR="005D0010" w:rsidRPr="00373935" w:rsidRDefault="005D0010" w:rsidP="00523BFF">
            <w:pPr>
              <w:ind w:firstLine="709"/>
              <w:jc w:val="both"/>
              <w:rPr>
                <w:bCs/>
                <w:kern w:val="1"/>
                <w:lang w:eastAsia="ar-SA"/>
              </w:rPr>
            </w:pPr>
          </w:p>
        </w:tc>
        <w:tc>
          <w:tcPr>
            <w:tcW w:w="6312" w:type="dxa"/>
          </w:tcPr>
          <w:p w:rsidR="005D0010" w:rsidRPr="00373935" w:rsidRDefault="005D0010" w:rsidP="00523BFF">
            <w:pPr>
              <w:jc w:val="both"/>
            </w:pPr>
            <w:r w:rsidRPr="00373935">
              <w:rPr>
                <w:rFonts w:eastAsia="Calibri"/>
              </w:rPr>
              <w:t>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tc>
        <w:tc>
          <w:tcPr>
            <w:tcW w:w="3044" w:type="dxa"/>
          </w:tcPr>
          <w:p w:rsidR="005D0010" w:rsidRPr="00373935" w:rsidRDefault="005D0010" w:rsidP="00523BFF">
            <w:pPr>
              <w:ind w:firstLine="720"/>
              <w:jc w:val="both"/>
              <w:rPr>
                <w:rFonts w:eastAsia="Calibri"/>
              </w:rPr>
            </w:pPr>
            <w:r w:rsidRPr="00373935">
              <w:rPr>
                <w:rFonts w:eastAsia="Calibri"/>
              </w:rPr>
              <w:t>в тексте перевода допущены 1-4 лексические, грамматические, стилистические ошибки (в совокупности);</w:t>
            </w:r>
          </w:p>
          <w:p w:rsidR="005D0010" w:rsidRPr="00373935" w:rsidRDefault="005D0010" w:rsidP="00523BFF">
            <w:pPr>
              <w:jc w:val="center"/>
            </w:pPr>
          </w:p>
        </w:tc>
      </w:tr>
      <w:tr w:rsidR="005D0010" w:rsidRPr="00373935" w:rsidTr="00F06F8D">
        <w:tc>
          <w:tcPr>
            <w:tcW w:w="862" w:type="dxa"/>
          </w:tcPr>
          <w:p w:rsidR="005D0010" w:rsidRPr="00373935" w:rsidRDefault="005D0010" w:rsidP="00523BFF">
            <w:pPr>
              <w:jc w:val="center"/>
            </w:pPr>
            <w:r w:rsidRPr="00373935">
              <w:t>0</w:t>
            </w:r>
          </w:p>
        </w:tc>
        <w:tc>
          <w:tcPr>
            <w:tcW w:w="5659" w:type="dxa"/>
          </w:tcPr>
          <w:p w:rsidR="005D0010" w:rsidRPr="00373935" w:rsidRDefault="005D0010" w:rsidP="00523BFF">
            <w:pPr>
              <w:ind w:firstLine="709"/>
              <w:jc w:val="both"/>
              <w:rPr>
                <w:rFonts w:eastAsia="Calibri"/>
              </w:rPr>
            </w:pPr>
            <w:r w:rsidRPr="00373935">
              <w:rPr>
                <w:bCs/>
                <w:kern w:val="1"/>
                <w:lang w:eastAsia="ar-SA"/>
              </w:rPr>
              <w:t xml:space="preserve">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w:t>
            </w:r>
            <w:r w:rsidRPr="00373935">
              <w:rPr>
                <w:rFonts w:eastAsia="Calibri"/>
              </w:rPr>
              <w:t xml:space="preserve">в ответах на вопросы </w:t>
            </w:r>
            <w:r w:rsidRPr="00373935">
              <w:rPr>
                <w:rFonts w:eastAsia="Calibri"/>
              </w:rPr>
              <w:lastRenderedPageBreak/>
              <w:t>допущены 5 и более ошибок (фактические/ лексические/ грамматические/ стилистические)</w:t>
            </w:r>
          </w:p>
        </w:tc>
        <w:tc>
          <w:tcPr>
            <w:tcW w:w="6312" w:type="dxa"/>
          </w:tcPr>
          <w:p w:rsidR="005D0010" w:rsidRPr="00373935" w:rsidRDefault="005D0010" w:rsidP="00523BFF">
            <w:pPr>
              <w:jc w:val="both"/>
            </w:pPr>
            <w:r w:rsidRPr="00373935">
              <w:rPr>
                <w:rFonts w:eastAsia="Calibri"/>
              </w:rPr>
              <w:lastRenderedPageBreak/>
              <w:t xml:space="preserve">текст перевода  не соответствует общепринятым нормам  русского языка, имеет пропуски, грубые </w:t>
            </w:r>
            <w:r w:rsidRPr="00373935">
              <w:rPr>
                <w:rFonts w:eastAsia="Calibri"/>
              </w:rPr>
              <w:lastRenderedPageBreak/>
              <w:t>смысловые искажения, перевод требует восполнения всех пропусков оригинала и стилистической правки</w:t>
            </w:r>
          </w:p>
        </w:tc>
        <w:tc>
          <w:tcPr>
            <w:tcW w:w="3044" w:type="dxa"/>
          </w:tcPr>
          <w:p w:rsidR="005D0010" w:rsidRPr="00373935" w:rsidRDefault="005D0010" w:rsidP="00523BFF">
            <w:pPr>
              <w:jc w:val="both"/>
            </w:pPr>
            <w:r w:rsidRPr="00373935">
              <w:rPr>
                <w:rFonts w:eastAsia="Calibri"/>
              </w:rPr>
              <w:lastRenderedPageBreak/>
              <w:t xml:space="preserve">в тексте перевода допущено более 4  лексических, грамматических, </w:t>
            </w:r>
            <w:r w:rsidRPr="00373935">
              <w:rPr>
                <w:rFonts w:eastAsia="Calibri"/>
              </w:rPr>
              <w:lastRenderedPageBreak/>
              <w:t>стилистических ошибок (в совокупности).</w:t>
            </w:r>
          </w:p>
        </w:tc>
      </w:tr>
    </w:tbl>
    <w:p w:rsidR="005D0010" w:rsidRPr="00373935" w:rsidRDefault="005D0010" w:rsidP="00523BFF">
      <w:pPr>
        <w:spacing w:after="0" w:line="240" w:lineRule="auto"/>
        <w:jc w:val="center"/>
        <w:rPr>
          <w:rFonts w:eastAsia="Times New Roman" w:cs="Times New Roman"/>
          <w:sz w:val="20"/>
          <w:szCs w:val="20"/>
          <w:lang w:eastAsia="ru-RU"/>
        </w:rPr>
      </w:pPr>
    </w:p>
    <w:p w:rsidR="005D0010" w:rsidRPr="00373935" w:rsidRDefault="005D0010" w:rsidP="00523BFF">
      <w:pPr>
        <w:spacing w:after="0" w:line="240" w:lineRule="auto"/>
        <w:jc w:val="center"/>
        <w:rPr>
          <w:rFonts w:eastAsia="Times New Roman" w:cs="Times New Roman"/>
          <w:sz w:val="20"/>
          <w:szCs w:val="20"/>
          <w:lang w:eastAsia="ru-RU"/>
        </w:rPr>
      </w:pPr>
    </w:p>
    <w:p w:rsidR="005D0010" w:rsidRPr="00373935" w:rsidRDefault="005D0010" w:rsidP="00523BFF">
      <w:pPr>
        <w:spacing w:after="0" w:line="240" w:lineRule="auto"/>
        <w:jc w:val="center"/>
        <w:rPr>
          <w:rFonts w:eastAsia="Times New Roman" w:cs="Times New Roman"/>
          <w:sz w:val="20"/>
          <w:szCs w:val="20"/>
          <w:lang w:eastAsia="ru-RU"/>
        </w:rPr>
      </w:pPr>
    </w:p>
    <w:p w:rsidR="005D0010" w:rsidRPr="008F224D" w:rsidRDefault="005D0010" w:rsidP="00523BFF">
      <w:pPr>
        <w:spacing w:after="0" w:line="240" w:lineRule="auto"/>
        <w:jc w:val="center"/>
        <w:rPr>
          <w:rFonts w:cs="Times New Roman"/>
          <w:szCs w:val="24"/>
        </w:rPr>
      </w:pPr>
      <w:r w:rsidRPr="008F224D">
        <w:rPr>
          <w:rFonts w:cs="Times New Roman"/>
          <w:szCs w:val="24"/>
        </w:rPr>
        <w:t>Оценочный лист</w:t>
      </w:r>
    </w:p>
    <w:p w:rsidR="005D0010" w:rsidRPr="005945EA" w:rsidRDefault="005D0010" w:rsidP="00523BFF">
      <w:pPr>
        <w:spacing w:after="0" w:line="240" w:lineRule="auto"/>
        <w:jc w:val="center"/>
        <w:rPr>
          <w:rFonts w:eastAsia="Times New Roman" w:cs="Times New Roman"/>
          <w:b/>
          <w:szCs w:val="24"/>
        </w:rPr>
      </w:pPr>
      <w:r w:rsidRPr="008F224D">
        <w:rPr>
          <w:rFonts w:eastAsia="Times New Roman" w:cs="Times New Roman"/>
          <w:b/>
          <w:szCs w:val="24"/>
          <w:lang w:val="en-US"/>
        </w:rPr>
        <w:t>I</w:t>
      </w:r>
      <w:r w:rsidRPr="008F224D">
        <w:rPr>
          <w:rFonts w:eastAsia="Times New Roman" w:cs="Times New Roman"/>
          <w:b/>
          <w:szCs w:val="24"/>
        </w:rPr>
        <w:t xml:space="preserve"> уров</w:t>
      </w:r>
      <w:r w:rsidR="00F06F8D">
        <w:rPr>
          <w:rFonts w:eastAsia="Times New Roman" w:cs="Times New Roman"/>
          <w:b/>
          <w:szCs w:val="24"/>
        </w:rPr>
        <w:t>е</w:t>
      </w:r>
      <w:r w:rsidRPr="008F224D">
        <w:rPr>
          <w:rFonts w:eastAsia="Times New Roman" w:cs="Times New Roman"/>
          <w:b/>
          <w:szCs w:val="24"/>
        </w:rPr>
        <w:t>н</w:t>
      </w:r>
      <w:r w:rsidR="00F06F8D">
        <w:rPr>
          <w:rFonts w:eastAsia="Times New Roman" w:cs="Times New Roman"/>
          <w:b/>
          <w:szCs w:val="24"/>
        </w:rPr>
        <w:t>ь</w:t>
      </w:r>
      <w:r w:rsidRPr="008F224D">
        <w:rPr>
          <w:rFonts w:eastAsia="Times New Roman" w:cs="Times New Roman"/>
          <w:b/>
          <w:szCs w:val="24"/>
        </w:rPr>
        <w:t xml:space="preserve"> </w:t>
      </w:r>
      <w:r w:rsidRPr="00840DF1">
        <w:rPr>
          <w:rFonts w:eastAsia="Times New Roman" w:cs="Times New Roman"/>
          <w:b/>
          <w:szCs w:val="24"/>
        </w:rPr>
        <w:t>«</w:t>
      </w:r>
      <w:r w:rsidRPr="00840DF1">
        <w:rPr>
          <w:rFonts w:eastAsia="Times New Roman" w:cs="Times New Roman"/>
          <w:b/>
          <w:color w:val="000000"/>
          <w:kern w:val="1"/>
          <w:szCs w:val="24"/>
          <w:lang w:eastAsia="ar-SA"/>
        </w:rPr>
        <w:t>Перевод профессионального текста</w:t>
      </w:r>
      <w:r w:rsidRPr="00840DF1">
        <w:rPr>
          <w:rFonts w:eastAsia="Times New Roman" w:cs="Times New Roman"/>
          <w:b/>
          <w:szCs w:val="24"/>
        </w:rPr>
        <w:t>»</w:t>
      </w:r>
    </w:p>
    <w:p w:rsidR="005D0010" w:rsidRPr="005945EA" w:rsidRDefault="005D0010" w:rsidP="00523BFF">
      <w:pPr>
        <w:spacing w:after="0" w:line="240" w:lineRule="auto"/>
        <w:rPr>
          <w:rFonts w:eastAsia="Times New Roman" w:cs="Times New Roman"/>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245"/>
        <w:gridCol w:w="3827"/>
        <w:gridCol w:w="4394"/>
      </w:tblGrid>
      <w:tr w:rsidR="005D0010" w:rsidRPr="005945EA" w:rsidTr="00F06F8D">
        <w:trPr>
          <w:trHeight w:val="278"/>
        </w:trPr>
        <w:tc>
          <w:tcPr>
            <w:tcW w:w="1271" w:type="dxa"/>
          </w:tcPr>
          <w:p w:rsidR="005D0010" w:rsidRPr="005945EA" w:rsidRDefault="005D0010" w:rsidP="00523BFF">
            <w:pPr>
              <w:rPr>
                <w:szCs w:val="24"/>
              </w:rPr>
            </w:pPr>
            <w:r>
              <w:rPr>
                <w:szCs w:val="24"/>
              </w:rPr>
              <w:t>Номер участника</w:t>
            </w:r>
          </w:p>
        </w:tc>
        <w:tc>
          <w:tcPr>
            <w:tcW w:w="5245" w:type="dxa"/>
          </w:tcPr>
          <w:p w:rsidR="005D0010" w:rsidRPr="005945EA" w:rsidRDefault="005D0010" w:rsidP="00523BFF">
            <w:pPr>
              <w:jc w:val="center"/>
              <w:rPr>
                <w:szCs w:val="24"/>
              </w:rPr>
            </w:pPr>
            <w:r>
              <w:rPr>
                <w:rFonts w:eastAsia="Calibri"/>
                <w:szCs w:val="24"/>
              </w:rPr>
              <w:t>О</w:t>
            </w:r>
            <w:r w:rsidRPr="004F29E9">
              <w:rPr>
                <w:rFonts w:eastAsia="Calibri"/>
                <w:szCs w:val="24"/>
              </w:rPr>
              <w:t>тветы на вопросы</w:t>
            </w:r>
            <w:r w:rsidRPr="004F29E9">
              <w:rPr>
                <w:szCs w:val="24"/>
              </w:rPr>
              <w:t xml:space="preserve"> </w:t>
            </w:r>
            <w:r>
              <w:rPr>
                <w:szCs w:val="24"/>
              </w:rPr>
              <w:t>( макс. 5 баллов)</w:t>
            </w:r>
          </w:p>
        </w:tc>
        <w:tc>
          <w:tcPr>
            <w:tcW w:w="8221" w:type="dxa"/>
            <w:gridSpan w:val="2"/>
          </w:tcPr>
          <w:p w:rsidR="005D0010" w:rsidRPr="005945EA" w:rsidRDefault="005D0010" w:rsidP="00523BFF">
            <w:pPr>
              <w:jc w:val="center"/>
              <w:rPr>
                <w:szCs w:val="24"/>
              </w:rPr>
            </w:pPr>
            <w:r w:rsidRPr="004F29E9">
              <w:rPr>
                <w:szCs w:val="24"/>
              </w:rPr>
              <w:t>Перевод текста</w:t>
            </w:r>
            <w:r w:rsidRPr="005945EA">
              <w:rPr>
                <w:szCs w:val="24"/>
              </w:rPr>
              <w:t xml:space="preserve"> </w:t>
            </w:r>
            <w:r>
              <w:rPr>
                <w:szCs w:val="24"/>
              </w:rPr>
              <w:t>(макс 10 баллов)</w:t>
            </w:r>
          </w:p>
        </w:tc>
      </w:tr>
      <w:tr w:rsidR="005D0010" w:rsidRPr="005945EA" w:rsidTr="00F06F8D">
        <w:trPr>
          <w:trHeight w:val="277"/>
        </w:trPr>
        <w:tc>
          <w:tcPr>
            <w:tcW w:w="1271" w:type="dxa"/>
          </w:tcPr>
          <w:p w:rsidR="005D0010" w:rsidRPr="005945EA" w:rsidRDefault="005D0010" w:rsidP="00523BFF">
            <w:pPr>
              <w:rPr>
                <w:szCs w:val="24"/>
              </w:rPr>
            </w:pPr>
          </w:p>
        </w:tc>
        <w:tc>
          <w:tcPr>
            <w:tcW w:w="5245" w:type="dxa"/>
          </w:tcPr>
          <w:p w:rsidR="005D0010" w:rsidRPr="005945EA" w:rsidRDefault="005D0010" w:rsidP="00523BFF">
            <w:pPr>
              <w:jc w:val="center"/>
              <w:rPr>
                <w:szCs w:val="24"/>
              </w:rPr>
            </w:pPr>
            <w:r w:rsidRPr="004F29E9">
              <w:rPr>
                <w:szCs w:val="24"/>
              </w:rPr>
              <w:t>Глубина понимания текста</w:t>
            </w:r>
          </w:p>
        </w:tc>
        <w:tc>
          <w:tcPr>
            <w:tcW w:w="3827" w:type="dxa"/>
          </w:tcPr>
          <w:p w:rsidR="005D0010" w:rsidRPr="005945EA" w:rsidRDefault="005D0010" w:rsidP="00523BFF">
            <w:pPr>
              <w:jc w:val="center"/>
              <w:rPr>
                <w:szCs w:val="24"/>
              </w:rPr>
            </w:pPr>
            <w:r w:rsidRPr="004F29E9">
              <w:rPr>
                <w:rFonts w:eastAsia="Calibri"/>
                <w:szCs w:val="24"/>
              </w:rPr>
              <w:t>Качество письменной речи</w:t>
            </w:r>
          </w:p>
        </w:tc>
        <w:tc>
          <w:tcPr>
            <w:tcW w:w="4394" w:type="dxa"/>
          </w:tcPr>
          <w:p w:rsidR="005D0010" w:rsidRPr="005945EA" w:rsidRDefault="005D0010" w:rsidP="00523BFF">
            <w:pPr>
              <w:jc w:val="center"/>
              <w:rPr>
                <w:szCs w:val="24"/>
              </w:rPr>
            </w:pPr>
            <w:r w:rsidRPr="004F29E9">
              <w:rPr>
                <w:szCs w:val="24"/>
              </w:rPr>
              <w:t>Глубина понимания текста</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Pr="005945EA" w:rsidRDefault="005D0010" w:rsidP="00523BFF">
            <w:pPr>
              <w:jc w:val="center"/>
              <w:rPr>
                <w:szCs w:val="24"/>
              </w:rPr>
            </w:pPr>
            <w:r w:rsidRPr="005945EA">
              <w:rPr>
                <w:szCs w:val="24"/>
              </w:rPr>
              <w:t>5     4     3     2</w:t>
            </w:r>
            <w:r>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r w:rsidR="005D0010" w:rsidRPr="005945EA" w:rsidTr="00F06F8D">
        <w:tc>
          <w:tcPr>
            <w:tcW w:w="1271" w:type="dxa"/>
          </w:tcPr>
          <w:p w:rsidR="005D0010" w:rsidRPr="004F29E9" w:rsidRDefault="005D0010" w:rsidP="005D0010">
            <w:pPr>
              <w:numPr>
                <w:ilvl w:val="0"/>
                <w:numId w:val="71"/>
              </w:numPr>
              <w:spacing w:line="240" w:lineRule="auto"/>
              <w:rPr>
                <w:szCs w:val="24"/>
              </w:rPr>
            </w:pPr>
          </w:p>
        </w:tc>
        <w:tc>
          <w:tcPr>
            <w:tcW w:w="5245" w:type="dxa"/>
          </w:tcPr>
          <w:p w:rsidR="005D0010" w:rsidRDefault="005D0010" w:rsidP="00523BFF">
            <w:pPr>
              <w:jc w:val="center"/>
            </w:pPr>
            <w:r w:rsidRPr="005945EA">
              <w:rPr>
                <w:szCs w:val="24"/>
              </w:rPr>
              <w:t>5     4     3     2</w:t>
            </w:r>
            <w:r w:rsidRPr="00DD520F">
              <w:rPr>
                <w:szCs w:val="24"/>
              </w:rPr>
              <w:t xml:space="preserve">     1     0</w:t>
            </w:r>
          </w:p>
        </w:tc>
        <w:tc>
          <w:tcPr>
            <w:tcW w:w="3827" w:type="dxa"/>
          </w:tcPr>
          <w:p w:rsidR="005D0010" w:rsidRPr="005945EA" w:rsidRDefault="005D0010" w:rsidP="00523BFF">
            <w:pPr>
              <w:jc w:val="center"/>
              <w:rPr>
                <w:szCs w:val="24"/>
                <w:lang w:val="en-US"/>
              </w:rPr>
            </w:pPr>
            <w:r>
              <w:rPr>
                <w:szCs w:val="24"/>
              </w:rPr>
              <w:t xml:space="preserve">6    </w:t>
            </w:r>
            <w:r w:rsidRPr="005945EA">
              <w:rPr>
                <w:szCs w:val="24"/>
              </w:rPr>
              <w:t>5     4     3     2</w:t>
            </w:r>
            <w:r>
              <w:rPr>
                <w:szCs w:val="24"/>
              </w:rPr>
              <w:t xml:space="preserve">     1     0</w:t>
            </w:r>
          </w:p>
        </w:tc>
        <w:tc>
          <w:tcPr>
            <w:tcW w:w="4394" w:type="dxa"/>
          </w:tcPr>
          <w:p w:rsidR="005D0010" w:rsidRPr="005945EA" w:rsidRDefault="005D0010" w:rsidP="00523BFF">
            <w:pPr>
              <w:jc w:val="center"/>
              <w:rPr>
                <w:szCs w:val="24"/>
                <w:lang w:val="en-US"/>
              </w:rPr>
            </w:pPr>
            <w:r w:rsidRPr="005945EA">
              <w:rPr>
                <w:szCs w:val="24"/>
              </w:rPr>
              <w:t>4     3     2</w:t>
            </w:r>
            <w:r>
              <w:rPr>
                <w:szCs w:val="24"/>
              </w:rPr>
              <w:t xml:space="preserve">     1     0</w:t>
            </w:r>
          </w:p>
        </w:tc>
      </w:tr>
    </w:tbl>
    <w:p w:rsidR="005D0010" w:rsidRDefault="005D0010" w:rsidP="00523BFF">
      <w:pPr>
        <w:spacing w:after="0" w:line="240" w:lineRule="auto"/>
        <w:rPr>
          <w:rFonts w:eastAsia="Times New Roman" w:cs="Times New Roman"/>
          <w:szCs w:val="24"/>
          <w:lang w:eastAsia="ru-RU"/>
        </w:rPr>
      </w:pPr>
    </w:p>
    <w:p w:rsidR="005D0010" w:rsidRDefault="005D0010" w:rsidP="00523BFF">
      <w:pPr>
        <w:spacing w:after="0" w:line="240" w:lineRule="auto"/>
        <w:rPr>
          <w:rFonts w:eastAsia="Times New Roman" w:cs="Times New Roman"/>
          <w:szCs w:val="24"/>
          <w:lang w:eastAsia="ru-RU"/>
        </w:rPr>
      </w:pPr>
    </w:p>
    <w:p w:rsidR="005D0010" w:rsidRDefault="005D0010" w:rsidP="00523BFF">
      <w:pPr>
        <w:spacing w:after="0" w:line="240" w:lineRule="auto"/>
        <w:rPr>
          <w:rFonts w:eastAsia="Times New Roman" w:cs="Times New Roman"/>
          <w:szCs w:val="24"/>
          <w:lang w:eastAsia="ru-RU"/>
        </w:rPr>
      </w:pPr>
    </w:p>
    <w:p w:rsidR="005D0010" w:rsidRPr="00BE19B7" w:rsidRDefault="005D0010" w:rsidP="00BE19B7">
      <w:pPr>
        <w:tabs>
          <w:tab w:val="left" w:pos="426"/>
        </w:tabs>
        <w:spacing w:after="0" w:line="240" w:lineRule="auto"/>
        <w:ind w:left="-108" w:right="-120"/>
      </w:pPr>
    </w:p>
    <w:sectPr w:rsidR="005D0010" w:rsidRPr="00BE19B7" w:rsidSect="00F06F8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570"/>
    <w:multiLevelType w:val="hybridMultilevel"/>
    <w:tmpl w:val="382C41F6"/>
    <w:lvl w:ilvl="0" w:tplc="147A1398">
      <w:start w:val="1"/>
      <w:numFmt w:val="russianLower"/>
      <w:lvlText w:val="%1."/>
      <w:lvlJc w:val="left"/>
      <w:pPr>
        <w:ind w:left="753" w:hanging="360"/>
      </w:pPr>
      <w:rPr>
        <w:rFonts w:ascii="Times New Roman" w:hAnsi="Times New Roman" w:hint="default"/>
        <w:b w:val="0"/>
        <w:i w:val="0"/>
        <w:sz w:val="24"/>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0A354581"/>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B3C19"/>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46B73"/>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144F7"/>
    <w:multiLevelType w:val="hybridMultilevel"/>
    <w:tmpl w:val="18DCFBF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92CE3"/>
    <w:multiLevelType w:val="hybridMultilevel"/>
    <w:tmpl w:val="7F5ED7F6"/>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91BF3"/>
    <w:multiLevelType w:val="hybridMultilevel"/>
    <w:tmpl w:val="01F68BB4"/>
    <w:lvl w:ilvl="0" w:tplc="147A1398">
      <w:start w:val="1"/>
      <w:numFmt w:val="russianLower"/>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2E17F68"/>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65C09"/>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453E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91D36"/>
    <w:multiLevelType w:val="hybridMultilevel"/>
    <w:tmpl w:val="83F24C8C"/>
    <w:lvl w:ilvl="0" w:tplc="609CA9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B2458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1C1C3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0266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1509A"/>
    <w:multiLevelType w:val="hybridMultilevel"/>
    <w:tmpl w:val="C87845E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C703BB"/>
    <w:multiLevelType w:val="hybridMultilevel"/>
    <w:tmpl w:val="977041D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6E78FA"/>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8343B9"/>
    <w:multiLevelType w:val="hybridMultilevel"/>
    <w:tmpl w:val="72E40A2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D7F0D"/>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05323A"/>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C013F"/>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3F66E2"/>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555CC4"/>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986AE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121B4D"/>
    <w:multiLevelType w:val="hybridMultilevel"/>
    <w:tmpl w:val="FACCE836"/>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1B3D21"/>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7D6A09"/>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E337E3"/>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B47FDC"/>
    <w:multiLevelType w:val="hybridMultilevel"/>
    <w:tmpl w:val="E5AA3A5A"/>
    <w:lvl w:ilvl="0" w:tplc="147A1398">
      <w:start w:val="1"/>
      <w:numFmt w:val="russianLower"/>
      <w:lvlText w:val="%1."/>
      <w:lvlJc w:val="left"/>
      <w:pPr>
        <w:ind w:left="1776" w:hanging="360"/>
      </w:pPr>
      <w:rPr>
        <w:rFonts w:ascii="Times New Roman" w:hAnsi="Times New Roman" w:hint="default"/>
        <w:b w:val="0"/>
        <w:i w:val="0"/>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371C6BD1"/>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B34853"/>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FD3257"/>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88775D"/>
    <w:multiLevelType w:val="hybridMultilevel"/>
    <w:tmpl w:val="ECBC877E"/>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CA5326"/>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D73681"/>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5F1C62"/>
    <w:multiLevelType w:val="hybridMultilevel"/>
    <w:tmpl w:val="72E40A2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006782"/>
    <w:multiLevelType w:val="hybridMultilevel"/>
    <w:tmpl w:val="60E22630"/>
    <w:lvl w:ilvl="0" w:tplc="147A1398">
      <w:start w:val="1"/>
      <w:numFmt w:val="russianLower"/>
      <w:lvlText w:val="%1."/>
      <w:lvlJc w:val="left"/>
      <w:pPr>
        <w:ind w:left="1713" w:hanging="360"/>
      </w:pPr>
      <w:rPr>
        <w:rFonts w:ascii="Times New Roman" w:hAnsi="Times New Roman" w:hint="default"/>
        <w:b w:val="0"/>
        <w:i w:val="0"/>
        <w:sz w:val="24"/>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7" w15:restartNumberingAfterBreak="0">
    <w:nsid w:val="4841295C"/>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DF1ED8"/>
    <w:multiLevelType w:val="hybridMultilevel"/>
    <w:tmpl w:val="458C5F78"/>
    <w:lvl w:ilvl="0" w:tplc="048A5DE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C3D17E0"/>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C60E83"/>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F75F07"/>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512640"/>
    <w:multiLevelType w:val="hybridMultilevel"/>
    <w:tmpl w:val="344A87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4F9E1770"/>
    <w:multiLevelType w:val="hybridMultilevel"/>
    <w:tmpl w:val="9558D91C"/>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2252BA9"/>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4E4BB9"/>
    <w:multiLevelType w:val="hybridMultilevel"/>
    <w:tmpl w:val="7AD4A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B47956"/>
    <w:multiLevelType w:val="hybridMultilevel"/>
    <w:tmpl w:val="7878EE64"/>
    <w:lvl w:ilvl="0" w:tplc="147A1398">
      <w:start w:val="1"/>
      <w:numFmt w:val="russianLower"/>
      <w:lvlText w:val="%1."/>
      <w:lvlJc w:val="left"/>
      <w:pPr>
        <w:ind w:left="1776" w:hanging="360"/>
      </w:pPr>
      <w:rPr>
        <w:rFonts w:ascii="Times New Roman" w:hAnsi="Times New Roman" w:hint="default"/>
        <w:b w:val="0"/>
        <w:i w:val="0"/>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8" w15:restartNumberingAfterBreak="0">
    <w:nsid w:val="5599167B"/>
    <w:multiLevelType w:val="hybridMultilevel"/>
    <w:tmpl w:val="267CC4B4"/>
    <w:lvl w:ilvl="0" w:tplc="147A1398">
      <w:start w:val="1"/>
      <w:numFmt w:val="russianLower"/>
      <w:lvlText w:val="%1."/>
      <w:lvlJc w:val="left"/>
      <w:pPr>
        <w:ind w:left="1211" w:hanging="360"/>
      </w:pPr>
      <w:rPr>
        <w:rFonts w:ascii="Times New Roman" w:hAnsi="Times New Roman" w:hint="default"/>
        <w:b w:val="0"/>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60662D6"/>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842E3F"/>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0E68A1"/>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0F0B3B"/>
    <w:multiLevelType w:val="hybridMultilevel"/>
    <w:tmpl w:val="32D0C30E"/>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2C7469"/>
    <w:multiLevelType w:val="hybridMultilevel"/>
    <w:tmpl w:val="5684638C"/>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6B6953"/>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961E0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9D13FF"/>
    <w:multiLevelType w:val="hybridMultilevel"/>
    <w:tmpl w:val="AE347B1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51116B7"/>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8732A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73238CF"/>
    <w:multiLevelType w:val="hybridMultilevel"/>
    <w:tmpl w:val="5F32897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575FBA"/>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E13E91"/>
    <w:multiLevelType w:val="hybridMultilevel"/>
    <w:tmpl w:val="09DC7AEC"/>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D55943"/>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90556A"/>
    <w:multiLevelType w:val="multilevel"/>
    <w:tmpl w:val="03D2E5C0"/>
    <w:lvl w:ilvl="0">
      <w:start w:val="1"/>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4" w15:restartNumberingAfterBreak="0">
    <w:nsid w:val="72B55BE9"/>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6403B23"/>
    <w:multiLevelType w:val="hybridMultilevel"/>
    <w:tmpl w:val="F19EF1E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79865FB"/>
    <w:multiLevelType w:val="hybridMultilevel"/>
    <w:tmpl w:val="1EFE6336"/>
    <w:lvl w:ilvl="0" w:tplc="147A1398">
      <w:start w:val="1"/>
      <w:numFmt w:val="russianLower"/>
      <w:lvlText w:val="%1."/>
      <w:lvlJc w:val="left"/>
      <w:pPr>
        <w:ind w:left="1636" w:hanging="360"/>
      </w:pPr>
      <w:rPr>
        <w:rFonts w:ascii="Times New Roman" w:hAnsi="Times New Roman" w:hint="default"/>
        <w:b w:val="0"/>
        <w:i w:val="0"/>
        <w:sz w:val="24"/>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7" w15:restartNumberingAfterBreak="0">
    <w:nsid w:val="77F5375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89B333C"/>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3F68F0"/>
    <w:multiLevelType w:val="hybridMultilevel"/>
    <w:tmpl w:val="04F0B31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525DE3"/>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C1217EC"/>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792A73"/>
    <w:multiLevelType w:val="hybridMultilevel"/>
    <w:tmpl w:val="833633AA"/>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E92760C"/>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1"/>
  </w:num>
  <w:num w:numId="3">
    <w:abstractNumId w:val="48"/>
  </w:num>
  <w:num w:numId="4">
    <w:abstractNumId w:val="24"/>
  </w:num>
  <w:num w:numId="5">
    <w:abstractNumId w:val="14"/>
  </w:num>
  <w:num w:numId="6">
    <w:abstractNumId w:val="69"/>
  </w:num>
  <w:num w:numId="7">
    <w:abstractNumId w:val="59"/>
  </w:num>
  <w:num w:numId="8">
    <w:abstractNumId w:val="4"/>
  </w:num>
  <w:num w:numId="9">
    <w:abstractNumId w:val="15"/>
  </w:num>
  <w:num w:numId="10">
    <w:abstractNumId w:val="56"/>
  </w:num>
  <w:num w:numId="11">
    <w:abstractNumId w:val="52"/>
  </w:num>
  <w:num w:numId="12">
    <w:abstractNumId w:val="44"/>
  </w:num>
  <w:num w:numId="13">
    <w:abstractNumId w:val="53"/>
  </w:num>
  <w:num w:numId="14">
    <w:abstractNumId w:val="36"/>
  </w:num>
  <w:num w:numId="15">
    <w:abstractNumId w:val="47"/>
  </w:num>
  <w:num w:numId="16">
    <w:abstractNumId w:val="28"/>
  </w:num>
  <w:num w:numId="17">
    <w:abstractNumId w:val="66"/>
  </w:num>
  <w:num w:numId="18">
    <w:abstractNumId w:val="0"/>
  </w:num>
  <w:num w:numId="19">
    <w:abstractNumId w:val="65"/>
  </w:num>
  <w:num w:numId="20">
    <w:abstractNumId w:val="32"/>
  </w:num>
  <w:num w:numId="21">
    <w:abstractNumId w:val="33"/>
  </w:num>
  <w:num w:numId="22">
    <w:abstractNumId w:val="49"/>
  </w:num>
  <w:num w:numId="23">
    <w:abstractNumId w:val="45"/>
  </w:num>
  <w:num w:numId="24">
    <w:abstractNumId w:val="51"/>
  </w:num>
  <w:num w:numId="25">
    <w:abstractNumId w:val="6"/>
  </w:num>
  <w:num w:numId="26">
    <w:abstractNumId w:val="72"/>
  </w:num>
  <w:num w:numId="27">
    <w:abstractNumId w:val="19"/>
  </w:num>
  <w:num w:numId="28">
    <w:abstractNumId w:val="70"/>
  </w:num>
  <w:num w:numId="29">
    <w:abstractNumId w:val="35"/>
  </w:num>
  <w:num w:numId="30">
    <w:abstractNumId w:val="17"/>
  </w:num>
  <w:num w:numId="31">
    <w:abstractNumId w:val="18"/>
  </w:num>
  <w:num w:numId="32">
    <w:abstractNumId w:val="20"/>
  </w:num>
  <w:num w:numId="33">
    <w:abstractNumId w:val="2"/>
  </w:num>
  <w:num w:numId="34">
    <w:abstractNumId w:val="71"/>
  </w:num>
  <w:num w:numId="35">
    <w:abstractNumId w:val="41"/>
  </w:num>
  <w:num w:numId="36">
    <w:abstractNumId w:val="11"/>
  </w:num>
  <w:num w:numId="37">
    <w:abstractNumId w:val="27"/>
  </w:num>
  <w:num w:numId="38">
    <w:abstractNumId w:val="39"/>
  </w:num>
  <w:num w:numId="39">
    <w:abstractNumId w:val="9"/>
  </w:num>
  <w:num w:numId="40">
    <w:abstractNumId w:val="21"/>
  </w:num>
  <w:num w:numId="41">
    <w:abstractNumId w:val="34"/>
  </w:num>
  <w:num w:numId="42">
    <w:abstractNumId w:val="25"/>
  </w:num>
  <w:num w:numId="43">
    <w:abstractNumId w:val="12"/>
  </w:num>
  <w:num w:numId="44">
    <w:abstractNumId w:val="29"/>
  </w:num>
  <w:num w:numId="45">
    <w:abstractNumId w:val="42"/>
  </w:num>
  <w:num w:numId="46">
    <w:abstractNumId w:val="26"/>
  </w:num>
  <w:num w:numId="47">
    <w:abstractNumId w:val="13"/>
  </w:num>
  <w:num w:numId="48">
    <w:abstractNumId w:val="73"/>
  </w:num>
  <w:num w:numId="49">
    <w:abstractNumId w:val="60"/>
  </w:num>
  <w:num w:numId="50">
    <w:abstractNumId w:val="16"/>
  </w:num>
  <w:num w:numId="51">
    <w:abstractNumId w:val="54"/>
  </w:num>
  <w:num w:numId="52">
    <w:abstractNumId w:val="40"/>
  </w:num>
  <w:num w:numId="53">
    <w:abstractNumId w:val="50"/>
  </w:num>
  <w:num w:numId="54">
    <w:abstractNumId w:val="68"/>
  </w:num>
  <w:num w:numId="55">
    <w:abstractNumId w:val="30"/>
  </w:num>
  <w:num w:numId="56">
    <w:abstractNumId w:val="57"/>
  </w:num>
  <w:num w:numId="57">
    <w:abstractNumId w:val="3"/>
  </w:num>
  <w:num w:numId="58">
    <w:abstractNumId w:val="1"/>
  </w:num>
  <w:num w:numId="59">
    <w:abstractNumId w:val="22"/>
  </w:num>
  <w:num w:numId="60">
    <w:abstractNumId w:val="8"/>
  </w:num>
  <w:num w:numId="61">
    <w:abstractNumId w:val="23"/>
  </w:num>
  <w:num w:numId="62">
    <w:abstractNumId w:val="62"/>
  </w:num>
  <w:num w:numId="63">
    <w:abstractNumId w:val="31"/>
  </w:num>
  <w:num w:numId="64">
    <w:abstractNumId w:val="55"/>
  </w:num>
  <w:num w:numId="65">
    <w:abstractNumId w:val="58"/>
  </w:num>
  <w:num w:numId="66">
    <w:abstractNumId w:val="37"/>
  </w:num>
  <w:num w:numId="67">
    <w:abstractNumId w:val="67"/>
  </w:num>
  <w:num w:numId="68">
    <w:abstractNumId w:val="7"/>
  </w:num>
  <w:num w:numId="69">
    <w:abstractNumId w:val="64"/>
  </w:num>
  <w:num w:numId="70">
    <w:abstractNumId w:val="38"/>
  </w:num>
  <w:num w:numId="71">
    <w:abstractNumId w:val="46"/>
  </w:num>
  <w:num w:numId="72">
    <w:abstractNumId w:val="10"/>
  </w:num>
  <w:num w:numId="73">
    <w:abstractNumId w:val="63"/>
  </w:num>
  <w:num w:numId="74">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BF"/>
    <w:rsid w:val="000039E7"/>
    <w:rsid w:val="00013564"/>
    <w:rsid w:val="00043F7A"/>
    <w:rsid w:val="00046912"/>
    <w:rsid w:val="00063575"/>
    <w:rsid w:val="0008030A"/>
    <w:rsid w:val="00084EBE"/>
    <w:rsid w:val="000A6EFD"/>
    <w:rsid w:val="000C0176"/>
    <w:rsid w:val="000C74A0"/>
    <w:rsid w:val="000E5B55"/>
    <w:rsid w:val="001465CE"/>
    <w:rsid w:val="001551F2"/>
    <w:rsid w:val="00170112"/>
    <w:rsid w:val="001703A9"/>
    <w:rsid w:val="00177FCF"/>
    <w:rsid w:val="00211096"/>
    <w:rsid w:val="00222CCC"/>
    <w:rsid w:val="00230690"/>
    <w:rsid w:val="00231456"/>
    <w:rsid w:val="00243052"/>
    <w:rsid w:val="002712E2"/>
    <w:rsid w:val="00293AD6"/>
    <w:rsid w:val="002D3DDF"/>
    <w:rsid w:val="00330B86"/>
    <w:rsid w:val="00333756"/>
    <w:rsid w:val="003547AC"/>
    <w:rsid w:val="003609FF"/>
    <w:rsid w:val="00385156"/>
    <w:rsid w:val="00395B4C"/>
    <w:rsid w:val="003A0028"/>
    <w:rsid w:val="003B24B7"/>
    <w:rsid w:val="003C54B1"/>
    <w:rsid w:val="003F694A"/>
    <w:rsid w:val="004250C5"/>
    <w:rsid w:val="00436CB4"/>
    <w:rsid w:val="00466615"/>
    <w:rsid w:val="0047004E"/>
    <w:rsid w:val="00481FB3"/>
    <w:rsid w:val="004E20AE"/>
    <w:rsid w:val="004E5DC9"/>
    <w:rsid w:val="004F05EB"/>
    <w:rsid w:val="0052027B"/>
    <w:rsid w:val="00523BFF"/>
    <w:rsid w:val="0055436F"/>
    <w:rsid w:val="00570081"/>
    <w:rsid w:val="0058351C"/>
    <w:rsid w:val="005913EC"/>
    <w:rsid w:val="005A28F2"/>
    <w:rsid w:val="005C7886"/>
    <w:rsid w:val="005D0010"/>
    <w:rsid w:val="005D2D05"/>
    <w:rsid w:val="005D33F5"/>
    <w:rsid w:val="005D62D1"/>
    <w:rsid w:val="005D642C"/>
    <w:rsid w:val="005D786E"/>
    <w:rsid w:val="00637EF4"/>
    <w:rsid w:val="0067137D"/>
    <w:rsid w:val="00682F99"/>
    <w:rsid w:val="006831F5"/>
    <w:rsid w:val="006B4E72"/>
    <w:rsid w:val="00713D41"/>
    <w:rsid w:val="007178B0"/>
    <w:rsid w:val="00724A0D"/>
    <w:rsid w:val="007729F2"/>
    <w:rsid w:val="00790BC9"/>
    <w:rsid w:val="00795119"/>
    <w:rsid w:val="00796348"/>
    <w:rsid w:val="007C0DFE"/>
    <w:rsid w:val="007E23F8"/>
    <w:rsid w:val="00814683"/>
    <w:rsid w:val="0083661A"/>
    <w:rsid w:val="00844A08"/>
    <w:rsid w:val="008A546B"/>
    <w:rsid w:val="008D6425"/>
    <w:rsid w:val="008E6652"/>
    <w:rsid w:val="008F2024"/>
    <w:rsid w:val="00915618"/>
    <w:rsid w:val="00926F12"/>
    <w:rsid w:val="00984838"/>
    <w:rsid w:val="009959FA"/>
    <w:rsid w:val="009C5A09"/>
    <w:rsid w:val="009C705E"/>
    <w:rsid w:val="00A03B93"/>
    <w:rsid w:val="00A13B1F"/>
    <w:rsid w:val="00A23BC2"/>
    <w:rsid w:val="00A3615E"/>
    <w:rsid w:val="00A71258"/>
    <w:rsid w:val="00AB2EAA"/>
    <w:rsid w:val="00AD1114"/>
    <w:rsid w:val="00AD4A6A"/>
    <w:rsid w:val="00AF0A65"/>
    <w:rsid w:val="00B040EF"/>
    <w:rsid w:val="00B770BF"/>
    <w:rsid w:val="00B82611"/>
    <w:rsid w:val="00BB332F"/>
    <w:rsid w:val="00BB6A7F"/>
    <w:rsid w:val="00BC1E67"/>
    <w:rsid w:val="00BE19B7"/>
    <w:rsid w:val="00C60264"/>
    <w:rsid w:val="00C84CB6"/>
    <w:rsid w:val="00C932BB"/>
    <w:rsid w:val="00C96945"/>
    <w:rsid w:val="00CA212E"/>
    <w:rsid w:val="00CB346B"/>
    <w:rsid w:val="00CC2AF8"/>
    <w:rsid w:val="00CD520D"/>
    <w:rsid w:val="00CE4EBE"/>
    <w:rsid w:val="00DD3536"/>
    <w:rsid w:val="00DF16B5"/>
    <w:rsid w:val="00E01227"/>
    <w:rsid w:val="00E034AE"/>
    <w:rsid w:val="00E153E2"/>
    <w:rsid w:val="00E52BDE"/>
    <w:rsid w:val="00E634AD"/>
    <w:rsid w:val="00E657B2"/>
    <w:rsid w:val="00E71780"/>
    <w:rsid w:val="00E76067"/>
    <w:rsid w:val="00EA19E9"/>
    <w:rsid w:val="00EB7140"/>
    <w:rsid w:val="00EC3F57"/>
    <w:rsid w:val="00F06F8D"/>
    <w:rsid w:val="00F17BA8"/>
    <w:rsid w:val="00F22C8E"/>
    <w:rsid w:val="00F7430D"/>
    <w:rsid w:val="00FB64DE"/>
    <w:rsid w:val="00FB7B2C"/>
    <w:rsid w:val="00F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C85593"/>
  <w15:docId w15:val="{C715179F-7882-4B5B-B817-32DD9A4C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5E"/>
  </w:style>
  <w:style w:type="paragraph" w:styleId="1">
    <w:name w:val="heading 1"/>
    <w:basedOn w:val="a"/>
    <w:next w:val="a"/>
    <w:link w:val="10"/>
    <w:uiPriority w:val="9"/>
    <w:qFormat/>
    <w:rsid w:val="005D62D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2D1"/>
    <w:rPr>
      <w:rFonts w:asciiTheme="majorHAnsi" w:eastAsiaTheme="majorEastAsia" w:hAnsiTheme="majorHAnsi" w:cstheme="majorBidi"/>
      <w:color w:val="365F91" w:themeColor="accent1" w:themeShade="BF"/>
      <w:sz w:val="32"/>
      <w:szCs w:val="32"/>
    </w:rPr>
  </w:style>
  <w:style w:type="table" w:styleId="a3">
    <w:name w:val="Table Grid"/>
    <w:basedOn w:val="a1"/>
    <w:uiPriority w:val="39"/>
    <w:rsid w:val="0014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65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5CE"/>
    <w:rPr>
      <w:rFonts w:ascii="Tahoma" w:hAnsi="Tahoma" w:cs="Tahoma"/>
      <w:sz w:val="16"/>
      <w:szCs w:val="16"/>
    </w:rPr>
  </w:style>
  <w:style w:type="paragraph" w:styleId="a6">
    <w:name w:val="List Paragraph"/>
    <w:basedOn w:val="a"/>
    <w:uiPriority w:val="34"/>
    <w:qFormat/>
    <w:rsid w:val="00230690"/>
    <w:pPr>
      <w:spacing w:after="0" w:line="360" w:lineRule="auto"/>
      <w:ind w:left="720" w:firstLine="709"/>
      <w:contextualSpacing/>
      <w:jc w:val="both"/>
    </w:pPr>
    <w:rPr>
      <w:rFonts w:eastAsia="Calibri" w:cs="Times New Roman"/>
    </w:rPr>
  </w:style>
  <w:style w:type="table" w:customStyle="1" w:styleId="11">
    <w:name w:val="Сетка таблицы1"/>
    <w:basedOn w:val="a1"/>
    <w:next w:val="a3"/>
    <w:uiPriority w:val="59"/>
    <w:rsid w:val="00FB64DE"/>
    <w:pPr>
      <w:spacing w:after="0" w:line="240" w:lineRule="auto"/>
      <w:ind w:firstLine="709"/>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B64D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C7886"/>
    <w:pPr>
      <w:spacing w:before="100" w:beforeAutospacing="1" w:after="100" w:afterAutospacing="1" w:line="240" w:lineRule="auto"/>
    </w:pPr>
    <w:rPr>
      <w:rFonts w:eastAsia="Times New Roman" w:cs="Times New Roman"/>
      <w:szCs w:val="24"/>
      <w:lang w:eastAsia="ru-RU"/>
    </w:rPr>
  </w:style>
  <w:style w:type="paragraph" w:customStyle="1" w:styleId="110">
    <w:name w:val="ОснТкст11"/>
    <w:basedOn w:val="a"/>
    <w:rsid w:val="005C7886"/>
    <w:pPr>
      <w:spacing w:after="0" w:line="240" w:lineRule="auto"/>
      <w:ind w:firstLine="357"/>
      <w:jc w:val="both"/>
    </w:pPr>
    <w:rPr>
      <w:rFonts w:eastAsia="Times New Roman" w:cs="Times New Roman"/>
      <w:sz w:val="22"/>
      <w:szCs w:val="20"/>
      <w:lang w:eastAsia="ru-RU"/>
    </w:rPr>
  </w:style>
  <w:style w:type="paragraph" w:customStyle="1" w:styleId="12">
    <w:name w:val="Обычный1"/>
    <w:rsid w:val="005C7886"/>
    <w:pPr>
      <w:spacing w:before="100" w:after="100" w:line="240" w:lineRule="auto"/>
    </w:pPr>
    <w:rPr>
      <w:rFonts w:eastAsia="Times New Roman" w:cs="Times New Roman"/>
      <w:snapToGrid w:val="0"/>
      <w:szCs w:val="20"/>
      <w:lang w:eastAsia="ru-RU"/>
    </w:rPr>
  </w:style>
  <w:style w:type="character" w:customStyle="1" w:styleId="c3c2">
    <w:name w:val="c3 c2"/>
    <w:basedOn w:val="a0"/>
    <w:rsid w:val="005D62D1"/>
  </w:style>
  <w:style w:type="character" w:customStyle="1" w:styleId="apple-converted-space">
    <w:name w:val="apple-converted-space"/>
    <w:rsid w:val="00570081"/>
  </w:style>
  <w:style w:type="paragraph" w:customStyle="1" w:styleId="Default">
    <w:name w:val="Default"/>
    <w:rsid w:val="00333756"/>
    <w:pPr>
      <w:autoSpaceDE w:val="0"/>
      <w:autoSpaceDN w:val="0"/>
      <w:adjustRightInd w:val="0"/>
      <w:spacing w:after="0" w:line="240" w:lineRule="auto"/>
    </w:pPr>
    <w:rPr>
      <w:rFonts w:cs="Times New Roman"/>
      <w:color w:val="000000"/>
      <w:szCs w:val="24"/>
    </w:rPr>
  </w:style>
  <w:style w:type="character" w:styleId="a8">
    <w:name w:val="annotation reference"/>
    <w:basedOn w:val="a0"/>
    <w:uiPriority w:val="99"/>
    <w:semiHidden/>
    <w:unhideWhenUsed/>
    <w:rsid w:val="003C54B1"/>
    <w:rPr>
      <w:sz w:val="16"/>
      <w:szCs w:val="16"/>
    </w:rPr>
  </w:style>
  <w:style w:type="paragraph" w:styleId="a9">
    <w:name w:val="annotation text"/>
    <w:basedOn w:val="a"/>
    <w:link w:val="aa"/>
    <w:uiPriority w:val="99"/>
    <w:semiHidden/>
    <w:unhideWhenUsed/>
    <w:rsid w:val="003C54B1"/>
    <w:pPr>
      <w:spacing w:line="240" w:lineRule="auto"/>
    </w:pPr>
    <w:rPr>
      <w:sz w:val="20"/>
      <w:szCs w:val="20"/>
    </w:rPr>
  </w:style>
  <w:style w:type="character" w:customStyle="1" w:styleId="aa">
    <w:name w:val="Текст примечания Знак"/>
    <w:basedOn w:val="a0"/>
    <w:link w:val="a9"/>
    <w:uiPriority w:val="99"/>
    <w:semiHidden/>
    <w:rsid w:val="003C54B1"/>
    <w:rPr>
      <w:sz w:val="20"/>
      <w:szCs w:val="20"/>
    </w:rPr>
  </w:style>
  <w:style w:type="paragraph" w:styleId="ab">
    <w:name w:val="annotation subject"/>
    <w:basedOn w:val="a9"/>
    <w:next w:val="a9"/>
    <w:link w:val="ac"/>
    <w:uiPriority w:val="99"/>
    <w:semiHidden/>
    <w:unhideWhenUsed/>
    <w:rsid w:val="003C54B1"/>
    <w:rPr>
      <w:b/>
      <w:bCs/>
    </w:rPr>
  </w:style>
  <w:style w:type="character" w:customStyle="1" w:styleId="ac">
    <w:name w:val="Тема примечания Знак"/>
    <w:basedOn w:val="aa"/>
    <w:link w:val="ab"/>
    <w:uiPriority w:val="99"/>
    <w:semiHidden/>
    <w:rsid w:val="003C54B1"/>
    <w:rPr>
      <w:b/>
      <w:bCs/>
      <w:sz w:val="20"/>
      <w:szCs w:val="20"/>
    </w:rPr>
  </w:style>
  <w:style w:type="character" w:customStyle="1" w:styleId="c0">
    <w:name w:val="c0"/>
    <w:basedOn w:val="a0"/>
    <w:rsid w:val="001703A9"/>
  </w:style>
  <w:style w:type="character" w:customStyle="1" w:styleId="w">
    <w:name w:val="w"/>
    <w:basedOn w:val="a0"/>
    <w:rsid w:val="00E01227"/>
  </w:style>
  <w:style w:type="character" w:styleId="ad">
    <w:name w:val="Emphasis"/>
    <w:basedOn w:val="a0"/>
    <w:uiPriority w:val="20"/>
    <w:qFormat/>
    <w:rsid w:val="006B4E72"/>
    <w:rPr>
      <w:i/>
      <w:iCs/>
    </w:rPr>
  </w:style>
  <w:style w:type="character" w:styleId="ae">
    <w:name w:val="Strong"/>
    <w:basedOn w:val="a0"/>
    <w:uiPriority w:val="22"/>
    <w:qFormat/>
    <w:rsid w:val="005D0010"/>
    <w:rPr>
      <w:b/>
      <w:bCs/>
    </w:rPr>
  </w:style>
  <w:style w:type="paragraph" w:styleId="af">
    <w:name w:val="No Spacing"/>
    <w:uiPriority w:val="1"/>
    <w:qFormat/>
    <w:rsid w:val="005D0010"/>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19">
      <w:bodyDiv w:val="1"/>
      <w:marLeft w:val="0"/>
      <w:marRight w:val="0"/>
      <w:marTop w:val="0"/>
      <w:marBottom w:val="0"/>
      <w:divBdr>
        <w:top w:val="none" w:sz="0" w:space="0" w:color="auto"/>
        <w:left w:val="none" w:sz="0" w:space="0" w:color="auto"/>
        <w:bottom w:val="none" w:sz="0" w:space="0" w:color="auto"/>
        <w:right w:val="none" w:sz="0" w:space="0" w:color="auto"/>
      </w:divBdr>
    </w:div>
    <w:div w:id="1117993011">
      <w:bodyDiv w:val="1"/>
      <w:marLeft w:val="0"/>
      <w:marRight w:val="0"/>
      <w:marTop w:val="0"/>
      <w:marBottom w:val="0"/>
      <w:divBdr>
        <w:top w:val="none" w:sz="0" w:space="0" w:color="auto"/>
        <w:left w:val="none" w:sz="0" w:space="0" w:color="auto"/>
        <w:bottom w:val="none" w:sz="0" w:space="0" w:color="auto"/>
        <w:right w:val="none" w:sz="0" w:space="0" w:color="auto"/>
      </w:divBdr>
    </w:div>
    <w:div w:id="1783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geopribori.ru/image/good/big/big_003738.jpg" TargetMode="Externa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3.emf"/><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6.jpeg"/><Relationship Id="rId33" Type="http://schemas.openxmlformats.org/officeDocument/2006/relationships/image" Target="media/image22.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geopribori.ru/image/good/big/big_002452.jpg"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geopribori.ru/image/good/big/big_002547.jpg" TargetMode="External"/><Relationship Id="rId32" Type="http://schemas.openxmlformats.org/officeDocument/2006/relationships/image" Target="media/image21.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hyperlink" Target="http://geopribori.ru/good.php?id=2570" TargetMode="External"/><Relationship Id="rId36" Type="http://schemas.openxmlformats.org/officeDocument/2006/relationships/image" Target="media/image25.emf"/><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geopribori.ru/image/good/big/big_000351.jpg" TargetMode="External"/><Relationship Id="rId27" Type="http://schemas.openxmlformats.org/officeDocument/2006/relationships/image" Target="media/image18.jpeg"/><Relationship Id="rId30" Type="http://schemas.openxmlformats.org/officeDocument/2006/relationships/hyperlink" Target="http://geopribori.ru/image/good/big/big_002607.jpg" TargetMode="External"/><Relationship Id="rId35" Type="http://schemas.openxmlformats.org/officeDocument/2006/relationships/image" Target="media/image2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9DD7-A3F1-4CDC-9E97-788587FD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54</Pages>
  <Words>10642</Words>
  <Characters>60665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71165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Постульгина Елена Ивановна</dc:creator>
  <cp:keywords/>
  <dc:description/>
  <cp:lastModifiedBy>Богатова Ольга Ивановна</cp:lastModifiedBy>
  <cp:revision>9</cp:revision>
  <dcterms:created xsi:type="dcterms:W3CDTF">2017-10-03T11:41:00Z</dcterms:created>
  <dcterms:modified xsi:type="dcterms:W3CDTF">2017-10-09T12:50:00Z</dcterms:modified>
</cp:coreProperties>
</file>